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9C" w:rsidRPr="00DE7066" w:rsidRDefault="006A4C9C" w:rsidP="006A4C9C">
      <w:pPr>
        <w:spacing w:before="120" w:after="120" w:line="240" w:lineRule="auto"/>
        <w:jc w:val="right"/>
        <w:rPr>
          <w:rFonts w:cs="Times New Roman"/>
          <w:b/>
          <w:sz w:val="24"/>
          <w:szCs w:val="24"/>
        </w:rPr>
      </w:pPr>
      <w:r w:rsidRPr="00DE7066">
        <w:rPr>
          <w:rFonts w:cs="Times New Roman"/>
          <w:b/>
          <w:sz w:val="24"/>
          <w:szCs w:val="24"/>
        </w:rPr>
        <w:t>Пресс-релиз</w:t>
      </w:r>
    </w:p>
    <w:p w:rsidR="006A4C9C" w:rsidRPr="006A4C9C" w:rsidRDefault="006A4C9C" w:rsidP="006A4C9C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  <w:r w:rsidRPr="00DE7066">
        <w:rPr>
          <w:rFonts w:cs="Times New Roman"/>
          <w:b/>
          <w:sz w:val="24"/>
          <w:szCs w:val="24"/>
        </w:rPr>
        <w:t>Личный кабинет кадастрового инженера</w:t>
      </w:r>
    </w:p>
    <w:p w:rsidR="006A4C9C" w:rsidRPr="006A4C9C" w:rsidRDefault="006A4C9C" w:rsidP="006A4C9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000000" w:rsidRPr="006A4C9C" w:rsidRDefault="006A4C9C" w:rsidP="006A4C9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A4C9C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117475</wp:posOffset>
            </wp:positionV>
            <wp:extent cx="3504565" cy="1614170"/>
            <wp:effectExtent l="19050" t="19050" r="19685" b="24130"/>
            <wp:wrapThrough wrapText="bothSides">
              <wp:wrapPolygon edited="0">
                <wp:start x="-117" y="-255"/>
                <wp:lineTo x="-117" y="21923"/>
                <wp:lineTo x="21721" y="21923"/>
                <wp:lineTo x="21721" y="-255"/>
                <wp:lineTo x="-117" y="-255"/>
              </wp:wrapPolygon>
            </wp:wrapThrough>
            <wp:docPr id="2" name="Рисунок 2" descr="+ филиал 01-05a логотип варианты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+ филиал 01-05a логотип варианты0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5884" b="22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565" cy="1614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31EC" w:rsidRPr="006A4C9C">
        <w:rPr>
          <w:rFonts w:cs="Times New Roman"/>
          <w:sz w:val="24"/>
          <w:szCs w:val="24"/>
        </w:rPr>
        <w:t>С 1 января 2017 года вступил в силу приказ Минэкономразвития России от 18.11.2015 г. № 855</w:t>
      </w:r>
      <w:r w:rsidR="000F6B61" w:rsidRPr="006A4C9C">
        <w:rPr>
          <w:rFonts w:cs="Times New Roman"/>
          <w:sz w:val="24"/>
          <w:szCs w:val="24"/>
        </w:rPr>
        <w:t>,</w:t>
      </w:r>
      <w:r w:rsidR="002E31EC" w:rsidRPr="006A4C9C">
        <w:rPr>
          <w:rFonts w:cs="Times New Roman"/>
          <w:sz w:val="24"/>
          <w:szCs w:val="24"/>
        </w:rPr>
        <w:t xml:space="preserve"> регламентирующий порядок информационного взаимодействия кадастрового инженера с органом регистрации прав, которое осуществляется в электронной форме </w:t>
      </w:r>
      <w:r w:rsidR="000F6B61" w:rsidRPr="006A4C9C">
        <w:rPr>
          <w:rFonts w:cs="Times New Roman"/>
          <w:sz w:val="24"/>
          <w:szCs w:val="24"/>
        </w:rPr>
        <w:t xml:space="preserve">с помощью сервиса «Личный кабинет кадастрового инженера». </w:t>
      </w:r>
    </w:p>
    <w:p w:rsidR="000F6B61" w:rsidRPr="006A4C9C" w:rsidRDefault="000F6B61" w:rsidP="006A4C9C">
      <w:pPr>
        <w:pStyle w:val="Default"/>
        <w:ind w:firstLine="709"/>
        <w:jc w:val="both"/>
        <w:rPr>
          <w:rFonts w:asciiTheme="minorHAnsi" w:hAnsiTheme="minorHAnsi" w:cs="Times New Roman"/>
        </w:rPr>
      </w:pPr>
      <w:r w:rsidRPr="006A4C9C">
        <w:rPr>
          <w:rFonts w:asciiTheme="minorHAnsi" w:hAnsiTheme="minorHAnsi" w:cs="Times New Roman"/>
        </w:rPr>
        <w:t>В «Личном кабинете» кадастровым инженерам доступные следующие функции:</w:t>
      </w:r>
    </w:p>
    <w:p w:rsidR="000F6B61" w:rsidRPr="006A4C9C" w:rsidRDefault="000F6B61" w:rsidP="006A4C9C">
      <w:pPr>
        <w:pStyle w:val="Default"/>
        <w:ind w:firstLine="709"/>
        <w:jc w:val="both"/>
        <w:rPr>
          <w:rFonts w:asciiTheme="minorHAnsi" w:hAnsiTheme="minorHAnsi" w:cs="Times New Roman"/>
        </w:rPr>
      </w:pPr>
      <w:r w:rsidRPr="006A4C9C">
        <w:rPr>
          <w:rFonts w:asciiTheme="minorHAnsi" w:hAnsiTheme="minorHAnsi" w:cs="Times New Roman"/>
        </w:rPr>
        <w:t>- проверка межевого и технического планов, карт-планов территории и актов обследования на соответствие XML-схемам;</w:t>
      </w:r>
    </w:p>
    <w:p w:rsidR="000F6B61" w:rsidRPr="006A4C9C" w:rsidRDefault="000F6B61" w:rsidP="006A4C9C">
      <w:pPr>
        <w:pStyle w:val="Default"/>
        <w:ind w:firstLine="709"/>
        <w:jc w:val="both"/>
        <w:rPr>
          <w:rFonts w:asciiTheme="minorHAnsi" w:hAnsiTheme="minorHAnsi" w:cs="Times New Roman"/>
        </w:rPr>
      </w:pPr>
      <w:r w:rsidRPr="006A4C9C">
        <w:rPr>
          <w:rFonts w:asciiTheme="minorHAnsi" w:hAnsiTheme="minorHAnsi" w:cs="Times New Roman"/>
        </w:rPr>
        <w:t>- проверка межевого плана на наличие пересечения границ земельного участка с границами других объектов недвижимости, сведения о которых содержатся в ЕГРН;</w:t>
      </w:r>
    </w:p>
    <w:p w:rsidR="000F6B61" w:rsidRPr="006A4C9C" w:rsidRDefault="000F6B61" w:rsidP="006A4C9C">
      <w:pPr>
        <w:pStyle w:val="Default"/>
        <w:ind w:firstLine="709"/>
        <w:jc w:val="both"/>
        <w:rPr>
          <w:rFonts w:asciiTheme="minorHAnsi" w:hAnsiTheme="minorHAnsi" w:cs="Times New Roman"/>
        </w:rPr>
      </w:pPr>
      <w:r w:rsidRPr="006A4C9C">
        <w:rPr>
          <w:rFonts w:asciiTheme="minorHAnsi" w:hAnsiTheme="minorHAnsi" w:cs="Times New Roman"/>
        </w:rPr>
        <w:t>- просмотр анализа типичных ошибок, допускаемых в межевых и технических планах;</w:t>
      </w:r>
    </w:p>
    <w:p w:rsidR="000F6B61" w:rsidRPr="006A4C9C" w:rsidRDefault="000F6B61" w:rsidP="006A4C9C">
      <w:pPr>
        <w:pStyle w:val="Default"/>
        <w:ind w:firstLine="709"/>
        <w:jc w:val="both"/>
        <w:rPr>
          <w:rFonts w:asciiTheme="minorHAnsi" w:hAnsiTheme="minorHAnsi" w:cs="Times New Roman"/>
        </w:rPr>
      </w:pPr>
      <w:r w:rsidRPr="006A4C9C">
        <w:rPr>
          <w:rFonts w:asciiTheme="minorHAnsi" w:hAnsiTheme="minorHAnsi" w:cs="Times New Roman"/>
        </w:rPr>
        <w:t xml:space="preserve">- </w:t>
      </w:r>
      <w:r w:rsidR="006A4C9C" w:rsidRPr="006A4C9C">
        <w:rPr>
          <w:rFonts w:asciiTheme="minorHAnsi" w:hAnsiTheme="minorHAnsi" w:cs="Times New Roman"/>
        </w:rPr>
        <w:t>получение сведений</w:t>
      </w:r>
      <w:r w:rsidRPr="006A4C9C">
        <w:rPr>
          <w:rFonts w:asciiTheme="minorHAnsi" w:hAnsiTheme="minorHAnsi" w:cs="Times New Roman"/>
        </w:rPr>
        <w:t xml:space="preserve"> об объектах недвижимости, прошедших процедуру кадастрового учета.</w:t>
      </w:r>
    </w:p>
    <w:p w:rsidR="001D1BA1" w:rsidRPr="006A4C9C" w:rsidRDefault="00A864E8" w:rsidP="006A4C9C">
      <w:pPr>
        <w:pStyle w:val="Default"/>
        <w:ind w:firstLine="709"/>
        <w:jc w:val="both"/>
        <w:rPr>
          <w:rFonts w:asciiTheme="minorHAnsi" w:hAnsiTheme="minorHAnsi" w:cs="Times New Roman"/>
        </w:rPr>
      </w:pPr>
      <w:r w:rsidRPr="006A4C9C">
        <w:rPr>
          <w:rFonts w:asciiTheme="minorHAnsi" w:hAnsiTheme="minorHAnsi" w:cs="Times New Roman"/>
        </w:rPr>
        <w:t xml:space="preserve">Использование сервиса предусматривает взимание платы, ее размер, а также порядок взимания и возврата, установлен приказом Минэкономразвития от 23.12.2015 № 997. </w:t>
      </w:r>
      <w:r w:rsidR="0069638B" w:rsidRPr="006A4C9C">
        <w:rPr>
          <w:rFonts w:asciiTheme="minorHAnsi" w:hAnsiTheme="minorHAnsi" w:cs="Times New Roman"/>
        </w:rPr>
        <w:t xml:space="preserve">Плата </w:t>
      </w:r>
      <w:r w:rsidR="001D1BA1" w:rsidRPr="006A4C9C">
        <w:rPr>
          <w:rFonts w:asciiTheme="minorHAnsi" w:hAnsiTheme="minorHAnsi" w:cs="Times New Roman"/>
          <w:color w:val="auto"/>
        </w:rPr>
        <w:t xml:space="preserve">составит: 20 услуг за 500руб., 50 услуг за 1250 руб., 100 услуг за 2500 рублей. </w:t>
      </w:r>
    </w:p>
    <w:p w:rsidR="0069638B" w:rsidRPr="006A4C9C" w:rsidRDefault="0069638B" w:rsidP="006A4C9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A4C9C">
        <w:rPr>
          <w:rFonts w:cs="Times New Roman"/>
          <w:sz w:val="24"/>
          <w:szCs w:val="24"/>
        </w:rPr>
        <w:t xml:space="preserve">Регистрироваться в сервисе «Личный кабинет» кадастровому инженеру предстоит с использованием усиленной квалифицированной электронной подписи. </w:t>
      </w:r>
    </w:p>
    <w:p w:rsidR="0069638B" w:rsidRPr="006A4C9C" w:rsidRDefault="001D1BA1" w:rsidP="006A4C9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A4C9C">
        <w:rPr>
          <w:rFonts w:cs="Times New Roman"/>
          <w:sz w:val="24"/>
          <w:szCs w:val="24"/>
        </w:rPr>
        <w:t>Прошедшие предварительную автоматизированную проверку межевой план, технический план, карта-план территории и акт обследования могут быть помещены на временное хранение в электронное хранилище, ведение которого осуществляется органом регистрации прав, с присвоением каждому документу уникального идентифицирующего номера</w:t>
      </w:r>
      <w:r w:rsidR="0069638B" w:rsidRPr="006A4C9C">
        <w:rPr>
          <w:rFonts w:cs="Times New Roman"/>
          <w:sz w:val="24"/>
          <w:szCs w:val="24"/>
        </w:rPr>
        <w:t>.</w:t>
      </w:r>
    </w:p>
    <w:p w:rsidR="001D1BA1" w:rsidRPr="006A4C9C" w:rsidRDefault="006A4C9C" w:rsidP="006A4C9C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6A4C9C">
        <w:rPr>
          <w:rFonts w:cs="Times New Roman"/>
          <w:sz w:val="24"/>
          <w:szCs w:val="24"/>
        </w:rPr>
        <w:t xml:space="preserve">Сервис «Личный кабинет кадастрового инженера» доступен на портале Росреестра </w:t>
      </w:r>
      <w:hyperlink r:id="rId5" w:history="1">
        <w:r w:rsidRPr="006A4C9C">
          <w:rPr>
            <w:rStyle w:val="a3"/>
            <w:rFonts w:cs="Times New Roman"/>
            <w:sz w:val="24"/>
            <w:szCs w:val="24"/>
          </w:rPr>
          <w:t>http://rosree</w:t>
        </w:r>
        <w:r w:rsidRPr="006A4C9C">
          <w:rPr>
            <w:rStyle w:val="a3"/>
            <w:rFonts w:cs="Times New Roman"/>
            <w:sz w:val="24"/>
            <w:szCs w:val="24"/>
          </w:rPr>
          <w:t>s</w:t>
        </w:r>
        <w:r w:rsidRPr="006A4C9C">
          <w:rPr>
            <w:rStyle w:val="a3"/>
            <w:rFonts w:cs="Times New Roman"/>
            <w:sz w:val="24"/>
            <w:szCs w:val="24"/>
          </w:rPr>
          <w:t>tr.ru</w:t>
        </w:r>
      </w:hyperlink>
      <w:r w:rsidRPr="006A4C9C">
        <w:rPr>
          <w:rFonts w:cs="Times New Roman"/>
          <w:sz w:val="24"/>
          <w:szCs w:val="24"/>
        </w:rPr>
        <w:t xml:space="preserve">. </w:t>
      </w:r>
    </w:p>
    <w:p w:rsidR="006A4C9C" w:rsidRPr="00DE7066" w:rsidRDefault="006A4C9C">
      <w:pPr>
        <w:spacing w:before="120" w:after="120" w:line="240" w:lineRule="auto"/>
        <w:rPr>
          <w:rFonts w:cs="Times New Roman"/>
          <w:i/>
          <w:szCs w:val="24"/>
        </w:rPr>
      </w:pPr>
    </w:p>
    <w:p w:rsidR="006A4C9C" w:rsidRPr="00DE7066" w:rsidRDefault="006A4C9C">
      <w:pPr>
        <w:spacing w:before="120" w:after="120" w:line="240" w:lineRule="auto"/>
        <w:rPr>
          <w:rFonts w:cs="Times New Roman"/>
          <w:i/>
          <w:szCs w:val="24"/>
        </w:rPr>
      </w:pPr>
      <w:r w:rsidRPr="00DE7066">
        <w:rPr>
          <w:rFonts w:cs="Times New Roman"/>
          <w:i/>
          <w:szCs w:val="24"/>
        </w:rPr>
        <w:t>Пресс-служба филиала ФГБУ «ФКП Росреестра» по Краснодарскому краю</w:t>
      </w:r>
    </w:p>
    <w:sectPr w:rsidR="006A4C9C" w:rsidRPr="00DE7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31EC"/>
    <w:rsid w:val="000F6B61"/>
    <w:rsid w:val="001D1BA1"/>
    <w:rsid w:val="002E31EC"/>
    <w:rsid w:val="0046010A"/>
    <w:rsid w:val="0069638B"/>
    <w:rsid w:val="006A4C9C"/>
    <w:rsid w:val="00734810"/>
    <w:rsid w:val="00A864E8"/>
    <w:rsid w:val="00DE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31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A4C9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4C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osreestr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Чучвага</dc:creator>
  <cp:keywords/>
  <dc:description/>
  <cp:lastModifiedBy>Чучвага</cp:lastModifiedBy>
  <cp:revision>4</cp:revision>
  <dcterms:created xsi:type="dcterms:W3CDTF">2017-03-15T06:00:00Z</dcterms:created>
  <dcterms:modified xsi:type="dcterms:W3CDTF">2017-03-15T09:21:00Z</dcterms:modified>
</cp:coreProperties>
</file>