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23" w:rsidRDefault="00EC220B" w:rsidP="0013697C">
      <w:pPr>
        <w:ind w:firstLine="851"/>
        <w:jc w:val="center"/>
        <w:rPr>
          <w:b/>
          <w:bCs/>
        </w:rPr>
      </w:pPr>
      <w:r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6.2pt">
            <v:imagedata r:id="rId7" o:title="ПРИЛ 2ГЕРБ"/>
          </v:shape>
        </w:pict>
      </w:r>
    </w:p>
    <w:p w:rsidR="00EC220B" w:rsidRPr="00131B40" w:rsidRDefault="00EC220B" w:rsidP="0013697C">
      <w:pPr>
        <w:ind w:firstLine="851"/>
        <w:jc w:val="center"/>
        <w:rPr>
          <w:b/>
          <w:bCs/>
          <w:sz w:val="28"/>
        </w:rPr>
      </w:pPr>
    </w:p>
    <w:p w:rsidR="00FC5423" w:rsidRPr="00EC220B" w:rsidRDefault="00FC542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Совет Полтавского сельского поселения</w:t>
      </w:r>
    </w:p>
    <w:p w:rsidR="00FC5423" w:rsidRPr="00EC220B" w:rsidRDefault="00FC542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Красноармейского района</w:t>
      </w:r>
    </w:p>
    <w:p w:rsidR="00FC5423" w:rsidRPr="00EC220B" w:rsidRDefault="00FC5423" w:rsidP="0013697C">
      <w:pPr>
        <w:ind w:firstLine="851"/>
        <w:jc w:val="center"/>
        <w:rPr>
          <w:b/>
          <w:sz w:val="28"/>
          <w:szCs w:val="28"/>
        </w:rPr>
      </w:pPr>
    </w:p>
    <w:p w:rsidR="00FC5423" w:rsidRPr="00EC220B" w:rsidRDefault="00FC542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 w:rsidRPr="00EC220B">
        <w:rPr>
          <w:b/>
          <w:sz w:val="32"/>
          <w:szCs w:val="32"/>
        </w:rPr>
        <w:t>РЕШЕНИЕ</w:t>
      </w:r>
    </w:p>
    <w:p w:rsidR="00FC5423" w:rsidRDefault="00FC5423" w:rsidP="0013697C">
      <w:pPr>
        <w:ind w:firstLine="851"/>
        <w:rPr>
          <w:sz w:val="24"/>
          <w:szCs w:val="24"/>
        </w:rPr>
      </w:pPr>
    </w:p>
    <w:p w:rsidR="00EC220B" w:rsidRDefault="00EC220B" w:rsidP="0013697C">
      <w:pPr>
        <w:ind w:firstLine="851"/>
        <w:rPr>
          <w:sz w:val="24"/>
          <w:szCs w:val="24"/>
        </w:rPr>
      </w:pPr>
    </w:p>
    <w:p w:rsidR="00EC220B" w:rsidRPr="00425BE4" w:rsidRDefault="00FC5423" w:rsidP="00131B40">
      <w:pPr>
        <w:jc w:val="both"/>
        <w:rPr>
          <w:sz w:val="28"/>
          <w:szCs w:val="28"/>
        </w:rPr>
      </w:pPr>
      <w:r w:rsidRPr="00425BE4">
        <w:rPr>
          <w:sz w:val="28"/>
          <w:szCs w:val="28"/>
        </w:rPr>
        <w:t xml:space="preserve"> </w:t>
      </w:r>
      <w:r w:rsidR="00425BE4" w:rsidRPr="00425BE4">
        <w:rPr>
          <w:sz w:val="28"/>
          <w:szCs w:val="28"/>
        </w:rPr>
        <w:t>26.02.2015</w:t>
      </w:r>
      <w:r w:rsidRPr="00425BE4">
        <w:rPr>
          <w:sz w:val="28"/>
          <w:szCs w:val="28"/>
        </w:rPr>
        <w:t xml:space="preserve">                                                                 </w:t>
      </w:r>
      <w:r w:rsidR="00EC220B" w:rsidRPr="00425BE4">
        <w:rPr>
          <w:sz w:val="28"/>
          <w:szCs w:val="28"/>
        </w:rPr>
        <w:t xml:space="preserve">                                      </w:t>
      </w:r>
      <w:r w:rsidRPr="00425BE4">
        <w:rPr>
          <w:sz w:val="28"/>
          <w:szCs w:val="28"/>
        </w:rPr>
        <w:t xml:space="preserve">     № </w:t>
      </w:r>
      <w:r w:rsidR="00425BE4" w:rsidRPr="00425BE4">
        <w:rPr>
          <w:sz w:val="28"/>
          <w:szCs w:val="28"/>
        </w:rPr>
        <w:t>6/1</w:t>
      </w:r>
    </w:p>
    <w:p w:rsidR="00FC5423" w:rsidRPr="00131B40" w:rsidRDefault="00EC220B" w:rsidP="00131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станица Полтавская</w:t>
      </w:r>
      <w:r w:rsidR="00FC5423" w:rsidRPr="00131B40">
        <w:rPr>
          <w:sz w:val="24"/>
          <w:szCs w:val="24"/>
        </w:rPr>
        <w:t xml:space="preserve"> </w:t>
      </w:r>
    </w:p>
    <w:p w:rsidR="00EC220B" w:rsidRPr="00131B40" w:rsidRDefault="00EC220B" w:rsidP="00EC220B">
      <w:pPr>
        <w:ind w:firstLine="709"/>
        <w:rPr>
          <w:sz w:val="24"/>
          <w:szCs w:val="24"/>
        </w:rPr>
      </w:pPr>
    </w:p>
    <w:p w:rsidR="00FC5423" w:rsidRPr="00131B40" w:rsidRDefault="00FC5423" w:rsidP="0013697C">
      <w:pPr>
        <w:ind w:firstLine="851"/>
        <w:rPr>
          <w:sz w:val="24"/>
          <w:szCs w:val="24"/>
        </w:rPr>
      </w:pPr>
    </w:p>
    <w:p w:rsidR="00FC5423" w:rsidRPr="00EC220B" w:rsidRDefault="00FC5423" w:rsidP="0013697C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Об утверждении </w:t>
      </w:r>
      <w:r w:rsidR="00EC220B">
        <w:rPr>
          <w:sz w:val="28"/>
          <w:szCs w:val="28"/>
        </w:rPr>
        <w:t>П</w:t>
      </w:r>
      <w:r w:rsidRPr="00EC220B">
        <w:rPr>
          <w:sz w:val="28"/>
          <w:szCs w:val="28"/>
        </w:rPr>
        <w:t>оложения</w:t>
      </w:r>
    </w:p>
    <w:p w:rsidR="00FC5423" w:rsidRPr="00EC220B" w:rsidRDefault="00EC220B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C5423" w:rsidRPr="00EC220B">
        <w:rPr>
          <w:sz w:val="28"/>
          <w:szCs w:val="28"/>
        </w:rPr>
        <w:t xml:space="preserve"> порядке управления и распоряжения имуществом, </w:t>
      </w:r>
    </w:p>
    <w:p w:rsidR="00FC5423" w:rsidRPr="00EC220B" w:rsidRDefault="00FC542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находящимся в муниципальной собственности </w:t>
      </w:r>
    </w:p>
    <w:p w:rsidR="00FC5423" w:rsidRPr="00EC220B" w:rsidRDefault="00FC542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FC5423" w:rsidRDefault="00FC5423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EC220B" w:rsidRPr="00131B40" w:rsidRDefault="00EC220B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со статьями 209, 215 Гра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данского кодекса Российской Федерации, Федеральным законом от 6 октября 2003 года № 131-ФЗ «Об общих принципах организации местного самоупра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в Российской Федерации», уставом Полтавского сельского поселения Красноармейского района Совет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мейского района </w:t>
      </w:r>
      <w:r w:rsidR="00EC220B">
        <w:rPr>
          <w:sz w:val="28"/>
          <w:szCs w:val="28"/>
        </w:rPr>
        <w:t>РЕШИЛ</w:t>
      </w:r>
      <w:r w:rsidRPr="00EC220B">
        <w:rPr>
          <w:sz w:val="28"/>
          <w:szCs w:val="28"/>
        </w:rPr>
        <w:t>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 Утвердить Положение о порядке управления и распоряжения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ством, находящимся в муниципальной собственности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(прилагается).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 Решение Совета Полтавского сельского поселения Красноармейского района от 29 сентября 2010 года № 15/5 «Об утверждении Положения о поря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ке владения, пользования и распоряжения муниципальным имуществом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района» и Решение Совета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от 29 ноября 2010 года № 17/7 «О внесении изменений в решение Совета Полтавского сельского поселения Красноармейского района от 29 сентября 2010 года № 15/5 «Об у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верждении Положения о порядке владения, пользования и распоряжения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ным имуществом Полтавского сельского поселения Красноармейского района» сч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тать утратившими силу.</w:t>
      </w:r>
    </w:p>
    <w:p w:rsidR="00FC5423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3. Контроль за выполнением настоящего решения возложить на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сию по вопросам экономики, бюджету, финансам, налогам и распоряжению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стью (Олефиренко).</w:t>
      </w:r>
    </w:p>
    <w:p w:rsidR="00EC220B" w:rsidRDefault="00EC220B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C220B" w:rsidRPr="00EC220B" w:rsidRDefault="00EC220B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Default="00FC5423" w:rsidP="0013697C">
      <w:pPr>
        <w:pStyle w:val="23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4. Настоящее решение вступает в силу со дня его обнародования.</w:t>
      </w:r>
    </w:p>
    <w:p w:rsidR="00EC220B" w:rsidRDefault="00EC220B" w:rsidP="0013697C">
      <w:pPr>
        <w:pStyle w:val="23"/>
        <w:ind w:firstLine="851"/>
        <w:jc w:val="both"/>
        <w:rPr>
          <w:sz w:val="28"/>
          <w:szCs w:val="28"/>
        </w:rPr>
      </w:pPr>
    </w:p>
    <w:p w:rsidR="00EC220B" w:rsidRDefault="00EC220B" w:rsidP="0013697C">
      <w:pPr>
        <w:pStyle w:val="23"/>
        <w:ind w:firstLine="851"/>
        <w:jc w:val="both"/>
        <w:rPr>
          <w:sz w:val="28"/>
          <w:szCs w:val="28"/>
        </w:rPr>
      </w:pPr>
    </w:p>
    <w:p w:rsidR="00EC220B" w:rsidRDefault="00EC220B" w:rsidP="0013697C">
      <w:pPr>
        <w:pStyle w:val="23"/>
        <w:ind w:firstLine="851"/>
        <w:jc w:val="both"/>
        <w:rPr>
          <w:sz w:val="28"/>
          <w:szCs w:val="28"/>
        </w:rPr>
      </w:pPr>
    </w:p>
    <w:p w:rsidR="00FC5423" w:rsidRPr="00EC220B" w:rsidRDefault="00FC5423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Председатель Совета</w:t>
      </w:r>
    </w:p>
    <w:p w:rsidR="00FC5423" w:rsidRPr="00EC220B" w:rsidRDefault="00FC5423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</w:t>
      </w:r>
    </w:p>
    <w:p w:rsidR="00FC5423" w:rsidRDefault="00FC5423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 района                                                                 Б. П. Митн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ков</w:t>
      </w:r>
    </w:p>
    <w:p w:rsidR="00EC220B" w:rsidRDefault="00EC220B" w:rsidP="00F23192">
      <w:pPr>
        <w:jc w:val="both"/>
        <w:rPr>
          <w:sz w:val="28"/>
          <w:szCs w:val="28"/>
        </w:rPr>
      </w:pPr>
    </w:p>
    <w:p w:rsidR="00EC220B" w:rsidRDefault="00EC220B" w:rsidP="00F23192">
      <w:pPr>
        <w:jc w:val="both"/>
        <w:rPr>
          <w:sz w:val="28"/>
          <w:szCs w:val="28"/>
        </w:rPr>
      </w:pPr>
    </w:p>
    <w:p w:rsidR="00EC220B" w:rsidRPr="00EC220B" w:rsidRDefault="00EC220B" w:rsidP="00F23192">
      <w:pPr>
        <w:jc w:val="both"/>
        <w:rPr>
          <w:sz w:val="28"/>
          <w:szCs w:val="28"/>
        </w:rPr>
      </w:pPr>
    </w:p>
    <w:p w:rsidR="00FC5423" w:rsidRPr="00EC220B" w:rsidRDefault="00FC5423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Глава</w:t>
      </w:r>
    </w:p>
    <w:p w:rsidR="00FC5423" w:rsidRPr="00EC220B" w:rsidRDefault="00FC5423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Полтавского сельского поселения</w:t>
      </w:r>
    </w:p>
    <w:p w:rsidR="00FC5423" w:rsidRPr="00EC220B" w:rsidRDefault="00FC5423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Красноармейского района</w:t>
      </w:r>
      <w:r w:rsidRPr="00EC220B">
        <w:rPr>
          <w:szCs w:val="28"/>
        </w:rPr>
        <w:tab/>
        <w:t xml:space="preserve">                               </w:t>
      </w:r>
      <w:r w:rsidR="00EC220B">
        <w:rPr>
          <w:szCs w:val="28"/>
        </w:rPr>
        <w:t xml:space="preserve">  </w:t>
      </w:r>
      <w:r w:rsidRPr="00EC220B">
        <w:rPr>
          <w:szCs w:val="28"/>
        </w:rPr>
        <w:t xml:space="preserve">                     В. А. П</w:t>
      </w:r>
      <w:r w:rsidRPr="00EC220B">
        <w:rPr>
          <w:szCs w:val="28"/>
        </w:rPr>
        <w:t>о</w:t>
      </w:r>
      <w:r w:rsidRPr="00EC220B">
        <w:rPr>
          <w:szCs w:val="28"/>
        </w:rPr>
        <w:t>божий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CF72B5" w:rsidRDefault="00CF72B5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ПРИЛОЖЕНИЕ</w:t>
      </w:r>
    </w:p>
    <w:p w:rsidR="00CF72B5" w:rsidRPr="00EC220B" w:rsidRDefault="00CF72B5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УТВЕРЖДЕНО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решением Совета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 района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 xml:space="preserve">от </w:t>
      </w:r>
      <w:r w:rsidR="00425BE4">
        <w:rPr>
          <w:sz w:val="28"/>
          <w:szCs w:val="28"/>
        </w:rPr>
        <w:t xml:space="preserve">26.02.2015 </w:t>
      </w:r>
      <w:r w:rsidRPr="00EC220B">
        <w:rPr>
          <w:sz w:val="28"/>
          <w:szCs w:val="28"/>
        </w:rPr>
        <w:t xml:space="preserve"> № </w:t>
      </w:r>
      <w:r w:rsidR="00425BE4">
        <w:rPr>
          <w:sz w:val="28"/>
          <w:szCs w:val="28"/>
        </w:rPr>
        <w:t>6/1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952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ПОЛОЖЕНИЕ</w:t>
      </w:r>
    </w:p>
    <w:p w:rsidR="00FC5423" w:rsidRPr="00EC220B" w:rsidRDefault="00EC220B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C5423" w:rsidRPr="00EC220B">
        <w:rPr>
          <w:b/>
          <w:sz w:val="28"/>
          <w:szCs w:val="28"/>
        </w:rPr>
        <w:t xml:space="preserve"> порядке управления и распоряжения имуществом,</w:t>
      </w:r>
    </w:p>
    <w:p w:rsidR="00FC5423" w:rsidRPr="00EC220B" w:rsidRDefault="00FC5423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 xml:space="preserve">находящимся в муниципальной собственности </w:t>
      </w:r>
    </w:p>
    <w:p w:rsidR="00FC5423" w:rsidRPr="00EC220B" w:rsidRDefault="00FC5423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220B">
        <w:rPr>
          <w:b/>
          <w:sz w:val="28"/>
          <w:szCs w:val="28"/>
        </w:rPr>
        <w:t>Полтавского сельского поселения Красноармейского района</w:t>
      </w:r>
    </w:p>
    <w:p w:rsidR="00FC5423" w:rsidRDefault="00FC542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EC220B" w:rsidRPr="00EC220B" w:rsidRDefault="00EC220B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1. Общие положения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 и Краснодарского края, Уставом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1.2. Настоящее Положение устанавливает общие принципы управления и распор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жения имуществом, находящимся в муниципальной собственности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ления Красноармейского района, и включает в себя следующие разделы: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формирования, учёта и ведения реестра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Полтавского сельского поселения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внесения в Реестр объектов учета;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включения в Реестр объектов, созданных за счет средств мес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ного бюдж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списания муниципального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- порядок приёма объектов в муниципальную собственность и порядок передачи объектов муниципальной собственности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- порядок передачи объектов муниципальной собственности в аренду и порядок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договоров аренды, договоров безвозмездного пользования, договоров доверител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управления, иных договоров, предусматривающих переход прав владения и (или)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передачи муниципальной собственности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Красноармейского района в хозяйственное ведение и оперативное управление;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порядок создания и управления муниципальными унитарными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приятиями и учреждениями;</w:t>
      </w:r>
    </w:p>
    <w:p w:rsidR="00FC5423" w:rsidRPr="00EC220B" w:rsidRDefault="00FC5423" w:rsidP="0013697C">
      <w:pPr>
        <w:pStyle w:val="1"/>
        <w:ind w:left="0"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приватизации объектов муниципальной собственности, в том числе: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подведения итогов продажи муниципального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заключения с покупателем договора купли-продажи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имущества без объявления цены;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оплаты имущества, находящегося 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приёма в муниципальную собственность объектов, призна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бесхозя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ными.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1.3. Собственность Полтавского сельского поселения Красноармейского района учитывается в Реестре муниципальной собственности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1.4. Основаниями возникновения (прекращения) права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являются: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на землю,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ные правовые акты;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судебные решения;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иные основания, допускаемые гражданским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1.5. Интересы собственника муниципального имущества представляет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армейского района (далее - Устав).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1.6. От имени собственника продавцом муниципального имущества в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ступает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министрация Полтавского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щееся в казне, а также поступление дивидендов по акциям, находящимся в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собственности, и другие неналоговые доходы учитываются в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 объеме в доходах бюджета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вующим законодательством и настоящим Положением.</w:t>
      </w:r>
    </w:p>
    <w:p w:rsidR="00FC5423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EC220B" w:rsidRDefault="00EC220B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2. Порядок формирования, учета и ведения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Реестра муниципальной собственности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</w:t>
      </w:r>
      <w:r w:rsidR="00EC220B"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 xml:space="preserve"> Красноармейского района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 Цели и порядок формирования Реестра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2.1.1. Настоящий Порядок устанавливает основные принципы порядка учёта муниципального имущества и ведения Реестра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2.1.2. 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муниципальным имуществом администрации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(далее - Отдел) в Реестре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в соответствии с Порядком ведения органами местного самоупра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реестров муниципального имущества, утверждённого приказом 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стерства экономического развития Российской Федерации от 30.08.2011 года № 424.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2.1.3. Объектами учёта реестра являются: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EC220B">
        <w:rPr>
          <w:sz w:val="28"/>
          <w:szCs w:val="28"/>
        </w:rPr>
        <w:t>м</w:t>
      </w:r>
      <w:r w:rsidRPr="00EC220B">
        <w:rPr>
          <w:sz w:val="28"/>
          <w:szCs w:val="28"/>
        </w:rPr>
        <w:t>лей объект, перемещение которого без соразмерного ущерба его назначению невозможно, либо иное имущество, отнесенное законом к недвиж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мости);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или товарищества 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бо иное не относящееся к недвижимости имущество, стоимость которого превышает размер, установленный решениями представ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тельного органа  Полтавского сельского поселения Красноармейского района,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года № 174-ФЗ «Об автономных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ниях»;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Красноармейского района, иные юридические лица, учредителем (учас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ником) которых является Полтавское сельское поселение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2.1.4. Основными задачами учёта муниципального имущества являются: обеспечение полного, актуального и непрерывного учёта муниципального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2.1.5. Реестр ведётся на бумажных и электронных носителях.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Основными задачами учёта муниципального имущества являются: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обеспечение полного, актуального и непрерывного учёта муниципальн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ведение информационной базы данных, содержащей достоверную и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формацию о составе муниципального имущества, его техническом состоянии, стоимостных и иных характ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ристиках.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2.1.6 Реестр состоит из 3 разделов.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1 включаются сведения о муниципальном недвижимом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ства, в том числе:</w:t>
      </w:r>
    </w:p>
    <w:p w:rsidR="00FC5423" w:rsidRPr="00EC220B" w:rsidRDefault="00FC5423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недвижимого имущества;</w:t>
      </w:r>
      <w:r w:rsidRPr="00EC220B">
        <w:rPr>
          <w:sz w:val="28"/>
          <w:szCs w:val="28"/>
        </w:rPr>
        <w:tab/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адрес (местоположение)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кадастровый номер муниципального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кадастровой стоимости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балансовой стоимости недвижимого имущества и начи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ленной аморт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зации (износе);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кадастровой стоимости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-даты возникновения и прекращения права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на недв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жимое имущество;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реквизиты документов - оснований возникновения (прекращения)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собственности на недвижимое имущество;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никновения и прекращ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2 включаются сведения о муниципальном движимом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ве, в том числе: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балансовой стоимости движимого имущества и начисле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ной амортиз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 (износе);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-даты возникновения и прекращения права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на 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жимое имущество;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-реквизиты документов - оснований возникновения (прекращения) права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собственности на движимое имущество;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правообладателе муниципального 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никновения и прекращ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ниях.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отношении акций акционерных обществ в раздел 2 реестра также включаются св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дения: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акционерного общества - эмитента, его основной гос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дарственный регистрационный номер;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му сельскому поселению Красноармейского района, в процентах;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номинальная стоимость акций.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отношении долей (вкладов) в уставных (складочных) капиталах хозя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ственных обществ и товариществ в раздел 2 Реестра также включаются свед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хозяйственного общества, товарищества, его основной государс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венный регистрационный номер;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в уставном (складочном)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питале в процентах.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3 включаются сведения о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ятиях, муниципальных учреждениях, хозяйственных обществах, товарищес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вах, акции, доли (вклады) в уставном (складочном) капитале которых прина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является учредителем (участником),  в том числе: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полное наименование и организационно-правовая форма юридического лица;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адрес (местонахождение);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основной государственный регистрационный номер и дата государс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венной рег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реквизиты документа – основания создания юридического лица (уч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стия муниципального образования в создании (уставном капитале) юридич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ского лица);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фонда (для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ятий);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доли, принадлежащий муниципальному образованию в уста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ном (складском) капитале, в процентах (для хозяйственных обществ и товар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ществ);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балансовой и остаточной стоимости основных средств (фо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дов) (для муниципальных учреждений и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ятий);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среднесписочная численность работников (для муниципальных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 и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ниципальных унитарных предприятий).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2.1.7.Ведение Реестра на бумажных носителях осуществляется по фо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ме, согласно приложениям № 1, № 2, № 3, № 4 к настоящему решению, путем формирования и ведения учетных дел (по юридическим лицам). В  случае не соответствия информация на указанных носителях приоритет имеет информ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ция на бумажных носителях.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2.1.8.Юридические лица, имеющие объекты учёта, представляют: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Ежегодно, до 1 мая (муниципальные учреждения - до 1 марта), карты учёта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имущества с приложениями.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Ведение информационной базы данных муниципального имущества 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начает занесение в нее объектов учета и данных о них в объеме предоставле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правообладателями (пользователями) сведений, а также обновление да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об объектах учета  и их исключение из указанной базы данных при изм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нении формы собственности или других вещных прав на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 xml:space="preserve">ты учета.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ки и т.п).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Реестр ежегодно утверждается решением Совета поселения по состо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нию на 1 янв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ря отчетного года.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3. Порядок внесения в Реестр объектов учета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3.1. Внесение в Реестр сведений об объектах учёта и записей об измен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сведений о них осуществляется на основании письменного заявления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 Заявление с приложением иных нео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ходимых заверенных копий документов предоставляется в администрацию Полтавского сельского поселения на имя главы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 в двухнедельный срок с момента возникновения, изменения или прекр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щения права на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ты учёта (изменения сведений об объектах учета).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создании Полтавским сельским поселением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муниципальных унитарных предприятий, муниципальных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дений, хозяйственных 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дании (участии в создании) таких юридических лиц.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нение сведений. Заявления представляются на имя главы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в двухнедельный срок с момента изменения свед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ний об объектах учета.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зом заверенных копий документов, подтверждающих приобретение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документов представляются в Отдел  в дву</w:t>
      </w:r>
      <w:r w:rsidRPr="00EC220B">
        <w:rPr>
          <w:sz w:val="28"/>
          <w:szCs w:val="28"/>
        </w:rPr>
        <w:t>х</w:t>
      </w:r>
      <w:r w:rsidRPr="00EC220B">
        <w:rPr>
          <w:sz w:val="28"/>
          <w:szCs w:val="28"/>
        </w:rPr>
        <w:t>недельный срок с момента возникновения, изменения или прекращения права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образов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на имущество. Одновременно с письменным заявлением правообладатели, имеющие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екты учета, предоставляют в Отдел карту учета муниципального имущества, имеющегося у юридического лица по форме, 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lastRenderedPageBreak/>
        <w:t>гласно приложению № 5 настоящего решения, а также пер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чень особо ценного движимого имущества, закрепленного за автономными и бюджетными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ципальными учреждениями, и иные документы при необходимости.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дательством Российской федерации, несет ответственность за полноту и дост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верность предоставленных данных в соответствии с действующим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Ликвидация Реестра осуществляется в порядке, установленном дейс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вующим законодательством. При ликвидации Реестра данные передаются в 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хив администрации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ципального образования Красноармейский район.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4. Порядок включения в реестр объектов,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созданных за счет средств местного бюджета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4.1. По окончании строительства, реконструкции, капитального ремонта объекта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питального строительства в полном объеме за счет средств местного бюджета «муниципал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ный заказчик» на принимаемый объект у «подрядчика», в соответствии с действующим законодательством, оформляет пакет докуме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тов, в том числе: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приёмки законченного строительством объекта приемочной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сией (форма КС-14);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димом для осуществления его государственного кадастрового учета, состав 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ких сведений должен соответствовать установленным в соответствии с Фед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ральным законом от 24 июля 2007 года № 221-ФЗ «О 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сударственном кадастре недвижимости» требованиям к составу сведений в графической и текстовой частях технического плана;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заключение о соответствии построенного объекта капитального стро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тельства требованиям технических регламентов (нормам и правилам) и проек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ной документации, если по объекту предусмотрен Госстройнадзор;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разрешающий строительство (реконструкцию) объекта;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правоустанавливающие документы на занимаемый объектом земел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ный участок;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документы, подтверждающие финансирование объекта;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акты разграничения балансовой принадлежности и границ эксплуат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ционной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ветственности (при необходимости);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проектная документация;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геодезическая контрольно-исполнительная съемка объекта;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исполнительная документация (акты на скрытые работы, акты испыт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ния, акт те</w:t>
      </w:r>
      <w:r w:rsidRPr="00EC220B">
        <w:rPr>
          <w:sz w:val="28"/>
          <w:szCs w:val="28"/>
        </w:rPr>
        <w:t>х</w:t>
      </w:r>
      <w:r w:rsidRPr="00EC220B">
        <w:rPr>
          <w:sz w:val="28"/>
          <w:szCs w:val="28"/>
        </w:rPr>
        <w:t>нического осмотра и допуска к эксплуатации);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(накладная) приема-передачи основных средств (ф. ОС-1);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 другая необходимая документация по объекту законченным стро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тельством.</w:t>
      </w:r>
    </w:p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 Отдел ЖКХ и благоустройства (в пределах своих полномочий),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дел архите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туры и градостроительства администрации Полтавского сельского поселения обеспечивает 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редачу муниципальным заказчиком документации и принятого в эксплуатацию объекта: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4.2.1 отделу по доходам и управлению муниципальным имуществом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Полтавского сельского поселения документы для включения в Реестр муниципальной собственности и регистрации права муниципальной собственности на объекты недвижимости в Красноармейском отделе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Федеральной службы государственной регистрации, кадастра и картогр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фии по Краснодарскому краю в составе: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приемки законченного строительством объекта приемочной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сией (форма КС-14);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разрешение на ввод объекта в эксплуатацию;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разрешающий строительство (реконструкцию) объекта;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технический план объекта недвижимого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4.2.2 эксплуатирующей организации - необходимую  документацию  (по акту приема - передачи).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pStyle w:val="a5"/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>5. Порядок списания муниципального имущества</w:t>
      </w:r>
    </w:p>
    <w:p w:rsidR="00FC5423" w:rsidRPr="00EC220B" w:rsidRDefault="00FC5423" w:rsidP="0013697C">
      <w:pPr>
        <w:pStyle w:val="a5"/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 xml:space="preserve">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5.1. Настоящий порядок согласования списания муниципального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щества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ной собственностью администрацией Полтавского сельского поселения в отношении подв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домственных казенных, бюджетных, автономных учреждений (далее – учреждений),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ства), находящихся в оп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ративном управлении учреждений и хозяйственном ведении предприятий.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5.3 Решение о согласовании списания основных средств (движимого имущества), находящихся в оперативном управлении  учреждений  принимае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ся главой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го поселения Красноармейского района в форме распоряжения.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5.4. Решение о согласовании списания объектов недвижимого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  принимается в форме издаваемого постановления администрации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5.5. Решение о согласовании списания движимого имущества, наход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щегося в хозяйственном ведении муниципальных предприятий или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ном управлении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  от 14 ноября 2002 года № 161-ФЗ «О государственных и муниципальных унита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ных предприят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ях», иных правовых актов.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Остальное движимое имущество списывается балансодержателями с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мостоятельно.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 xml:space="preserve">менты: </w:t>
      </w:r>
    </w:p>
    <w:p w:rsidR="00FC5423" w:rsidRPr="00EC220B" w:rsidRDefault="00FC5423" w:rsidP="0013697C">
      <w:pPr>
        <w:pStyle w:val="a5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5.6.1 Приказ (решение) о согласовании списания особо ценного движ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мого, имущества  отраслевого (функционального) органа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района, осуществляющего функции и полномочия учредителя.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5.6.2. Копию распорядительного акта учреждения (предприятия) о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значении постоянно действующей комиссии по списанию основных средств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веренную печатью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 xml:space="preserve">дения, который ежегодно обновляется.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5.6.3. Акт о списании основных средств, утверждённый руководителем учреждения (предприятия) по форме, установленной постановлением  госуда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ственного комитета Ро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сийской Федерации по статистике от 21 января                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мого имущества.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5.6.4. Копию инвентарной карточки списываемого объекта основных средств, зав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ренную печатью балансодержателя.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5.6.5. Заключение о техническом состоянии списываемых объектов 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новных средств, с приложением копии лицензии организации либо иной док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мент, подтверждающий право 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дима лицензия и иное специальное разрешение).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5.6.6. При списании транспортных средств дополнительно предоставл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ются копии паспорта транспортного средства и свидетельства о регистрации транспортного средства,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веренные печатью балансодержателя.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документы, подтверждающие факт утраты имущества, подготовленные специализ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рованными уполномоченными организациями;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lastRenderedPageBreak/>
        <w:t>щении виновными лицами в установленном законодательством порядке уще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ба;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новления таковых.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5.6.8. При наличии полного пакета документов, после проверки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ставленных документов, специалист Отдела  в месячный срок, с момента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ступления обращения, готовит распоряжение о согласовании списания осно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 xml:space="preserve">ных средств.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5.6.9. Ответственность за учёт материальных ценностей, полученных от выбытия объектов основных средств несёт руководитель учреждения,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ятия соответственно. </w:t>
      </w:r>
    </w:p>
    <w:p w:rsidR="00FC5423" w:rsidRPr="00EC220B" w:rsidRDefault="00FC542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6. Порядок управления и распоряжения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муниципальным имуществом, входящим в казну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 Общие положения.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6.1.1. Настоящий порядок определяет состав казны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(далее - казна), основания включ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имущества в казну, общий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рядок его учета, содержания и обеспечения эффективности распоряжения объектами казны.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6.1.2. Казна служит целям формирования системы управления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вом, не закрепленным за муниципальными предприятиями и учреждениями, для эффективного осуществления в его отношении прав и обязанностей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вляется отделом по доходам и управлением муниципальным имуществом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министрацией Полтавского сельского поселения Красноармейского района в порядке, установленном действующим законодательством, настоящим Пол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жением, иными актами органов местного самоуправления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 Состав казны.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6.2.2. В состав казны могут входить следующие объекты: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средства местного бюджета и ценные бумаги, номинированные в 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люте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недвижимое имущество (имущественные комплексы, в том числе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екты незавершенного строительства, здания, сооружения, жилые и нежилые помещения, земельные учас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ки, собственность на которые зарегистрирована в соответствии с законодательством Российской Федерации, и иные объекты,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торые связаны с землей так, что их перемещение без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соразмерного ущерба их назначению невозможно);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объекты интеллектуальной собственности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ноармейского района, в том числе исключительные права на них;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доли (акции) в праве общей собственности;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иное имущество, в том числе имущественные права в соответствии с законодател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ством Российской Федерации.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6.3. Основания включения имущества в казну.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6.3.1. Основаниями включения имущества в казну являются: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отсутствие закрепления за муниципальными предприятиями 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дениями в хозяйственном ведении или в оперативном управлении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имущества, построе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ного, приобретенного или реконструированного за счет средств местного бюджета, а также поступившего в муниципальную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в результате разграничения собственности, безвозмездной или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смотренным действующим законодательством, на которое в случаях и в поря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ке, установленном действующим законодательством, приобретено право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ципальной собственности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включение имущества в уставный капитал акционерных обществ при приват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зации муниципальных унитарных предприятий;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возврат, правомерное изъятие или отказ от использования имущества, закрепле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на праве хозяйственного ведения или оперативного управления за муниципальными унитарными предприятиями или муниципальными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дениями, в том числе ликвидированн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ми;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признание сделок с муниципальным имуществом, а также сделок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ватизации недействительными в соответствии с действующим законодательс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 Российской Федерации;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иные основания, предусмотренные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 Порядок учёта имущества казны.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6.4.1. Имущество, входящее в казну, принадлежит на праве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скому сельскому поселению Красноармейского района и подлежит отражению в бухгалте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ской отчетности администрации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6.4.2. Учет имущества, входящего в казну, его движение осуществляе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ся путем вн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сения соответствующих сведений в специальный раздел Реестра муниципальной собственности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6.4.3. Раздел реестра «Имущество казны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района» содержит сведения о составе имущества, спос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бе приобретения, основ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ниях и дате постановки на учет, балансовой стоимости, другие сведения, соответствующие требованиям законодательства о бухгалте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ском учете при отражении данных на счетах юридического лица, а также св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дения о передаче имущества в пользование, аренду, залог и других актах расп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lastRenderedPageBreak/>
        <w:t>ряжения имуществом, в том числе об исключении имущества из состава ка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ны и возврат его в казну. Расходы по оценке муниципального имущества, вход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 в состав ка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ны, осуществляются за счет средств, выделяемых из местного бюджета.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6.5. Порядок управления имуществом казны.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нием.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 Порядок приема объектов в муниципальную собственность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и порядок передачи объектов муниципальной собственности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7.1. 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шедших в уставные капиталы акционерных обществ в муниципальную собственность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и объектов муниципальной собственности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в федеральную собственность, гос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дарственную собственность Краснодарского края,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района и сельских поселений осуществляется в соответствии с федерал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тельством, законодательством Краснодарского края, решением Совета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Красноармейского района о порядке передачи имущества, являющегося муниципальной собственностью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района, в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муниципального образования Красноармейский район и передаче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ства, являющегося собственностью сельских поселений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в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муниципального образования Красноармейский район.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 Для осуществления передачи объектов, не находящихся в федерал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ной собственности, государственной собственности Краснодарского края,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 Красноармейского района собственник объекта обращается с заявлением в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цию Полтавского сельского поселения Красноармейского района о передаче объектов в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Полтавского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7.2.1. Для принятия решения о приеме объектов в муниципальную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Полтавского сельского поселения Красноармейского района на бе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возмездной основе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 объектов представляет следующие документы: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учредительные документы или документы, удостоверяющие личность;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подтверждающий государственную регистрацию права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правоустанавливающие документы на земельный участок, занимаемый передава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мым объектом;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разграничения балансовой принадлежности (при необходимости);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документы, подтверждающие право собственности на движимое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протокол общего собрания акционеров, учредителей (пайщиков) или решение ин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конодательством Российской Федерации.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7.2.2. На основании представленных документов, отдел по доходам и управлению муниципальным имуществом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по согласованию с главой готовит проект договора с собственником имущества о безвозмездной передаче 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ципальную собственность объекта и акт приёма 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редачи (в состав комиссии по приёмке объекта в муниципальную собственность входят представители соо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ветствующих отраслевых (функциональных) отделов администрации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7.2.3. Одновременно с включением в Реестр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производится передача объектов для дальнейшей эксплуатации и подг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товка документов на регистрацию права муниципальной собственности на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екты недвижимости в Красноармейском отделе Управления Федеральной рег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страционной службы государственной регистрации, кад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стра и картографии по Краснодарскому краю.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7.2.4. Движимое имущество включается в Реестр на основании распор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жения администрации Полтавского сельского поселения Красноармейского района, договора (соглаш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ния), акта приема-передачи, накладной.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 Администрация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ложением, передает в федеральную, государственную собственность, либо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муниципальных образований поселений или района объекты, нах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сов и вопросов местного значения, в соответствии с разграничением полном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чий между Российской Федерацией, Краснодарским краем, муниципальным районом и сельскими поселениями в его 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ставе.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7.3.1. Споры, возникшие в связи с передачей объектов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муниципальных образований и поселений  разрешаются посредс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 согласительных процедур или в судебном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рядке.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образования, не 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редаются в муниципальную собственность поселений, если эта передача ущемляет интересы других муниципальных образований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7.3.3.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государственным орган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зациям для ведения коммерческой деятельности.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и порядок заключения договоров аренды, договоров безвозмездного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предусматривающих переход прав владения и (или) пользования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8.1. Передача объектов муниципальной собственности в аренду.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8.1.1. Методика определения размера годовой арендной платы за пол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зование объектами нежилого фонда, находящимися в муниципальной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</w:t>
      </w:r>
      <w:r w:rsidRPr="00EC220B">
        <w:rPr>
          <w:sz w:val="28"/>
          <w:szCs w:val="28"/>
        </w:rPr>
        <w:t>м</w:t>
      </w:r>
      <w:r w:rsidRPr="00EC220B">
        <w:rPr>
          <w:sz w:val="28"/>
          <w:szCs w:val="28"/>
        </w:rPr>
        <w:t>ма арендной платы, а также счета для ее перечисления указываются в договоре аренды,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торый заключается по формам, утвержденным распоряжением администрации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гие платежи, предусмотре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ные договором аренды.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8.1.3. Арендаторы нежилых помещений, имеющие приборы учета эне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рам непосредственно 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сурсоснабжающей организации.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8.1.4. Все произведенные арендатором неотделимые улучшения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сматривающих переход прав владения и (или) пользования.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8.2.1. Заключение договоров аренды, договоров безвозмездного польз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воры) в отношении муниципального имущества, не закрепленного на праве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зяйственного ведения или оперативного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ния, может быть осуществлено только по результатам проведения конкурсов или аукционов на право заключ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таких Договоров, за исключением случаев, предусмотренных фед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ральным закон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в отношении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 xml:space="preserve">тов муниципальной собственности, которые находятся </w:t>
      </w:r>
      <w:r w:rsidRPr="00EC220B">
        <w:rPr>
          <w:sz w:val="28"/>
          <w:szCs w:val="28"/>
        </w:rPr>
        <w:lastRenderedPageBreak/>
        <w:t>на праве хозяйственного ведения или праве оперативного управления у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осуществляющего функции 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номочия учредителя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путём проведения торгов в форме конкурса 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рых утвержден федеральным антимонопольным органом.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проведении конкурсов и (или) аукционов на право заключения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проведении конкурсов или аукционов на право заключения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указанных в части 3 статьи 17.1 Закона, - уполномоченный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венником обладатель права хозяйственного ведения или оперативного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(муниципальное унитарное предприятие, муниципальное бюджетное,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пальное (автономное) учреждение, муниципальное казенное учреждение) или иное лицо, обладающее правами владения и (или) пользования в отнош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объектов муниципальной собственности.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ствляются Организатором.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осуществляется Организатором.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8.2.2. Заключение договоров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не закрепленных на праве хозяйственного ведения или праве оп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lastRenderedPageBreak/>
        <w:t>ративного управления, осуществляется без проведения конкурсов или аукци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нов в случаях, установленных пунктами 1 - 13 части 1 статьи 17.1 Федеральн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закона от 26.07.2006 № 135-ФЗ «О защите конкуре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ции» (далее - Закон) на основании письменного заявления о предоставлении объектов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ципальной собственности, решения комиссии по проведению конкурсов и аукционов на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во заключения договоров аренды, договоров безвозмездного пользования, договоров доверительного управления имуществом, иных договоров,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сматривающих переход прав владения и (или) пользования в отношении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ципального имущества Полтавского сельского поселения Красноармейского района (далее - Комиссия).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в отношении объектов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ности, не закрепленных на праве хозяйственного ведения или праве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ного управления, осущес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вляется без проведения конкурсов или аукционов, в целях, установленных частью 1 статьи 19 Закона, на основании письменного заявления о предоставлении объектов муниципальной собственности, решения Комиссии, при выполнении условий, установленных статьей 20 Закона, за 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ключением случаев, указанных в части 3 статьи 19 Закона. Проект постановл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администрации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она, предусматривающий предоставление объектов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в виде муниципальной преференции, является проектом акта, предусмо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ренным статьей 20 Закона. После принятия решения о даче согласия на предо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тавление муниципальной преференции в порядке, установленном статьей 20 Закона, подписывается соответствующее постановление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Указанные в настоящем подпункте заявления подаются заинтересова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ными лицами в администрацию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мейского района.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8.2.3. Решение о передаче объектов муниципальной собственности в случаях,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смотренных подпунктом 6.2.2 пункта 6.2 раздела 6 настоящего Положения, принимает администрация Полтавского сельского поселения Кра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ноармейского района, посредством издания постановления администрация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Срок действия договоров в отношении объектов муниципальной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венности, предоставляемых в виде муниципальной преференции, устанавлив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ется Комиссией в соответс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вии с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8.2.4. Решение о проведении конкурсов и (или) аукционов на право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говоров в отношении объектов муниципальной собственности, не закрепленных на праве хозя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lastRenderedPageBreak/>
        <w:t>ний, принимается Организатором в соответствии с действующим законодател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8.2.5. Конкурсы и (или) аукционы на право заключения Договоров в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Состав Комиссии, порядок ее работы утверждаются постановлением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Полтавского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Конкурсы и (или) аукционы на право заключения Договоров в отнош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объектов муниципальной собственности, которые находятся на праве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зяйственного ведения или оперативного управления у муниципальных унита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ных предприятий, муниципальных бюджетных (казенных, автономных)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дений, проводит комиссия по проведению конкурсов и аукционов на право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договоров в отношении объектов муниципальной собственности,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торые находятся на праве хозяйственного ведения или на праве оперативного 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зенного, автономного)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8.2.6. Муниципальные бюджетные (казенные, автономные) учреждения вправе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ного управления с иными бюджетными (казенными, автономными)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в отношении объектов муниципальной собственности, в целях, устано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ленных статьей 19 Закона, предоставляемых в виде муниципальной префере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явления о предоставлении объекта муниципальной собственности, решения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миссии, указанной в абзаце третьем подпункта 6.2.5 пункта 6.2 раздела 6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стоящего Положения, о целесообразности предоставления объекта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собственности в виде муниципальной преференции, постановления  администрации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о передаче объекта муниципальной собственности в виде муниципальной преф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ренции, при выполнении условий, установленных статьей 20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Срок действия договоров аренды, договоров безвозмездного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ния, иных договоров, предусматривающих переход прав владения и (или) пол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зования в отношении объектов муниципальной собственности, в целях, уст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новленных статьей 19 Закона, предоставляемых в виде муниципальной преф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ренции, которые находятся на праве оперативного управления за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ными бюджетными (автономными) учреждениями, устанавливается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сией, указанной в абзаце третьем подпункта 6.2.5 пункта 6.2 раздела 6 настоящего Полож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ния, на срок не менее 5 лет.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Заявление подается заинтересованным лицом руководителю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принимается в установленном порядке при предварительном согл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совании с администрацией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 в отношении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тов муниципальной собственности, которые находятся на праве хозяйственного ведения или праве оперативного управления за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ципальными унитарными предприятиями, муниципальными бюджетными (к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ние.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8.2.7. Конкурсы и (или) аукционы на право заключения договоров аре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ды, договоров безвозмездного пользования, договоров доверительного 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имуществом, иных договоров, предусматривающих переход прав влад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 (или) пользования, в отношении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имущества, проводятся в случаях, когда имущество свободно от договорных отн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шений.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8.2.8. По результатам аукционов и конкурсов в отношении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имущества, не закрепленного на праве хозяйственного ведения или опер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тивного управления, издается постановление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8.2.9. Договор является основным документом, регламентирующим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ношения, и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ключается по формам согласно приложениям 6, 7 к настоящему решению.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8.2.10.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рации Полтавского сельского поселения 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 xml:space="preserve">ляется акт обследования (осмотра) муниципального имущества.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9. Порядок передачи муниципальной собственности</w:t>
      </w:r>
    </w:p>
    <w:p w:rsid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(имущества) Полтавского сельского поселения Красноармейского </w:t>
      </w:r>
    </w:p>
    <w:p w:rsidR="00FC5423" w:rsidRPr="00EC220B" w:rsidRDefault="00EC220B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Р</w:t>
      </w:r>
      <w:r w:rsidR="00FC5423" w:rsidRPr="00EC220B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FC5423" w:rsidRPr="00EC220B">
        <w:rPr>
          <w:sz w:val="28"/>
          <w:szCs w:val="28"/>
        </w:rPr>
        <w:t>в хозяйственное ведение и оперативное управление, порядок распор</w:t>
      </w:r>
      <w:r w:rsidR="00FC5423" w:rsidRPr="00EC220B">
        <w:rPr>
          <w:sz w:val="28"/>
          <w:szCs w:val="28"/>
        </w:rPr>
        <w:t>я</w:t>
      </w:r>
      <w:r w:rsidR="00FC5423" w:rsidRPr="00EC220B">
        <w:rPr>
          <w:sz w:val="28"/>
          <w:szCs w:val="28"/>
        </w:rPr>
        <w:t>жения</w:t>
      </w:r>
      <w:r>
        <w:rPr>
          <w:sz w:val="28"/>
          <w:szCs w:val="28"/>
        </w:rPr>
        <w:t xml:space="preserve"> </w:t>
      </w:r>
      <w:r w:rsidR="00FC5423" w:rsidRPr="00EC220B">
        <w:rPr>
          <w:sz w:val="28"/>
          <w:szCs w:val="28"/>
        </w:rPr>
        <w:t>указанным муниципальным имуществом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ципальному предприятию и оперативное управление муниципальному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lastRenderedPageBreak/>
        <w:t>дению осуществляется на основании постановления администрации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Передача муниципальной собственности (имущества) может произв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диться при у</w:t>
      </w:r>
      <w:r w:rsidRPr="00EC220B">
        <w:rPr>
          <w:sz w:val="28"/>
          <w:szCs w:val="28"/>
        </w:rPr>
        <w:t>ч</w:t>
      </w:r>
      <w:r w:rsidRPr="00EC220B">
        <w:rPr>
          <w:sz w:val="28"/>
          <w:szCs w:val="28"/>
        </w:rPr>
        <w:t>реждении муниципальных унитарных предприятий и учреждений и в процессе их деятельн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9.2. Право хозяйственного ведения и оперативного управления на пер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данное имущество возникает у предприятия и учреждения с момента его пер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дачи (со дня подписания соо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ветствующего передаточного акта).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9.3. Право хозяйственного ведения и оперативного управления на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кращается у предприятия и учреждения с момента его изъятия (со дня подписания соответству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щего передаточного акта).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 Владение, пользование и распоряжение имуществом, принадлеж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щим муниципальным унитарным предприятиям на праве хозяйственного 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9.4.1. Муниципальное унитарное предприятие как имущественный ко</w:t>
      </w:r>
      <w:r w:rsidRPr="00EC220B">
        <w:rPr>
          <w:sz w:val="28"/>
          <w:szCs w:val="28"/>
        </w:rPr>
        <w:t>м</w:t>
      </w:r>
      <w:r w:rsidRPr="00EC220B">
        <w:rPr>
          <w:sz w:val="28"/>
          <w:szCs w:val="28"/>
        </w:rPr>
        <w:t>плекс, 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Имущество муниципального унитарного предприятия является недел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мым и не может быть распределено по вкладам (паям, долям), в том числе ме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ду его работниками.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жается этим имуществом в пределах, определяемых гражданским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тельством Российской Федерации и уставом предприятия.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9.4.3. Муниципальное унитарное предприятие не вправе: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продавать принадлежащее ему на праве хозяйственного ведения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движимое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щество, вносить его в качестве вклада (доли) в уставной капитал хозяйственных обществ и товариществ без письменного согласия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сдавать принадлежащее ему на праве хозяйственного ведения недв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жимое имущество в аренду, залог и иным способом распоряжаться этим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ществом без письменного согласия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щегося в муниципальной собственности.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кращении права собственности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ство (несостоятел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ность) предприятия вызвано неправомерными действиями органов местного самоуправления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lastRenderedPageBreak/>
        <w:t>мейского района. В этом случае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отвечает по обязательствам предприятия при недостаточности средств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следнего для удовлетворения требований кредиторов.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9.4.6. Продукция и доходы от использования имущества, находящегося в хозяйс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собственностью и пост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пают в хозяйственное ведение предприятия.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 Владение, пользование и распоряжение имуществом, принадлеж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щим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учреждениям на праве оперативного управления.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9.5.1. Имущество муниципального учреждения, переданное ему в опер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тивное управление, является муниципальной собственностью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9.5.2. Муниципальные учреждения, которым имущество принадлежит на праве оп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ника (уполномоченного им органа) и назначением имущества в пределах, опр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деляемых уставом учреждения и гражданским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тельством Российской Федерации.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 автономным учреждением за счет средств, выделенных ему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венником на приобретение этого имущества. Остальным имуществом, 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ципальное автономное учреждение вправе распоряжаться сам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стоятельно, если иное не предусмотрено федеральным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креплении указанного имущества за муниципальным автономным учрежден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ем или о выделении средств на его прио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ретение.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Виды особо ценного имущества определяются в порядке, устанавлива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мом постановлением администрации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9.5.4. Муниципальное автономное учреждение отвечает по своим обяз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тельствам, закрепленным за ним имуществом, за исключением недвижимого имущества и особо ценного движимого имущества, закрепленного за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автономным учреждением учредителем или приобретенного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автономным учреждением за счет средств, выделенных ему учредит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лем на приобретение этого имущества.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9.5.5. Казенное учреждение не вправе отчуждать либо иным способом распоряжат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ся имуществом учреждения без согласия собственника имущества.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о даче согласия казенному учреждению на распоряжение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движимым имуществом, закрепленным за учреждением на праве оперативного </w:t>
      </w:r>
      <w:r w:rsidRPr="00EC220B">
        <w:rPr>
          <w:sz w:val="28"/>
          <w:szCs w:val="28"/>
        </w:rPr>
        <w:lastRenderedPageBreak/>
        <w:t>управления, принимается Советом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 в форме решения Сов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та.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о даче согласия казенному учреждению на распоряжение 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ния.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9.5.6. Администрация Полтавского сельского поселения праве изъять излишнее,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Изъятие имущества осуществляется на основании постановления адм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нистрации Полтавского сельского поселения.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стоящим Положением.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10. Порядок создания и управления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муниципальными унитарными предприятиями и учреждениями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 Создание муниципальных унитарных предприятий.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в форме пост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новления администрации.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Проект постановления администрации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о создании муниципального унитарного предприятия должен содержать: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фирменное наименование предприятия;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цели и предмет его деятельности;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местонахождение;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и содержит сведения, предусмотренные действующим закон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дательством, в том числе: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фонда (в том числе доля денежных средств), порядок и источники его формирования;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органа, уполномоченного осуществлять функции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учредителе;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виды и (или) размер сделок, заключение которых не может осущест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ляться без 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гласия уполномоченного органа;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части прибыли, подлежащей перечислению в районный бю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жет;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 иные сведения, предусмотренные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10.2. Требования, предъявляемые к руководителю муниципального 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тарного предприятия.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10.2.1. Муниципальное унитарное предприятие возглавляет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 (директор, генеральный директор), назначаемый главой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 Назначение руководителя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унитарного предприятия осущест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ляется, как правило, на конкурсной основе. Администрация в лице главы Полтавского сельского поселения закл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чает контракт с руководителем муниципального унитарного предприятия на срок до 5 лет.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тракта до прохождения а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тестации не допускается.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Администрация имеет право провести досрочную аттестацию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теля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ципального унитарного предприятия, но не ранее одного года со дня назначения.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Положения о проведении конкурса на замещение должности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теля муниципального унитарного предприятия и об аттестации их руководит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лей утверждаются постановлением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10.2.2. В контракт с руководителем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 дол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ны включаться обязательства руководителя по обеспечению: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прибыльности (безубыточности) работы предприятия;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своевременности уплаты налогов, сборов, заработной платы и иных платежей;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представления в уполномоченный орган отчетности, включая бухга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терскую;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проведения аудиторских проверок по требованию уполномоченного органа.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10.2.3. Руководитель муниципального унитарного предприятия несет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за последствия своих действий (бездействия) в соответствии с действующим законодательс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 и заключенным с ним контрактом.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дусмотренном действу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10.2.5. Администрация расторгает контракт с руководителем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тарного предприятия в случае виновного: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неэффективного использования имущества, в том числе не обеспеч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прибыльности (безубыточности) работы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наличия по вине руководителя просроченной задолженности по выпл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 зарабо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ной платы работникам муниципального унитарного предприятия;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совершения сделок с нарушением требований действующего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тельства и устава муниципального унитарного предприятия;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прохождения аттестации;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невыполнения решений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обеспечения проведения аудиторских проверок, а также в иных сл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чаях,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смотренных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 Отчетность муниципального унитарного предприятия.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10.3.1. Руководитель муниципального унитарного предприятия ежеква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тально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правляет в Администрация отчет, который должен содержать: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муниципальном унитарном предприятии;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руководителе муниципального унитарного предприятия и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ключенном с ним контракте;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ской задолженности, данные о стоимости чистых активов и основных фондов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10.3.2. Порядок утверждения бухгалтерской отчетности и отчетов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ципального унитарного предприятия устанавливается постановлением админ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во-хозяйственной деятельности предприятия, в котором должны отражаться следующие вопросы: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изменения в номенклатуре выпускаемой продукции;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реализация мероприятий по улучшению качества продукции и пов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шению ее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курентоспособности;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об изменении численности работающих, среднемесячной опл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 труда 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ботающих, в том числе руководителя;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выполнение инвестиционных программ;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татах муниципального унитарного предприятия подлежат подтверждению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зависимым аудитором.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услуг аудитора осуществляется за счет средств муниципального унитарного предприятия.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 Контроль за деятельностью муниципального унитарного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10.4.1. Контроль за деятельностью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 осуществляется администрация Полтавского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10.4.2. Порядок составления и установления показателей планов (пр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граммы) ф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10.4.3. Решение о перепрофилировании и реорганизации, ликвидации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унитарного предприятия принимается в форме постановления администрации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10.5. Порядок создания и управления муниципальными учреждениями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10.5.1. Решение о создании муниципального учреждения принимается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цией Полтавского сельского поселения.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10.5.2. Проект постановления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ждение уставов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10.5.4. Администрация передает муниципальному бюджетному (авт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номному) учреждению в оперативное управление имущество, осуществляет контроль за его эксплуатацией, сохранностью и целевым использованием, из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мает излишнее, неиспользуемое или используемое не по назначению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пальное имущество.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10.5.5. Администрация, отраслевые (функциональные) органы админ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страции осуществляют юридические действия по созданию, реорганизации, 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 в части соблюдения уставных требований.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10.5.6. Назначение на должность руководителя муниципального бю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жетного (автономного) учреждения, освобождение от нее осуществляется ра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поряжением главы Полтавского сельского поселения осуществляющего фун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 xml:space="preserve">ции и полномочия учредителя. 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если функции и полномочия учредителя бюджетного (авт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номного) учреждения осуществляет администрация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района, назначение на должность руководителя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Основанием для издания распоряжения (приказа) о назначении на дол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ность рук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 с руководителем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бюджетного учреждения.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Ответственность за ведение учета и хранение документации о назнач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нии, увольнении руководителей муниципальных бюджетных учреждений, вн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сение записей в трудовые книжки возлагается на руководителей соответству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щего структурного подразделения администрации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(общий отдел).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EC220B" w:rsidRDefault="00FC5423" w:rsidP="0013697C">
      <w:pPr>
        <w:pStyle w:val="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11. Порядок участия Полтавского сельского поселения </w:t>
      </w:r>
    </w:p>
    <w:p w:rsidR="00EC220B" w:rsidRDefault="00FC5423" w:rsidP="0013697C">
      <w:pPr>
        <w:pStyle w:val="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Красноармейского района в органах управления хозяйственных </w:t>
      </w:r>
    </w:p>
    <w:p w:rsidR="00FC5423" w:rsidRPr="00EC220B" w:rsidRDefault="00FC5423" w:rsidP="0013697C">
      <w:pPr>
        <w:pStyle w:val="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обществ, имеющих в уставном капитале доли, находящиеся в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ности </w:t>
      </w:r>
      <w:r w:rsidR="00EC220B"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>Полтавского сельского поселения</w:t>
      </w:r>
      <w:r w:rsidR="00EC220B"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 xml:space="preserve"> Красноармейского района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</w:p>
    <w:p w:rsidR="00FC5423" w:rsidRPr="00EC220B" w:rsidRDefault="00FC5423" w:rsidP="0013697C">
      <w:pPr>
        <w:ind w:firstLine="851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 Общие положения.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11.1.1. Участие Полтавского сельского поселения Красноармейского района в орг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нах управления хозяйственных обществ, имеющих акции (доли), находящиеся в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собственности, осуществляется в соответствии с Гражданским кодексом Российской Федерации, Бюджетным кодексом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сийской Федерации», от 21.12.2001 N 178-ФЗ «О приватизации государственного и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имущества», от 26.12.1995 № 208-ФЗ «Об акционерных обществах», от 08.02.1998 № 14-ФЗ «Об общ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ствах с ограниченной ответственностью».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11.1.2. Решения об участии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в создании хозяйственных обществ и межмуниципальных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 Представление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района в органах управления хозяйственных обществ.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11.2.1. Полтавское сельское поселение Красноармейского района учас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вует в де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тельности органов управления хозяйственных обществ, имеющих в уставных капиталах а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ции (доли), находящиеся в собственности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(далее - общества), через своих представителей: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муниципальных служащих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 (в соответствии с их должностными обяза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ностями);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депутатов Совета Полтавского сельского поселения Красноармейского района;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lastRenderedPageBreak/>
        <w:t>ского поселения Красноармейского района и доверенностей, заключаемых и выдаваемых в соответствии с действующим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конодательством РФ).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11.2.2. Договоры с представителями, не являющимися работниками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и депутатами Совета, должны содержать: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положения о правах и обязанностях представителя;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условия материальной ответственности за нарушение условий догов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срок действия договора и порядок его досрочного расторжения.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Красноармейского района, выданных в соответствии с действующим законодател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ством РФ.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11.2.4. Депутаты Совета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в органах управления обществ осуществляют свою деятел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ность на основании решений Совета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 Перечень вопросов, требующих предварительного согласования при осущест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лении функций представителя.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11.3.1. Представители обязаны в письменной форме согласовывать с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министрацией Полтавского сельского поселения Красноармейского района 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рективы на собрание: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проекты решений органов управления обществ, которые они будут вносить и по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держивать;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свою позицию при будущем голосовании по проектам решений,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ложенным другими членами органов управления обществ;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проекты решений и голосование по проектам решений (если они вх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дят в компетенцию соответствующих органов управления общества), по внес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изменений и допо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нений в учредительные документы общества;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изменение величины уставного капитала общества;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назначение (избрание) конкретных лиц в органы управления и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трольные органы общества;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получение кредитов в размере более 10 процентов величины чистых активов общ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и иное отчуждение недвижимого имущества, а также залог (ипотека)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движимого имущества;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участие общества в создании иных организации (в том числе 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дение доче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них организаций) и финансово-промышленных групп.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телей.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11.3.3. Нарушение представителями установленного порядка согласов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проектов решений и голосования по ним влекут дисциплинарную 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венность или ответстве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ность, предусмотренную договором на представление интересов. Представители в органах управления обществ также несут 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lastRenderedPageBreak/>
        <w:t>венность за свои действия в соответствии с учредительными документами 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щества.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 Права и обязанности представителя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 в органах управления обществ: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лично участвовать в работе органов управления и ревизионной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боты;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выполнять письменные указания администрации по порядку голосов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на общем собрании общества;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представлять в администрацию всю необходимую информацию, мат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риалы и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ложения по вопросам компетенции органов управления общества и его ревизионной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сии;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форме,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жденных распоряжением главы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11.4.1. Представитель не может быть представителем других акционеров (участн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ков) в органах управления общества.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лученным указаниям, влекут за собой применение мер, предусмотренных зак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нодательством Российской Федер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ленные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12. Порядок приватизации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объектов муниципальной собственности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12.1. В соответствии с Бюджетным кодексом Российской Федерации, Федеральным законом от 31.12.2001 № 178-ФЗ «О приватизации государстве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и муниципального имущества» денежные средства от приватизации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ектов муниципальной собственности  подлежат перечислению в бюджет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района) в полном объеме в соответствии с действующим законодательством.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Расходование средств на организацию и проведение приватизации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трат: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оценка объектов муниципальной собственности для определения их р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ночной сто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мости и установления начальной цены;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услуг держателей реестров владельцев ценных бумаг (регистр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торов) по вн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сению данных в реестр и выдаче выписок из реестра, оплата услуг </w:t>
      </w:r>
      <w:r w:rsidRPr="00EC220B">
        <w:rPr>
          <w:sz w:val="28"/>
          <w:szCs w:val="28"/>
        </w:rPr>
        <w:lastRenderedPageBreak/>
        <w:t>депозитариев, прочие расходы, связанные с оформлением прав на объекты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организация продажи объектов муниципальной собственности, включая привлеч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ние с этой целью профессиональных участников рынка ценных бумаг и иных лиц;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публикация информационных сообщений о продаже и результатах сд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лок приват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зации объектов муниципальной собственности в определенных в установленном порядке средствах массовой информации.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 Объекты муниципальной собственности и способы их приватиз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12.2.1. Объектами приватизации муниципальной собственности являю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ты и иное муниципальное имущество.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 и муниципальных образований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вышает 25 процентов.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12.2.3. Решение и способ приватизации объектов недвижимости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с соответствии с утверждённым планом прив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тизации на текущий год.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12.2.4. Решение и способ приватизации движимого имущества приним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12.2.5. Приватизация объектов недвижимости, являющихся памятник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в порядке, установленном законодательством Российской Федер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 или в муниципальной собственности и арендуемого субъект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малого и среднего предпринимательства, и о внесении изменений в отдел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ные законодательные акты Российской Федерации».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12.2.7. Способы приватизации объектов муниципальной собственности: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внесение объектов муниципальной собственности в качестве вклада в уставные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питалы открытых акционерных обществ;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на аукционе;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на конкурсе;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- продажа муниципального имущества посредством публичного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ложения;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без объявления цены и иные сп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собы,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смотренные статьей 13 Федерального закона от 21.12.2001 № 178 - ФЗ «О приватизации 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сударственного и муниципального имущества».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12.2.8. Внесение объектов муниципальной собственности в уставные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питалы открытых акционерных обществ в порядке оплаты размещаемых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полнительных акций при увеличении уставных капиталов этих обществ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ствляется администрацией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курсов аукционов) на осн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вании договора поручения.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                 13. Порядок подведения итогов продажи имущества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13.1. По результатам рассмотрения представленных претендентами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кументов 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занное решение оформляется протоколом об итогах продажи имущества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порядке, установленном настоящим Положением.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13.2. Для определения покупателя имущества продавец вскрывает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верты с предложениями о цене приобретения имущества. При вскрытии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вертов с предложениями 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гут присутствовать подавшие их претенденты или их полномочные представители.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обретения имущества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13.4. Покупателем имущества признается: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одного предложения о цене приобрет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 - претендент, подавший это предложение;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нескольких предложений о цене прио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ретения имущества - претендент, предложивший наибольшую цену за прод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мер;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рована ранее других.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уклонения (отказа) от подписания договора купли-продажи 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ца, призна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ного покупателем имущества в соответствии с абзацами вторым и </w:t>
      </w:r>
      <w:r w:rsidRPr="00EC220B">
        <w:rPr>
          <w:sz w:val="28"/>
          <w:szCs w:val="28"/>
        </w:rPr>
        <w:lastRenderedPageBreak/>
        <w:t>третьим настоящего пун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та, покупателем имущества признается претендент, предложению о цене приобретения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13.5. Протокол об итогах продажи имущества должен содержать: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об имуществе;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общее количество зарегистрированных заявок;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рассмотренных предложениях о цене приобретения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 в результате их сопоставления и оце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ки;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покупателе имущества;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цену приобретения имущества, предложенную покупателем;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иные необходимые сведения.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Протокол об итогах продажи имущества подписывается в день подвед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итогов продажи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13.6. 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щий день после подведения итогов продажи имущества либо выс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лаются в их адрес по почте заказным письмом на следующий день после дня подведения итогов продажи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номочному представителю), предложению о цене приобретения имущества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торого был присвоен не первый порядк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вый номер. Такое уведомление должно содержать информацию о том, что в случае,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смотренном абзацем пятым пункта 14.4 настоящего Положения, претендент может быть признан покупат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лем имущества и в этом случае будет обязан подписать договор купли-продажи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та покупателем имущества претенденту, предложению о цене приобретения имущества которого присвоен порядковый номер, следу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щий за номером, присвоенным предложению у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лонившегося (отказавшегося) покупателя. Такое уведомление выдается под расписку покупателю (его полн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мом на следующий день после отказа или истечения срока, установленного пунктом 15.1 насто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 Положения.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13.9. Если в указанный в информационном сообщении срок для приема заявок ни одна заявка не была зарегистрирована либо по результатам рассмо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рения зарегистрирова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заявок ни одно предложение о цене приобретения имущества не было принято к рассмотр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нию, продажа имущества признается несостоявшейся, что фиксируется в протоколе об итогах 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дажи имущества.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>14. Порядок подведения итогов продажи муниципального имущества и порядок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с покупателем договора купли-продажи муниципального имущества без объявл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цены</w:t>
      </w:r>
    </w:p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14.1. Продажа  муниципального имущества без объявления цены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ствляется, если продажа этого имущества посредством публичного предлож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не состоялась.</w:t>
      </w:r>
    </w:p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bookmarkStart w:id="0" w:name="sub_41301"/>
      <w:r w:rsidRPr="00EC220B">
        <w:rPr>
          <w:sz w:val="28"/>
          <w:szCs w:val="28"/>
        </w:rPr>
        <w:t>При продаже муниципального имущества без объявления цены его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чальная цена не определяется.</w:t>
      </w:r>
    </w:p>
    <w:bookmarkEnd w:id="0"/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14.2. Информационное сообщение о продаже государственного или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имущества без объявления цены должно соответствовать треб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ваниям, предусмотренным </w:t>
      </w:r>
      <w:hyperlink w:anchor="sub_15" w:history="1">
        <w:r w:rsidRPr="00EC220B">
          <w:rPr>
            <w:rStyle w:val="af2"/>
            <w:color w:val="auto"/>
            <w:sz w:val="28"/>
            <w:szCs w:val="28"/>
          </w:rPr>
          <w:t>статьёй 15</w:t>
        </w:r>
      </w:hyperlink>
      <w:r w:rsidRPr="00EC220B">
        <w:rPr>
          <w:sz w:val="28"/>
          <w:szCs w:val="28"/>
        </w:rPr>
        <w:t xml:space="preserve"> Федерального закона о приватизации 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сударственного и муниципального имущества, за исключением начальной ц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ны.</w:t>
      </w:r>
    </w:p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bookmarkStart w:id="1" w:name="sub_4141"/>
      <w:r w:rsidRPr="00EC220B">
        <w:rPr>
          <w:sz w:val="28"/>
          <w:szCs w:val="28"/>
        </w:rPr>
        <w:t>Претенденты направляют свои предложения о цене муниципального имущества в адрес, указанный в информационном сообщении.</w:t>
      </w:r>
    </w:p>
    <w:p w:rsidR="00FC5423" w:rsidRPr="00EC220B" w:rsidRDefault="00FC5423" w:rsidP="0013697C">
      <w:pPr>
        <w:ind w:firstLine="851"/>
        <w:jc w:val="both"/>
        <w:rPr>
          <w:sz w:val="28"/>
          <w:szCs w:val="28"/>
        </w:rPr>
      </w:pPr>
      <w:bookmarkStart w:id="2" w:name="sub_4142"/>
      <w:bookmarkEnd w:id="1"/>
      <w:r w:rsidRPr="00EC220B">
        <w:rPr>
          <w:sz w:val="28"/>
          <w:szCs w:val="28"/>
        </w:rPr>
        <w:t>Предложения о приобретении муниципального имущества подаются претендентами в запечатанном конверте и регистрируются в журнале приема предложений с присвоением ка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дому обращению номера и указанием времени подачи документов (число, месяц, часы и мин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ты).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  <w:bookmarkStart w:id="3" w:name="sub_415"/>
      <w:bookmarkEnd w:id="2"/>
      <w:r w:rsidRPr="00EC220B">
        <w:rPr>
          <w:sz w:val="28"/>
          <w:szCs w:val="28"/>
        </w:rPr>
        <w:t>14.3. Помимо предложения о цене муниципального имущества прете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дент должен представить документы, указанные в </w:t>
      </w:r>
      <w:hyperlink w:anchor="sub_16" w:history="1">
        <w:r w:rsidRPr="00EC220B">
          <w:rPr>
            <w:rStyle w:val="af2"/>
            <w:color w:val="auto"/>
            <w:sz w:val="28"/>
            <w:szCs w:val="28"/>
          </w:rPr>
          <w:t>статье 16</w:t>
        </w:r>
      </w:hyperlink>
      <w:r w:rsidRPr="00EC220B">
        <w:rPr>
          <w:sz w:val="28"/>
          <w:szCs w:val="28"/>
        </w:rPr>
        <w:t xml:space="preserve"> Федерального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кона о приватизации гос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дарственного и муниципального имущества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  <w:bookmarkStart w:id="4" w:name="sub_416"/>
      <w:bookmarkEnd w:id="3"/>
      <w:r w:rsidRPr="00EC220B">
        <w:rPr>
          <w:sz w:val="28"/>
          <w:szCs w:val="28"/>
        </w:rPr>
        <w:t>14.4. В случае поступления предложений от нескольких претендентов покупателем признается лицо, предложившее за муниципальное имущество наибольшую цену.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  <w:bookmarkStart w:id="5" w:name="sub_4161"/>
      <w:bookmarkEnd w:id="4"/>
      <w:r w:rsidRPr="00EC220B">
        <w:rPr>
          <w:sz w:val="28"/>
          <w:szCs w:val="28"/>
        </w:rPr>
        <w:t>В случае поступления нескольких одинаковых предложений о цене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имущества покупателем признается лицо, подавшее заявку ранее других лиц.</w:t>
      </w:r>
    </w:p>
    <w:bookmarkEnd w:id="5"/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Договор купли-продажи имущества заключается в течение 10 дней со дня подвед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итогов продажи.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14.5. Договор купли-продажи имущества должен содержать все сущес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венные усл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и муниципального имущества» и иными нормативными правовыми акт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Российской Федерации.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имущества производится в размере предложенной покупателем цены прио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ретения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lastRenderedPageBreak/>
        <w:t>В случае предоставления рассрочки оплата имущества осуществляется в соответс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вии с решением о предоставлении рассрочки.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договоре купли-продажи указываются сроки предоставления рассро</w:t>
      </w:r>
      <w:r w:rsidRPr="00EC220B">
        <w:rPr>
          <w:sz w:val="28"/>
          <w:szCs w:val="28"/>
        </w:rPr>
        <w:t>ч</w:t>
      </w:r>
      <w:r w:rsidRPr="00EC220B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договоре купли-продажи предусматривается уплата покупателем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устойки в сл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чае его уклонения или отказа от оплаты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14.6. Факт оплаты имущества удостоверяется выпиской со счета прода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ца, подтверждающей поступление средств в размере и сроки, указанные в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воре купли-продажи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14.7. Продавец обеспечивает получение покупателем документации,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обходимой для государственной регистрации перехода права собственности, вытекающего из такой сделки.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C5423" w:rsidRPr="00EC220B" w:rsidRDefault="00FC542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15. Порядок оплаты муниципального имущества</w:t>
      </w:r>
    </w:p>
    <w:p w:rsidR="00FC5423" w:rsidRPr="00EC220B" w:rsidRDefault="00FC542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15.1. Оплата муниципального имущества может производиться един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временно или в рассрочку. При этом срок рассрочки не может превышать одн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года.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15.2. Оплата приобретаемого покупателем муниципального имущества осуществляется в течение 10 календарных дней со дня заключения договора купли-продажи, если цена 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дажи имущества составляет до трех миллионов рублей.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Если цена продажи муниципального имущества составляет от трех до десяти ми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лионов рублей, Продавец вправе предоставить рассрочку основного платежа сроком на шесть месяцев при условии внесения первого платежа в размере не менее 30 процентов от цены продажи в течение 10 календарных дней со дня заключения договора купли-продажи.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Если цена продажи муниципального имущества составляет свыше дес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ти миллионов рублей, Продавец вправе предоставить рассрочку основного 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тежа сроком на один год при условии внесения первого платежа в размере не менее 40 процентов от цены продажи в течение одного месяца с даты заключ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договора купли-продажи.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15.3. На сумму денежных средств, по уплате которой предоставляется рассрочка,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числяются проценты исходя из ставки, равной одной трети ставки рефинансирования Це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трального банка Российской Федерации, действующей на дату публикации информационн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сообщения.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Начисленные проценты зачисляются в бюджет муниципального образ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 администрации Полтавское сельское поселение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15.4. Покупатель вправе оплатить приобретаемое муниципальное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 до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рочно.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15.5. Передача покупателю приобретенного в рассрочку муниципальн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го имущества осуществляется в порядке, установленном законодательством </w:t>
      </w:r>
      <w:r w:rsidRPr="00EC220B">
        <w:rPr>
          <w:sz w:val="28"/>
          <w:szCs w:val="28"/>
        </w:rPr>
        <w:lastRenderedPageBreak/>
        <w:t>Российской Федерации и договором купли-продажи, не позднее чем через тр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дцать дней с даты заключения договора.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 момента передачи покупателю приобретенного в рассрочку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 и до момента его полной оплаты указанное имущество в силу Закона о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ватизации признается находящимся в залоге для обеспечения исполнения пок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пателем его обязанности по оплате приобр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тенного имущества.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нарушения покупателем сроков и порядка внесения платежей обращается взыскание в судебном порядке на заложенное имущество.</w:t>
      </w:r>
    </w:p>
    <w:p w:rsidR="00FC5423" w:rsidRPr="00EC220B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 покупателя могут быть взысканы также убытки, причиненные неи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полнением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говора купли-продажи.</w:t>
      </w:r>
    </w:p>
    <w:p w:rsidR="00FC5423" w:rsidRDefault="00FC542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15.6. За каждый день просрочки платежа по договору купли-продажи муниципального имущества с покупателя взыскивается неустойка в размере одной трехсотой действу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щей на момент фактического исполнения денежного обязательства ставки рефинансирования Центрального банка РФ от не упл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ченных в срок сумм.</w:t>
      </w:r>
    </w:p>
    <w:p w:rsidR="00EC220B" w:rsidRPr="00EC220B" w:rsidRDefault="00EC220B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16. Порядок приема в муниципальную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собственность объектов, признанных бесхозяйными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16.1. Для признания объекта недвижимости бесхозяйным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ция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 организует изготовление технического или кадастрового паспорта и подает заявление в Красноармейский отдел Управление Федеральной регистрационной службы государственной регистр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ции, кадастра и картографии по Краснодарскому краю для постано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ки объекта на учет.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16.2. По истечении одного года с момента постановки на учёт админис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рация Полтавского сельского поселения подает в суд заявление о признании права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на бесхозяйную недвижимую вещь.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16.3. После вступления в законную силу решения суда о признании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 муниципальной собственности на бесхозяйную недвижимую вещь Отдел включает объект в Реестр и регистрирует право собственности на указанный объект недвижимости в Красноармейском отделе Управления Федеральной 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гистрационной службы государственной регистрации,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дастра и картографии по Краснодарскому краю.</w:t>
      </w: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C5423" w:rsidRPr="00EC220B" w:rsidRDefault="00FC542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Начальник отдела по доходам</w:t>
      </w:r>
    </w:p>
    <w:p w:rsidR="00FC5423" w:rsidRPr="00EC220B" w:rsidRDefault="00FC542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 управлению муниципальным имуществом</w:t>
      </w:r>
    </w:p>
    <w:p w:rsidR="00FC5423" w:rsidRPr="00EC220B" w:rsidRDefault="00FC542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администрации Полтавского сельского поселения</w:t>
      </w:r>
    </w:p>
    <w:p w:rsidR="00FC5423" w:rsidRPr="00EC220B" w:rsidRDefault="00FC542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</w:t>
      </w:r>
      <w:r w:rsidR="00EC220B"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 xml:space="preserve">района                                           </w:t>
      </w:r>
      <w:r w:rsidR="00CF72B5" w:rsidRPr="00EC220B">
        <w:rPr>
          <w:sz w:val="28"/>
          <w:szCs w:val="28"/>
        </w:rPr>
        <w:t xml:space="preserve">             </w:t>
      </w:r>
      <w:r w:rsidRPr="00EC220B">
        <w:rPr>
          <w:sz w:val="28"/>
          <w:szCs w:val="28"/>
        </w:rPr>
        <w:t xml:space="preserve">    Т. Г. Бык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</w:t>
      </w:r>
    </w:p>
    <w:p w:rsidR="00FC5423" w:rsidRPr="00EC220B" w:rsidRDefault="00FC5423" w:rsidP="0013697C">
      <w:pPr>
        <w:ind w:firstLine="851"/>
        <w:rPr>
          <w:sz w:val="28"/>
          <w:szCs w:val="28"/>
        </w:rPr>
      </w:pPr>
    </w:p>
    <w:sectPr w:rsidR="00FC5423" w:rsidRPr="00EC220B" w:rsidSect="00EC220B">
      <w:headerReference w:type="even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26A" w:rsidRDefault="0099026A">
      <w:r>
        <w:separator/>
      </w:r>
    </w:p>
  </w:endnote>
  <w:endnote w:type="continuationSeparator" w:id="1">
    <w:p w:rsidR="0099026A" w:rsidRDefault="00990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26A" w:rsidRDefault="0099026A">
      <w:r>
        <w:separator/>
      </w:r>
    </w:p>
  </w:footnote>
  <w:footnote w:type="continuationSeparator" w:id="1">
    <w:p w:rsidR="0099026A" w:rsidRDefault="00990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0B" w:rsidRDefault="00EC220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C220B" w:rsidRDefault="00EC220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464C8"/>
    <w:rsid w:val="00052B76"/>
    <w:rsid w:val="00057755"/>
    <w:rsid w:val="0006222E"/>
    <w:rsid w:val="00065E36"/>
    <w:rsid w:val="000A259A"/>
    <w:rsid w:val="000A76C8"/>
    <w:rsid w:val="000D65A2"/>
    <w:rsid w:val="000E1A40"/>
    <w:rsid w:val="000E244F"/>
    <w:rsid w:val="000F21D9"/>
    <w:rsid w:val="00131B40"/>
    <w:rsid w:val="00134167"/>
    <w:rsid w:val="0013424E"/>
    <w:rsid w:val="0013697C"/>
    <w:rsid w:val="001439BF"/>
    <w:rsid w:val="001471D6"/>
    <w:rsid w:val="0015204C"/>
    <w:rsid w:val="00157C4F"/>
    <w:rsid w:val="00173D62"/>
    <w:rsid w:val="001853C7"/>
    <w:rsid w:val="00195206"/>
    <w:rsid w:val="0019554F"/>
    <w:rsid w:val="001A30A7"/>
    <w:rsid w:val="001D2BA5"/>
    <w:rsid w:val="001D5A66"/>
    <w:rsid w:val="002145E8"/>
    <w:rsid w:val="0021564F"/>
    <w:rsid w:val="00227A4C"/>
    <w:rsid w:val="00230923"/>
    <w:rsid w:val="002519E4"/>
    <w:rsid w:val="00252E56"/>
    <w:rsid w:val="00260E32"/>
    <w:rsid w:val="002623F9"/>
    <w:rsid w:val="002711CA"/>
    <w:rsid w:val="00275473"/>
    <w:rsid w:val="002C07BE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35192"/>
    <w:rsid w:val="003461D2"/>
    <w:rsid w:val="0035132E"/>
    <w:rsid w:val="003760EC"/>
    <w:rsid w:val="00376155"/>
    <w:rsid w:val="00377726"/>
    <w:rsid w:val="00390698"/>
    <w:rsid w:val="003B4A92"/>
    <w:rsid w:val="003C1444"/>
    <w:rsid w:val="003D6472"/>
    <w:rsid w:val="00404AEC"/>
    <w:rsid w:val="00404E87"/>
    <w:rsid w:val="00415E76"/>
    <w:rsid w:val="0042063D"/>
    <w:rsid w:val="00425BE4"/>
    <w:rsid w:val="0042628B"/>
    <w:rsid w:val="00444918"/>
    <w:rsid w:val="00445EA9"/>
    <w:rsid w:val="0045398D"/>
    <w:rsid w:val="004803F5"/>
    <w:rsid w:val="004961A2"/>
    <w:rsid w:val="004B29E5"/>
    <w:rsid w:val="004C1114"/>
    <w:rsid w:val="004D6CD9"/>
    <w:rsid w:val="004E1833"/>
    <w:rsid w:val="005126A7"/>
    <w:rsid w:val="00512BF0"/>
    <w:rsid w:val="005328F7"/>
    <w:rsid w:val="005330EB"/>
    <w:rsid w:val="00540834"/>
    <w:rsid w:val="00540E54"/>
    <w:rsid w:val="00552AB8"/>
    <w:rsid w:val="005657C0"/>
    <w:rsid w:val="00571AF2"/>
    <w:rsid w:val="00582283"/>
    <w:rsid w:val="00597EF2"/>
    <w:rsid w:val="005B33D8"/>
    <w:rsid w:val="005B3819"/>
    <w:rsid w:val="005F47F1"/>
    <w:rsid w:val="00604D6A"/>
    <w:rsid w:val="006134B1"/>
    <w:rsid w:val="00617CB9"/>
    <w:rsid w:val="00631F2C"/>
    <w:rsid w:val="0063776E"/>
    <w:rsid w:val="006472D4"/>
    <w:rsid w:val="00664DB4"/>
    <w:rsid w:val="00685052"/>
    <w:rsid w:val="006B5C4E"/>
    <w:rsid w:val="006E7013"/>
    <w:rsid w:val="006F6145"/>
    <w:rsid w:val="006F77AC"/>
    <w:rsid w:val="00703092"/>
    <w:rsid w:val="00713530"/>
    <w:rsid w:val="00726B2F"/>
    <w:rsid w:val="00734376"/>
    <w:rsid w:val="00734C25"/>
    <w:rsid w:val="00771283"/>
    <w:rsid w:val="00780F42"/>
    <w:rsid w:val="0079433E"/>
    <w:rsid w:val="007F4889"/>
    <w:rsid w:val="00807300"/>
    <w:rsid w:val="00837E69"/>
    <w:rsid w:val="00853BD9"/>
    <w:rsid w:val="008573C3"/>
    <w:rsid w:val="00871DD5"/>
    <w:rsid w:val="00893367"/>
    <w:rsid w:val="008A7663"/>
    <w:rsid w:val="008C7121"/>
    <w:rsid w:val="008E14AB"/>
    <w:rsid w:val="008E649B"/>
    <w:rsid w:val="00914D15"/>
    <w:rsid w:val="00975FFA"/>
    <w:rsid w:val="009771DF"/>
    <w:rsid w:val="00977E9E"/>
    <w:rsid w:val="0099026A"/>
    <w:rsid w:val="00996B3E"/>
    <w:rsid w:val="009E205A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F3D12"/>
    <w:rsid w:val="00B03A15"/>
    <w:rsid w:val="00B137FB"/>
    <w:rsid w:val="00B34ED1"/>
    <w:rsid w:val="00B540D8"/>
    <w:rsid w:val="00B74324"/>
    <w:rsid w:val="00BA2777"/>
    <w:rsid w:val="00BA2897"/>
    <w:rsid w:val="00BC7950"/>
    <w:rsid w:val="00BE58C1"/>
    <w:rsid w:val="00BE71A3"/>
    <w:rsid w:val="00BF043E"/>
    <w:rsid w:val="00C04646"/>
    <w:rsid w:val="00C4508C"/>
    <w:rsid w:val="00C504BB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D03C00"/>
    <w:rsid w:val="00D11053"/>
    <w:rsid w:val="00D15989"/>
    <w:rsid w:val="00D20D3B"/>
    <w:rsid w:val="00D26F71"/>
    <w:rsid w:val="00D63778"/>
    <w:rsid w:val="00D91A0D"/>
    <w:rsid w:val="00DA32D1"/>
    <w:rsid w:val="00E0182C"/>
    <w:rsid w:val="00E05400"/>
    <w:rsid w:val="00E110CA"/>
    <w:rsid w:val="00E11277"/>
    <w:rsid w:val="00E33AA0"/>
    <w:rsid w:val="00E4437A"/>
    <w:rsid w:val="00E53E48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E5368"/>
    <w:rsid w:val="00EF2C8D"/>
    <w:rsid w:val="00F23192"/>
    <w:rsid w:val="00F26B84"/>
    <w:rsid w:val="00F425EF"/>
    <w:rsid w:val="00F87B1F"/>
    <w:rsid w:val="00F95528"/>
    <w:rsid w:val="00FB79FB"/>
    <w:rsid w:val="00FC1BFC"/>
    <w:rsid w:val="00FC5423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328F7"/>
  </w:style>
  <w:style w:type="paragraph" w:styleId="1">
    <w:name w:val="heading 1"/>
    <w:basedOn w:val="a"/>
    <w:next w:val="a"/>
    <w:link w:val="10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5328F7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4C25"/>
    <w:rPr>
      <w:rFonts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D65A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semiHidden/>
    <w:rsid w:val="005328F7"/>
    <w:pPr>
      <w:ind w:left="567"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D65A2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5328F7"/>
    <w:pPr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734C25"/>
    <w:rPr>
      <w:rFonts w:cs="Times New Roman"/>
      <w:sz w:val="22"/>
    </w:rPr>
  </w:style>
  <w:style w:type="paragraph" w:styleId="21">
    <w:name w:val="Body Text Indent 2"/>
    <w:basedOn w:val="a"/>
    <w:link w:val="22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D65A2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D65A2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5328F7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65A2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rsid w:val="005328F7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D65A2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734C25"/>
    <w:rPr>
      <w:rFonts w:cs="Times New Roman"/>
    </w:rPr>
  </w:style>
  <w:style w:type="character" w:styleId="af">
    <w:name w:val="page number"/>
    <w:basedOn w:val="a0"/>
    <w:uiPriority w:val="99"/>
    <w:rsid w:val="005328F7"/>
    <w:rPr>
      <w:rFonts w:cs="Times New Roman"/>
    </w:rPr>
  </w:style>
  <w:style w:type="paragraph" w:styleId="af0">
    <w:name w:val="footer"/>
    <w:basedOn w:val="a"/>
    <w:link w:val="af1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Гипертекстовая ссылка"/>
    <w:basedOn w:val="a0"/>
    <w:uiPriority w:val="99"/>
    <w:rsid w:val="00734C25"/>
    <w:rPr>
      <w:rFonts w:cs="Times New Roman"/>
      <w:color w:val="106BBE"/>
    </w:rPr>
  </w:style>
  <w:style w:type="paragraph" w:customStyle="1" w:styleId="af3">
    <w:name w:val="Комментарий"/>
    <w:basedOn w:val="a"/>
    <w:next w:val="a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35192"/>
    <w:pPr>
      <w:spacing w:after="160" w:line="240" w:lineRule="exact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0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35</Pages>
  <Words>12997</Words>
  <Characters>74086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РОССИЙСКАЯ      ФЕДЕРАЦИЯ</vt:lpstr>
    </vt:vector>
  </TitlesOfParts>
  <Company> </Company>
  <LinksUpToDate>false</LinksUpToDate>
  <CharactersWithSpaces>86910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user</cp:lastModifiedBy>
  <cp:revision>5</cp:revision>
  <cp:lastPrinted>2015-03-12T05:00:00Z</cp:lastPrinted>
  <dcterms:created xsi:type="dcterms:W3CDTF">2015-02-03T08:09:00Z</dcterms:created>
  <dcterms:modified xsi:type="dcterms:W3CDTF">2015-03-12T05:02:00Z</dcterms:modified>
</cp:coreProperties>
</file>