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DA" w:rsidRPr="005C1956" w:rsidRDefault="00DC31DA" w:rsidP="00DC31DA">
      <w:pPr>
        <w:tabs>
          <w:tab w:val="center" w:pos="4677"/>
          <w:tab w:val="left" w:pos="684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СОВЕТ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Полтавского сельского поселения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Красноармейского района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46766B">
        <w:rPr>
          <w:b/>
          <w:bCs/>
          <w:sz w:val="32"/>
          <w:szCs w:val="32"/>
        </w:rPr>
        <w:t>Р Е Ш Е Н И Е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46766B">
        <w:rPr>
          <w:b/>
          <w:bCs/>
          <w:sz w:val="32"/>
          <w:szCs w:val="32"/>
        </w:rPr>
        <w:t>ПРОЕКТ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rPr>
          <w:sz w:val="28"/>
          <w:szCs w:val="28"/>
        </w:rPr>
      </w:pPr>
      <w:r w:rsidRPr="0046766B">
        <w:rPr>
          <w:sz w:val="28"/>
          <w:szCs w:val="28"/>
        </w:rPr>
        <w:t xml:space="preserve">от  ____________ </w:t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  <w:t xml:space="preserve">                    №  ________</w:t>
      </w:r>
    </w:p>
    <w:p w:rsidR="00DC31DA" w:rsidRPr="0046766B" w:rsidRDefault="00DC31DA" w:rsidP="00DC31DA">
      <w:pPr>
        <w:tabs>
          <w:tab w:val="left" w:pos="-1276"/>
        </w:tabs>
        <w:jc w:val="center"/>
        <w:rPr>
          <w:bCs/>
        </w:rPr>
      </w:pPr>
      <w:r w:rsidRPr="0046766B">
        <w:rPr>
          <w:bCs/>
        </w:rPr>
        <w:t>станица Полтавская</w:t>
      </w:r>
    </w:p>
    <w:p w:rsidR="00DC31DA" w:rsidRPr="002944AF" w:rsidRDefault="00DC31DA" w:rsidP="00DC31DA">
      <w:pPr>
        <w:tabs>
          <w:tab w:val="left" w:pos="7014"/>
        </w:tabs>
        <w:jc w:val="center"/>
        <w:rPr>
          <w:b/>
          <w:bCs/>
          <w:sz w:val="28"/>
          <w:szCs w:val="28"/>
        </w:rPr>
      </w:pPr>
    </w:p>
    <w:p w:rsidR="005C2750" w:rsidRDefault="00E96597" w:rsidP="005C2750">
      <w:pPr>
        <w:pStyle w:val="a9"/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Об утверждении Порядка досрочного прекращения </w:t>
      </w:r>
    </w:p>
    <w:p w:rsidR="005C2750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полномочий лиц, замещающих муниципальные </w:t>
      </w:r>
    </w:p>
    <w:p w:rsidR="00DC31DA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должности </w:t>
      </w:r>
      <w:r>
        <w:rPr>
          <w:rStyle w:val="a8"/>
          <w:sz w:val="28"/>
          <w:szCs w:val="28"/>
        </w:rPr>
        <w:t xml:space="preserve">в </w:t>
      </w:r>
      <w:r w:rsidR="00DC31DA">
        <w:rPr>
          <w:rStyle w:val="a8"/>
          <w:sz w:val="28"/>
          <w:szCs w:val="28"/>
        </w:rPr>
        <w:t xml:space="preserve">Полтавском </w:t>
      </w:r>
      <w:r>
        <w:rPr>
          <w:rStyle w:val="a8"/>
          <w:sz w:val="28"/>
          <w:szCs w:val="28"/>
        </w:rPr>
        <w:t xml:space="preserve"> сельском поселении</w:t>
      </w:r>
      <w:r w:rsidR="00C0290D">
        <w:rPr>
          <w:rStyle w:val="a8"/>
          <w:sz w:val="28"/>
          <w:szCs w:val="28"/>
        </w:rPr>
        <w:t xml:space="preserve"> </w:t>
      </w:r>
      <w:r w:rsidR="00DC31DA">
        <w:rPr>
          <w:rStyle w:val="a8"/>
          <w:sz w:val="28"/>
          <w:szCs w:val="28"/>
        </w:rPr>
        <w:t xml:space="preserve"> </w:t>
      </w:r>
    </w:p>
    <w:p w:rsidR="00C0290D" w:rsidRDefault="00DC31DA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Красноармейского района,</w:t>
      </w:r>
      <w:r w:rsidR="00E96597">
        <w:rPr>
          <w:rStyle w:val="a8"/>
          <w:sz w:val="28"/>
          <w:szCs w:val="28"/>
        </w:rPr>
        <w:t xml:space="preserve">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в связи с несоблюдением запретов и ограничений и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неисполнением обязанностей, установленных </w:t>
      </w:r>
    </w:p>
    <w:p w:rsidR="00E96597" w:rsidRPr="00E76AD8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b/>
          <w:bCs/>
          <w:sz w:val="28"/>
          <w:szCs w:val="28"/>
        </w:rPr>
      </w:pPr>
      <w:r w:rsidRPr="00E76AD8">
        <w:rPr>
          <w:rStyle w:val="a8"/>
          <w:sz w:val="28"/>
          <w:szCs w:val="28"/>
        </w:rPr>
        <w:t>законодательством</w:t>
      </w:r>
      <w:r>
        <w:rPr>
          <w:rStyle w:val="a8"/>
          <w:sz w:val="28"/>
          <w:szCs w:val="28"/>
        </w:rPr>
        <w:t xml:space="preserve"> о противодействии коррупции</w:t>
      </w:r>
    </w:p>
    <w:p w:rsidR="00E96597" w:rsidRDefault="00E96597" w:rsidP="007933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C2750" w:rsidRDefault="00E96597" w:rsidP="0079338C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3"/>
          <w:szCs w:val="23"/>
        </w:rPr>
        <w:tab/>
      </w:r>
      <w:r w:rsidRPr="00992255">
        <w:rPr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Уставом </w:t>
      </w:r>
      <w:r w:rsidR="00DC31DA">
        <w:rPr>
          <w:sz w:val="28"/>
          <w:szCs w:val="28"/>
        </w:rPr>
        <w:t xml:space="preserve">Полтавского сельского поселения Красноармейского </w:t>
      </w:r>
      <w:r w:rsidRPr="00992255">
        <w:rPr>
          <w:sz w:val="28"/>
          <w:szCs w:val="28"/>
        </w:rPr>
        <w:t xml:space="preserve"> района, Совет </w:t>
      </w:r>
      <w:r w:rsidR="00DC31DA">
        <w:rPr>
          <w:sz w:val="28"/>
          <w:szCs w:val="28"/>
        </w:rPr>
        <w:t xml:space="preserve">Полтавского </w:t>
      </w:r>
      <w:r w:rsidRPr="00992255">
        <w:rPr>
          <w:sz w:val="28"/>
          <w:szCs w:val="28"/>
        </w:rPr>
        <w:t xml:space="preserve"> сельского поселения </w:t>
      </w:r>
      <w:r w:rsidR="00DC31DA">
        <w:rPr>
          <w:sz w:val="28"/>
          <w:szCs w:val="28"/>
        </w:rPr>
        <w:t xml:space="preserve">Красноармейского </w:t>
      </w:r>
      <w:r w:rsidRPr="00992255">
        <w:rPr>
          <w:sz w:val="28"/>
          <w:szCs w:val="28"/>
        </w:rPr>
        <w:t xml:space="preserve"> района </w:t>
      </w:r>
    </w:p>
    <w:p w:rsidR="00E96597" w:rsidRPr="00992255" w:rsidRDefault="00DC31DA" w:rsidP="007933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6597" w:rsidRPr="00992255" w:rsidRDefault="00E96597" w:rsidP="0079338C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1. Утвердить Порядок досрочного прекращения полномочий лиц, замещающих муниципальные должности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</w:t>
      </w:r>
      <w:r w:rsidR="00450EB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450EB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, в связи с несоблюдением запретов и ограничений и несоблюдением обязанностей, установленных законодательством о противодействии коррупции (приложение ).</w:t>
      </w:r>
    </w:p>
    <w:p w:rsidR="00DC31DA" w:rsidRDefault="00DC31DA" w:rsidP="00DC31DA">
      <w:pPr>
        <w:ind w:firstLine="709"/>
        <w:jc w:val="both"/>
        <w:rPr>
          <w:sz w:val="28"/>
          <w:szCs w:val="28"/>
        </w:rPr>
      </w:pPr>
      <w:r w:rsidRPr="0046766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6766B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(Данина).</w:t>
      </w:r>
    </w:p>
    <w:p w:rsidR="00DC31DA" w:rsidRPr="0046766B" w:rsidRDefault="00DC31DA" w:rsidP="00DC31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66B">
        <w:rPr>
          <w:color w:val="000000"/>
          <w:sz w:val="28"/>
          <w:szCs w:val="28"/>
        </w:rPr>
        <w:t xml:space="preserve">. Решение вступает в силу после его </w:t>
      </w:r>
      <w:hyperlink r:id="rId8" w:history="1">
        <w:r w:rsidRPr="00A63B0C">
          <w:rPr>
            <w:rStyle w:val="aa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color w:val="000000"/>
          <w:sz w:val="28"/>
          <w:szCs w:val="28"/>
        </w:rPr>
        <w:t xml:space="preserve"> обнародования.</w:t>
      </w:r>
    </w:p>
    <w:p w:rsidR="00E96597" w:rsidRDefault="00E96597" w:rsidP="00992255">
      <w:pPr>
        <w:rPr>
          <w:sz w:val="28"/>
          <w:szCs w:val="28"/>
        </w:rPr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Председатель Совета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Полтавского сельского поселения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Красноармейского района                                                        </w:t>
      </w:r>
      <w:r>
        <w:t xml:space="preserve">   </w:t>
      </w:r>
      <w:r w:rsidRPr="0046766B">
        <w:t xml:space="preserve">     Б.П. Митников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Глава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Полтавского сельского поселения</w:t>
      </w:r>
    </w:p>
    <w:p w:rsidR="00DC31DA" w:rsidRPr="00A63B0C" w:rsidRDefault="00DC31DA" w:rsidP="00DC31DA">
      <w:pPr>
        <w:tabs>
          <w:tab w:val="left" w:pos="0"/>
        </w:tabs>
        <w:outlineLvl w:val="0"/>
        <w:rPr>
          <w:sz w:val="28"/>
          <w:szCs w:val="28"/>
        </w:rPr>
      </w:pPr>
      <w:r w:rsidRPr="00A63B0C">
        <w:rPr>
          <w:sz w:val="28"/>
          <w:szCs w:val="28"/>
        </w:rPr>
        <w:t>Красноармейского района</w:t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  <w:t xml:space="preserve">       В.А. Побожий</w:t>
      </w:r>
    </w:p>
    <w:p w:rsidR="00DC31DA" w:rsidRPr="00A63B0C" w:rsidRDefault="00DC31DA" w:rsidP="00DC31DA">
      <w:pPr>
        <w:jc w:val="center"/>
        <w:outlineLvl w:val="0"/>
        <w:rPr>
          <w:sz w:val="28"/>
          <w:szCs w:val="28"/>
        </w:rPr>
      </w:pPr>
    </w:p>
    <w:p w:rsidR="00E96597" w:rsidRPr="00992255" w:rsidRDefault="00E96597" w:rsidP="004E17BA">
      <w:pPr>
        <w:jc w:val="right"/>
        <w:rPr>
          <w:sz w:val="28"/>
          <w:szCs w:val="28"/>
        </w:rPr>
      </w:pPr>
      <w:bookmarkStart w:id="0" w:name="Par24"/>
      <w:bookmarkEnd w:id="0"/>
      <w:r w:rsidRPr="00992255">
        <w:rPr>
          <w:sz w:val="28"/>
          <w:szCs w:val="28"/>
        </w:rPr>
        <w:t xml:space="preserve">ПРИЛОЖЕНИЕ 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УТВЕРЖДЕН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решением</w:t>
      </w:r>
    </w:p>
    <w:p w:rsidR="00B22E29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>Полтавского</w:t>
      </w:r>
      <w:r w:rsidRPr="00992255">
        <w:rPr>
          <w:sz w:val="28"/>
          <w:szCs w:val="28"/>
        </w:rPr>
        <w:t xml:space="preserve"> сельского </w:t>
      </w:r>
    </w:p>
    <w:p w:rsidR="00B22E29" w:rsidRPr="00992255" w:rsidRDefault="00B22E29" w:rsidP="009922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96597" w:rsidRPr="0099225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района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от ________________ N ___</w:t>
      </w:r>
    </w:p>
    <w:p w:rsidR="00E96597" w:rsidRPr="00992255" w:rsidRDefault="00E96597" w:rsidP="00992255">
      <w:pPr>
        <w:rPr>
          <w:sz w:val="28"/>
          <w:szCs w:val="28"/>
        </w:rPr>
      </w:pPr>
    </w:p>
    <w:p w:rsidR="00E96597" w:rsidRPr="00992255" w:rsidRDefault="00E96597" w:rsidP="00992255">
      <w:pPr>
        <w:rPr>
          <w:b/>
          <w:bCs/>
          <w:sz w:val="28"/>
          <w:szCs w:val="28"/>
        </w:rPr>
      </w:pPr>
      <w:bookmarkStart w:id="1" w:name="Par30"/>
      <w:bookmarkEnd w:id="1"/>
    </w:p>
    <w:p w:rsidR="00DC31DA" w:rsidRDefault="00E96597" w:rsidP="00992255">
      <w:pPr>
        <w:jc w:val="center"/>
        <w:rPr>
          <w:rStyle w:val="a8"/>
          <w:b w:val="0"/>
          <w:sz w:val="28"/>
          <w:szCs w:val="28"/>
        </w:rPr>
      </w:pPr>
      <w:r w:rsidRPr="00DC31DA">
        <w:rPr>
          <w:rStyle w:val="a8"/>
          <w:b w:val="0"/>
          <w:sz w:val="28"/>
          <w:szCs w:val="28"/>
        </w:rPr>
        <w:t>ПОРЯДОК</w:t>
      </w:r>
      <w:r w:rsidRPr="00DC31DA">
        <w:rPr>
          <w:sz w:val="28"/>
          <w:szCs w:val="28"/>
        </w:rPr>
        <w:br/>
      </w:r>
      <w:r w:rsidRPr="00DC31DA">
        <w:rPr>
          <w:rStyle w:val="a8"/>
          <w:b w:val="0"/>
          <w:sz w:val="28"/>
          <w:szCs w:val="28"/>
        </w:rPr>
        <w:t xml:space="preserve">досрочного прекращения полномочий лиц, замещающих муниципальные должности в </w:t>
      </w:r>
      <w:r w:rsidR="00DC31DA">
        <w:rPr>
          <w:rStyle w:val="a8"/>
          <w:b w:val="0"/>
          <w:sz w:val="28"/>
          <w:szCs w:val="28"/>
        </w:rPr>
        <w:t xml:space="preserve">Полтавском </w:t>
      </w:r>
      <w:r w:rsidRPr="00DC31DA">
        <w:rPr>
          <w:rStyle w:val="a8"/>
          <w:b w:val="0"/>
          <w:sz w:val="28"/>
          <w:szCs w:val="28"/>
        </w:rPr>
        <w:t xml:space="preserve"> сельском поселении</w:t>
      </w:r>
      <w:r w:rsidR="00B22E29" w:rsidRPr="00DC31DA">
        <w:rPr>
          <w:rStyle w:val="a8"/>
          <w:b w:val="0"/>
          <w:sz w:val="28"/>
          <w:szCs w:val="28"/>
        </w:rPr>
        <w:t xml:space="preserve"> </w:t>
      </w:r>
      <w:r w:rsidR="00DC31DA">
        <w:rPr>
          <w:rStyle w:val="a8"/>
          <w:b w:val="0"/>
          <w:sz w:val="28"/>
          <w:szCs w:val="28"/>
        </w:rPr>
        <w:t xml:space="preserve">Красноармейского </w:t>
      </w:r>
      <w:r w:rsidR="00B22E29" w:rsidRPr="00DC31DA">
        <w:rPr>
          <w:rStyle w:val="a8"/>
          <w:b w:val="0"/>
          <w:sz w:val="28"/>
          <w:szCs w:val="28"/>
        </w:rPr>
        <w:t xml:space="preserve"> район</w:t>
      </w:r>
      <w:r w:rsidR="00DC31DA">
        <w:rPr>
          <w:rStyle w:val="a8"/>
          <w:b w:val="0"/>
          <w:sz w:val="28"/>
          <w:szCs w:val="28"/>
        </w:rPr>
        <w:t>а,</w:t>
      </w:r>
    </w:p>
    <w:p w:rsidR="00DC31DA" w:rsidRDefault="00E96597" w:rsidP="00992255">
      <w:pPr>
        <w:jc w:val="center"/>
        <w:rPr>
          <w:rStyle w:val="a8"/>
          <w:b w:val="0"/>
          <w:sz w:val="28"/>
          <w:szCs w:val="28"/>
        </w:rPr>
      </w:pPr>
      <w:r w:rsidRPr="00DC31DA">
        <w:rPr>
          <w:rStyle w:val="a8"/>
          <w:b w:val="0"/>
          <w:sz w:val="28"/>
          <w:szCs w:val="28"/>
        </w:rPr>
        <w:t xml:space="preserve"> в связи с несоблюдением запретов и ограничений и неисполнением обязанностей, установленных законодательством о</w:t>
      </w:r>
    </w:p>
    <w:p w:rsidR="00E96597" w:rsidRPr="00DC31DA" w:rsidRDefault="00E96597" w:rsidP="00992255">
      <w:pPr>
        <w:jc w:val="center"/>
        <w:rPr>
          <w:rStyle w:val="a8"/>
          <w:b w:val="0"/>
          <w:sz w:val="28"/>
          <w:szCs w:val="28"/>
        </w:rPr>
      </w:pPr>
      <w:r w:rsidRPr="00DC31DA">
        <w:rPr>
          <w:rStyle w:val="a8"/>
          <w:b w:val="0"/>
          <w:sz w:val="28"/>
          <w:szCs w:val="28"/>
        </w:rPr>
        <w:t xml:space="preserve"> противодействии коррупции</w:t>
      </w:r>
    </w:p>
    <w:p w:rsidR="00E96597" w:rsidRPr="00DC31DA" w:rsidRDefault="00E96597" w:rsidP="00992255">
      <w:pPr>
        <w:rPr>
          <w:rFonts w:ascii="Georgia" w:hAnsi="Georgia" w:cs="Helvetica"/>
          <w:color w:val="333333"/>
          <w:sz w:val="28"/>
          <w:szCs w:val="28"/>
        </w:rPr>
      </w:pPr>
      <w:r w:rsidRPr="00DC31DA">
        <w:rPr>
          <w:rFonts w:ascii="Georgia" w:hAnsi="Georgia" w:cs="Helvetica"/>
          <w:color w:val="333333"/>
          <w:sz w:val="28"/>
          <w:szCs w:val="28"/>
        </w:rPr>
        <w:tab/>
      </w:r>
    </w:p>
    <w:p w:rsidR="00E96597" w:rsidRPr="00992255" w:rsidRDefault="00E96597" w:rsidP="00992255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8"/>
          <w:szCs w:val="28"/>
        </w:rPr>
        <w:tab/>
      </w:r>
      <w:r w:rsidRPr="00992255">
        <w:rPr>
          <w:sz w:val="28"/>
          <w:szCs w:val="28"/>
        </w:rPr>
        <w:t xml:space="preserve">1. 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 Устава </w:t>
      </w:r>
      <w:r w:rsidR="00DC31DA"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992255">
        <w:rPr>
          <w:sz w:val="28"/>
          <w:szCs w:val="28"/>
        </w:rPr>
        <w:t xml:space="preserve">устанавливается порядок досрочного прекращения полномочий лиц, замещающих муниципальные должности на постоянной основе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 </w:t>
      </w:r>
      <w:r w:rsidR="00DC31DA">
        <w:rPr>
          <w:sz w:val="28"/>
          <w:szCs w:val="28"/>
        </w:rPr>
        <w:t xml:space="preserve">Красноармейского района </w:t>
      </w:r>
      <w:r w:rsidR="00B22E29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(далее – лицо, замещающее муниципальную должность) в связи с несоблюдением запретов и ограничений и неисполнением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</w:p>
    <w:p w:rsidR="00E96597" w:rsidRPr="00992255" w:rsidRDefault="00E96597" w:rsidP="00D312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2. Действие настоящего Порядка не распространяется на лицо, замещающее должность главы </w:t>
      </w:r>
      <w:r w:rsidR="00DC31DA">
        <w:rPr>
          <w:sz w:val="28"/>
          <w:szCs w:val="28"/>
        </w:rPr>
        <w:t xml:space="preserve">Полтавского </w:t>
      </w:r>
      <w:r w:rsidRPr="00D31205">
        <w:rPr>
          <w:sz w:val="28"/>
          <w:szCs w:val="28"/>
        </w:rPr>
        <w:t xml:space="preserve"> 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D31205">
        <w:rPr>
          <w:sz w:val="28"/>
          <w:szCs w:val="28"/>
        </w:rPr>
        <w:t xml:space="preserve">, полномочия которого прекращаются досрочно в случае несоблюдения им запретов и ограничений и неисполнения обязанностей, установленных законодательством, путем удаления его в отставку в соответствии со статьей 74.1 Федерального закона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</w:t>
      </w:r>
      <w:r w:rsidRPr="00D31205">
        <w:rPr>
          <w:sz w:val="28"/>
          <w:szCs w:val="28"/>
        </w:rPr>
        <w:t xml:space="preserve">, за исключением п. 4 ч. 2 ст. 2 ст. 74.1 названного закона в части несоблюдения ограничений и запретов и неисполнение обязанностей, которые установлены Федеральным </w:t>
      </w:r>
      <w:hyperlink r:id="rId9" w:history="1">
        <w:r w:rsidRPr="00D31205">
          <w:rPr>
            <w:sz w:val="28"/>
            <w:szCs w:val="28"/>
          </w:rPr>
          <w:t>законом</w:t>
        </w:r>
      </w:hyperlink>
      <w:r w:rsidRPr="00D31205">
        <w:rPr>
          <w:sz w:val="28"/>
          <w:szCs w:val="28"/>
        </w:rPr>
        <w:t xml:space="preserve"> от 25</w:t>
      </w:r>
      <w:r w:rsidR="00DC31DA">
        <w:rPr>
          <w:sz w:val="28"/>
          <w:szCs w:val="28"/>
        </w:rPr>
        <w:t xml:space="preserve"> декабря </w:t>
      </w:r>
      <w:r w:rsidRPr="00D31205">
        <w:rPr>
          <w:sz w:val="28"/>
          <w:szCs w:val="28"/>
        </w:rPr>
        <w:t>2008</w:t>
      </w:r>
      <w:r w:rsidR="00DC31DA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lastRenderedPageBreak/>
        <w:t xml:space="preserve">года </w:t>
      </w:r>
      <w:r w:rsidRPr="00D31205">
        <w:rPr>
          <w:sz w:val="28"/>
          <w:szCs w:val="28"/>
        </w:rPr>
        <w:t xml:space="preserve"> № 273-ФЗ «О противодействии коррупции», и Уставом </w:t>
      </w:r>
      <w:r w:rsidR="00DC31DA">
        <w:rPr>
          <w:sz w:val="28"/>
          <w:szCs w:val="28"/>
        </w:rPr>
        <w:t>Полтавского</w:t>
      </w:r>
      <w:r w:rsidRPr="00D31205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.</w:t>
      </w:r>
    </w:p>
    <w:p w:rsidR="00E96597" w:rsidRPr="00183EDB" w:rsidRDefault="00E96597" w:rsidP="00992255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>3</w:t>
      </w:r>
      <w:r w:rsidRPr="00183EDB">
        <w:rPr>
          <w:sz w:val="28"/>
          <w:szCs w:val="28"/>
        </w:rPr>
        <w:t xml:space="preserve">. Полномочия лица, замещающего муниципальную должность, прекращаются досрочно в случае несоблюдения им запретов и ограничений и неисполнения обязанностей, установленных законодательством по решению Совета </w:t>
      </w:r>
      <w:r w:rsidR="00DC31DA">
        <w:rPr>
          <w:sz w:val="28"/>
          <w:szCs w:val="28"/>
        </w:rPr>
        <w:t xml:space="preserve">Полтавского </w:t>
      </w:r>
      <w:r w:rsidRPr="00183EDB">
        <w:rPr>
          <w:sz w:val="28"/>
          <w:szCs w:val="28"/>
        </w:rPr>
        <w:t>сельского поселения</w:t>
      </w:r>
      <w:r w:rsidR="00430517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 w:rsidR="00430517">
        <w:rPr>
          <w:sz w:val="28"/>
          <w:szCs w:val="28"/>
        </w:rPr>
        <w:t xml:space="preserve"> района</w:t>
      </w:r>
      <w:r w:rsidRPr="00183EDB">
        <w:rPr>
          <w:sz w:val="28"/>
          <w:szCs w:val="28"/>
        </w:rPr>
        <w:t xml:space="preserve"> на основании: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инициативы депутатов 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DC31DA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выдвинутой не менее чем одной третью от установленной численности депутатов </w:t>
      </w:r>
      <w:r w:rsidR="00B73C6C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B73C6C">
        <w:rPr>
          <w:sz w:val="28"/>
          <w:szCs w:val="28"/>
        </w:rPr>
        <w:t>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письменной информации о совершении лицом, замещающим муниципальную должность, коррупциогенных правонарушений, </w:t>
      </w:r>
      <w:r>
        <w:rPr>
          <w:sz w:val="28"/>
          <w:szCs w:val="28"/>
        </w:rPr>
        <w:t xml:space="preserve">свидетельствующих о </w:t>
      </w:r>
      <w:r w:rsidRPr="00183EDB">
        <w:rPr>
          <w:sz w:val="28"/>
          <w:szCs w:val="28"/>
        </w:rPr>
        <w:t>несоблюдения им запретов и ограничений и неисполнения обязанностей, установленных законодательством, представленной в органы местного самоуправления: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а</w:t>
      </w:r>
      <w:r w:rsidRPr="00183EDB">
        <w:rPr>
          <w:sz w:val="28"/>
          <w:szCs w:val="28"/>
        </w:rPr>
        <w:t>)   правоохранительными и другими государственными органами, органами местного самоуправления и их должностными лицами;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б</w:t>
      </w:r>
      <w:r w:rsidRPr="00183EDB">
        <w:rPr>
          <w:sz w:val="28"/>
          <w:szCs w:val="28"/>
        </w:rPr>
        <w:t>)   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в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Общественной палатой Российской Федерации, Общественной палатой Краснодарского края;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г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редакциями общероссийских, региональных и местных средств массовой информации.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4. Инициатива депутатов о досрочном прекращении полномочий лица, замещающего муниципальную должность, оформляется в виде обращения, которое вносится в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вместе с проектом решения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 о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5. Рассмотрение инициативы депутатов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 </w:t>
      </w:r>
      <w:r w:rsidRPr="00183EDB">
        <w:rPr>
          <w:sz w:val="28"/>
          <w:szCs w:val="28"/>
        </w:rPr>
        <w:t xml:space="preserve"> и информации, указанной п. 3 настоящего решения, осуществляется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в течение одного месяца со дня поступления инициативы либо обращения.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lastRenderedPageBreak/>
        <w:tab/>
        <w:t xml:space="preserve">6. При рассмотрении инициативы депутатов либо обращения, указанных в п. 3 настоящего решения,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 обеспечить лицу, замещающему муниципальную должность: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б) возможность ознакомления с информацией о совершении им коррупционного правонарушения;</w:t>
      </w:r>
    </w:p>
    <w:p w:rsidR="00E96597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183EDB">
        <w:rPr>
          <w:sz w:val="28"/>
          <w:szCs w:val="28"/>
        </w:rPr>
        <w:t>представление возможности дать объяснение по поводу обстоятельств, изложенных в инициативе либо обращении.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7. До принятия решения об увольнении (освобождения от должности) в связи с несоблюдением запретов и ограничений и неисполнением обязанностей, установленных законодательством  у лица, замещающего муниципальную должность, необходимо истребовать письменное объяснение.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Непредставление  лицом, замещающим муниципальную должность, объяснения не является препятствием для принятия решения об увольнении в связи с несоблюдением запретов и ограничений и неисполнением обязанностей, установленных законодательством.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8.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считается принятым, если за него проголосовало не менее двух третей от установленной численности депутатов Совета.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9.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подписывается председателем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района,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а если такое решение принято в отношении председателя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– председательствующим на данной сессии депутатом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10. В случае если лицо, замещающее муниципальную должность, не согласно с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его полномочий в связи с несоблюдением запретов и ограничений и неисполнением обязанностей, установленных законодательством, он вправе в письменном виде изложить свое особое мнение.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11. Копия решения об увольнении (освобождении от должности) лица, замещающего муниципальную должность, в с несоблюдением запретов и </w:t>
      </w:r>
      <w:r w:rsidRPr="00183EDB">
        <w:rPr>
          <w:sz w:val="28"/>
          <w:szCs w:val="28"/>
        </w:rPr>
        <w:lastRenderedPageBreak/>
        <w:t>ограничений и неисполнением обязанностей, установленных законодательством,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12.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досрочного прекращения его полномочий в связи с несоблюдением запретов и ограничений и неисполнением обязанностей, установленных законодательством, оно подлежит опубликованию одновременно с указанным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13. В случае если инициатива депутатов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</w:t>
      </w:r>
      <w:r>
        <w:rPr>
          <w:sz w:val="28"/>
          <w:szCs w:val="28"/>
        </w:rPr>
        <w:t xml:space="preserve">установленных законодательством, либо обращение иных лиц, указанных в п. 3 настоящего решения, </w:t>
      </w:r>
      <w:r w:rsidRPr="00183EDB">
        <w:rPr>
          <w:sz w:val="28"/>
          <w:szCs w:val="28"/>
        </w:rPr>
        <w:t>отклонен</w:t>
      </w:r>
      <w:r>
        <w:rPr>
          <w:sz w:val="28"/>
          <w:szCs w:val="28"/>
        </w:rPr>
        <w:t>ы</w:t>
      </w:r>
      <w:r w:rsidRPr="00183EDB">
        <w:rPr>
          <w:sz w:val="28"/>
          <w:szCs w:val="28"/>
        </w:rPr>
        <w:t xml:space="preserve">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, вопрос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может быть вынесен на повторное рассмотрение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не ранее чем через два месяца со дня проведения сессии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>, на которой рассматривался указанный вопрос.</w:t>
      </w: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E96597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3C6C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3C6C" w:rsidRPr="00183EDB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В.А.Побожий</w:t>
      </w:r>
    </w:p>
    <w:p w:rsidR="00E96597" w:rsidRDefault="00E96597" w:rsidP="00351088">
      <w:pPr>
        <w:widowControl w:val="0"/>
        <w:autoSpaceDE w:val="0"/>
        <w:autoSpaceDN w:val="0"/>
        <w:adjustRightInd w:val="0"/>
        <w:jc w:val="center"/>
      </w:pPr>
    </w:p>
    <w:sectPr w:rsidR="00E96597" w:rsidSect="00DC31D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20" w:rsidRDefault="00F23E20" w:rsidP="0054303E">
      <w:r>
        <w:separator/>
      </w:r>
    </w:p>
  </w:endnote>
  <w:endnote w:type="continuationSeparator" w:id="1">
    <w:p w:rsidR="00F23E20" w:rsidRDefault="00F23E20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20" w:rsidRDefault="00F23E20" w:rsidP="0054303E">
      <w:r>
        <w:separator/>
      </w:r>
    </w:p>
  </w:footnote>
  <w:footnote w:type="continuationSeparator" w:id="1">
    <w:p w:rsidR="00F23E20" w:rsidRDefault="00F23E20" w:rsidP="0054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0D" w:rsidRDefault="00AA19FF">
    <w:pPr>
      <w:pStyle w:val="a4"/>
      <w:jc w:val="center"/>
    </w:pPr>
    <w:fldSimple w:instr=" PAGE   \* MERGEFORMAT ">
      <w:r w:rsidR="00B73C6C">
        <w:rPr>
          <w:noProof/>
        </w:rPr>
        <w:t>5</w:t>
      </w:r>
    </w:fldSimple>
  </w:p>
  <w:p w:rsidR="00C0290D" w:rsidRDefault="00C029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785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02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00D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6C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CAD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A9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A2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803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87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120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139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2B92"/>
    <w:rsid w:val="000C2D2A"/>
    <w:rsid w:val="000C45F5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14ED"/>
    <w:rsid w:val="0017301C"/>
    <w:rsid w:val="00173456"/>
    <w:rsid w:val="00173FCE"/>
    <w:rsid w:val="00174131"/>
    <w:rsid w:val="00176A9E"/>
    <w:rsid w:val="00177455"/>
    <w:rsid w:val="001831F7"/>
    <w:rsid w:val="00183799"/>
    <w:rsid w:val="00183EDB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197B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85782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1088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89C"/>
    <w:rsid w:val="00407B19"/>
    <w:rsid w:val="00410D42"/>
    <w:rsid w:val="004175FC"/>
    <w:rsid w:val="00417714"/>
    <w:rsid w:val="00417C5A"/>
    <w:rsid w:val="00421408"/>
    <w:rsid w:val="00421CE7"/>
    <w:rsid w:val="00424A01"/>
    <w:rsid w:val="00430517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0EB9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17BA"/>
    <w:rsid w:val="004E3120"/>
    <w:rsid w:val="004E587E"/>
    <w:rsid w:val="004E6476"/>
    <w:rsid w:val="004F0283"/>
    <w:rsid w:val="004F0752"/>
    <w:rsid w:val="004F1270"/>
    <w:rsid w:val="004F228E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11C"/>
    <w:rsid w:val="005859A1"/>
    <w:rsid w:val="00586309"/>
    <w:rsid w:val="00586691"/>
    <w:rsid w:val="00586B71"/>
    <w:rsid w:val="00586E26"/>
    <w:rsid w:val="00591133"/>
    <w:rsid w:val="005914D3"/>
    <w:rsid w:val="005A18C5"/>
    <w:rsid w:val="005B6CC4"/>
    <w:rsid w:val="005C1241"/>
    <w:rsid w:val="005C1C85"/>
    <w:rsid w:val="005C1CA7"/>
    <w:rsid w:val="005C217D"/>
    <w:rsid w:val="005C2750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6D80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321B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07B2E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21ED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38C"/>
    <w:rsid w:val="00793A07"/>
    <w:rsid w:val="00795C09"/>
    <w:rsid w:val="007A579F"/>
    <w:rsid w:val="007A5E44"/>
    <w:rsid w:val="007A60F2"/>
    <w:rsid w:val="007A7149"/>
    <w:rsid w:val="007B0E47"/>
    <w:rsid w:val="007B4810"/>
    <w:rsid w:val="007C0137"/>
    <w:rsid w:val="007C109C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C78B8"/>
    <w:rsid w:val="007D0C74"/>
    <w:rsid w:val="007D2B87"/>
    <w:rsid w:val="007D46FB"/>
    <w:rsid w:val="007D71FA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77E98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A769E"/>
    <w:rsid w:val="008B32ED"/>
    <w:rsid w:val="008B7A77"/>
    <w:rsid w:val="008C3EEE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8F6F9F"/>
    <w:rsid w:val="0090145E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2255"/>
    <w:rsid w:val="00994564"/>
    <w:rsid w:val="00995E57"/>
    <w:rsid w:val="00997906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9FF"/>
    <w:rsid w:val="00AA1BE8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1704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2E29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F7"/>
    <w:rsid w:val="00B73A6C"/>
    <w:rsid w:val="00B73C6C"/>
    <w:rsid w:val="00B76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97CF9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290D"/>
    <w:rsid w:val="00C03DDF"/>
    <w:rsid w:val="00C10170"/>
    <w:rsid w:val="00C11AAE"/>
    <w:rsid w:val="00C127C4"/>
    <w:rsid w:val="00C12860"/>
    <w:rsid w:val="00C1435F"/>
    <w:rsid w:val="00C146EA"/>
    <w:rsid w:val="00C14A21"/>
    <w:rsid w:val="00C154CA"/>
    <w:rsid w:val="00C17E15"/>
    <w:rsid w:val="00C20A50"/>
    <w:rsid w:val="00C2211D"/>
    <w:rsid w:val="00C23392"/>
    <w:rsid w:val="00C25379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5B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205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4CDA"/>
    <w:rsid w:val="00D750F4"/>
    <w:rsid w:val="00D767DC"/>
    <w:rsid w:val="00D76EC7"/>
    <w:rsid w:val="00D812C3"/>
    <w:rsid w:val="00D8312F"/>
    <w:rsid w:val="00D83215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31DA"/>
    <w:rsid w:val="00DC624E"/>
    <w:rsid w:val="00DC7DD7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76AD8"/>
    <w:rsid w:val="00E8449C"/>
    <w:rsid w:val="00E87FBE"/>
    <w:rsid w:val="00E9315E"/>
    <w:rsid w:val="00E9458A"/>
    <w:rsid w:val="00E95C7F"/>
    <w:rsid w:val="00E96597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F015CC"/>
    <w:rsid w:val="00F03D65"/>
    <w:rsid w:val="00F05369"/>
    <w:rsid w:val="00F06C01"/>
    <w:rsid w:val="00F074E6"/>
    <w:rsid w:val="00F10A60"/>
    <w:rsid w:val="00F123E7"/>
    <w:rsid w:val="00F17709"/>
    <w:rsid w:val="00F23E20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48DD"/>
    <w:rsid w:val="00F853C2"/>
    <w:rsid w:val="00F863E1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97E1F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C33C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E76AD8"/>
    <w:rPr>
      <w:rFonts w:cs="Times New Roman"/>
      <w:b/>
      <w:bCs/>
    </w:rPr>
  </w:style>
  <w:style w:type="paragraph" w:styleId="a9">
    <w:name w:val="Normal (Web)"/>
    <w:basedOn w:val="a"/>
    <w:uiPriority w:val="99"/>
    <w:rsid w:val="00E76AD8"/>
    <w:pPr>
      <w:spacing w:after="270"/>
    </w:pPr>
    <w:rPr>
      <w:rFonts w:eastAsia="Calibri"/>
    </w:rPr>
  </w:style>
  <w:style w:type="character" w:customStyle="1" w:styleId="aa">
    <w:name w:val="Гипертекстовая ссылка"/>
    <w:basedOn w:val="a0"/>
    <w:uiPriority w:val="99"/>
    <w:rsid w:val="00DC31DA"/>
    <w:rPr>
      <w:b/>
      <w:bCs/>
      <w:color w:val="106BBE"/>
    </w:rPr>
  </w:style>
  <w:style w:type="paragraph" w:styleId="2">
    <w:name w:val="Body Text Indent 2"/>
    <w:basedOn w:val="a"/>
    <w:link w:val="20"/>
    <w:rsid w:val="00DC31DA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C31D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9BB4A8B6E420BA502C825FB5D80639D91C74392DABB561DFBC4BC3CFk4N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D422-AD7D-4A79-976C-D36E993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</dc:creator>
  <cp:keywords/>
  <dc:description/>
  <cp:lastModifiedBy>user</cp:lastModifiedBy>
  <cp:revision>2</cp:revision>
  <cp:lastPrinted>2014-12-24T13:45:00Z</cp:lastPrinted>
  <dcterms:created xsi:type="dcterms:W3CDTF">2015-01-24T13:30:00Z</dcterms:created>
  <dcterms:modified xsi:type="dcterms:W3CDTF">2015-01-24T13:30:00Z</dcterms:modified>
</cp:coreProperties>
</file>