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04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047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047" w:rsidRPr="00623047" w:rsidRDefault="00623047" w:rsidP="00623047">
      <w:pPr>
        <w:pStyle w:val="a9"/>
        <w:rPr>
          <w:szCs w:val="32"/>
        </w:rPr>
      </w:pPr>
      <w:proofErr w:type="gramStart"/>
      <w:r w:rsidRPr="00623047">
        <w:rPr>
          <w:szCs w:val="32"/>
        </w:rPr>
        <w:t>П</w:t>
      </w:r>
      <w:proofErr w:type="gramEnd"/>
      <w:r w:rsidRPr="00623047">
        <w:rPr>
          <w:szCs w:val="32"/>
        </w:rPr>
        <w:t xml:space="preserve"> О С Т А Н О В Л Е Н И Е</w:t>
      </w:r>
    </w:p>
    <w:p w:rsidR="00623047" w:rsidRPr="00623047" w:rsidRDefault="00623047" w:rsidP="00623047">
      <w:pPr>
        <w:pStyle w:val="a9"/>
        <w:jc w:val="both"/>
        <w:rPr>
          <w:szCs w:val="32"/>
        </w:rPr>
      </w:pPr>
    </w:p>
    <w:p w:rsidR="00623047" w:rsidRPr="00623047" w:rsidRDefault="00623047" w:rsidP="00623047">
      <w:pPr>
        <w:pStyle w:val="a9"/>
        <w:jc w:val="both"/>
        <w:rPr>
          <w:b w:val="0"/>
          <w:sz w:val="28"/>
          <w:szCs w:val="28"/>
        </w:rPr>
      </w:pPr>
    </w:p>
    <w:p w:rsidR="00623047" w:rsidRPr="00623047" w:rsidRDefault="00623047" w:rsidP="00623047">
      <w:pPr>
        <w:pStyle w:val="a7"/>
        <w:rPr>
          <w:rFonts w:ascii="Times New Roman" w:hAnsi="Times New Roman" w:cs="Times New Roman"/>
        </w:rPr>
      </w:pPr>
      <w:r w:rsidRPr="0062304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25.12.2014</w:t>
      </w:r>
      <w:r w:rsidRPr="00623047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623047">
        <w:rPr>
          <w:rFonts w:ascii="Times New Roman" w:hAnsi="Times New Roman" w:cs="Times New Roman"/>
        </w:rPr>
        <w:t xml:space="preserve">   №</w:t>
      </w:r>
      <w:r>
        <w:rPr>
          <w:rFonts w:ascii="Times New Roman" w:hAnsi="Times New Roman" w:cs="Times New Roman"/>
        </w:rPr>
        <w:t xml:space="preserve"> 1097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3047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04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Положение </w:t>
      </w:r>
      <w:proofErr w:type="gramStart"/>
      <w:r w:rsidRPr="00623047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623047">
        <w:rPr>
          <w:rFonts w:ascii="Times New Roman" w:hAnsi="Times New Roman" w:cs="Times New Roman"/>
          <w:b/>
          <w:bCs/>
          <w:sz w:val="28"/>
          <w:szCs w:val="28"/>
        </w:rPr>
        <w:t xml:space="preserve"> квалификационных</w:t>
      </w:r>
    </w:p>
    <w:p w:rsid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23047">
        <w:rPr>
          <w:rFonts w:ascii="Times New Roman" w:hAnsi="Times New Roman" w:cs="Times New Roman"/>
          <w:b/>
          <w:bCs/>
          <w:sz w:val="28"/>
          <w:szCs w:val="28"/>
        </w:rPr>
        <w:t>требованиях</w:t>
      </w:r>
      <w:proofErr w:type="gramEnd"/>
      <w:r w:rsidRPr="00623047">
        <w:rPr>
          <w:rFonts w:ascii="Times New Roman" w:hAnsi="Times New Roman" w:cs="Times New Roman"/>
          <w:b/>
          <w:bCs/>
          <w:sz w:val="28"/>
          <w:szCs w:val="28"/>
        </w:rPr>
        <w:t xml:space="preserve">  для замещения должностей муниципальной службы </w:t>
      </w:r>
    </w:p>
    <w:p w:rsid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047">
        <w:rPr>
          <w:rFonts w:ascii="Times New Roman" w:hAnsi="Times New Roman" w:cs="Times New Roman"/>
          <w:b/>
          <w:bCs/>
          <w:sz w:val="28"/>
          <w:szCs w:val="28"/>
        </w:rPr>
        <w:t>в администрации Полтавского сельского  посел</w:t>
      </w:r>
      <w:r w:rsidRPr="0062304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23047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</w:p>
    <w:p w:rsidR="00623047" w:rsidRPr="00623047" w:rsidRDefault="00623047" w:rsidP="006230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047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 xml:space="preserve">На основании законов Краснодарского края </w:t>
      </w:r>
      <w:hyperlink r:id="rId4" w:history="1">
        <w:r w:rsidRPr="00623047">
          <w:rPr>
            <w:rStyle w:val="a3"/>
            <w:rFonts w:ascii="Times New Roman" w:hAnsi="Times New Roman"/>
            <w:bCs/>
            <w:sz w:val="28"/>
            <w:szCs w:val="28"/>
          </w:rPr>
          <w:t xml:space="preserve">от 8 июня 2007 года </w:t>
        </w:r>
        <w:r w:rsidRPr="00623047">
          <w:rPr>
            <w:rStyle w:val="a3"/>
            <w:rFonts w:ascii="Times New Roman" w:hAnsi="Times New Roman"/>
            <w:bCs/>
            <w:sz w:val="28"/>
            <w:szCs w:val="28"/>
          </w:rPr>
          <w:br/>
          <w:t>№ 1244-КЗ</w:t>
        </w:r>
      </w:hyperlink>
      <w:r w:rsidRPr="00623047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5" w:history="1">
        <w:r w:rsidRPr="00623047">
          <w:rPr>
            <w:rStyle w:val="a3"/>
            <w:rFonts w:ascii="Times New Roman" w:hAnsi="Times New Roman"/>
            <w:bCs/>
            <w:sz w:val="28"/>
            <w:szCs w:val="28"/>
          </w:rPr>
          <w:t>от 8 июня 2007 года № 1243-КЗ</w:t>
        </w:r>
      </w:hyperlink>
      <w:r w:rsidRPr="00623047">
        <w:rPr>
          <w:rFonts w:ascii="Times New Roman" w:hAnsi="Times New Roman" w:cs="Times New Roman"/>
          <w:sz w:val="28"/>
          <w:szCs w:val="28"/>
        </w:rPr>
        <w:t xml:space="preserve"> «О  реестре муниципальных должностей  и реестре должностей   муниципальной службы в Краснодарском крае » администрация Полтавского сельского посел</w:t>
      </w:r>
      <w:r w:rsidRPr="00623047">
        <w:rPr>
          <w:rFonts w:ascii="Times New Roman" w:hAnsi="Times New Roman" w:cs="Times New Roman"/>
          <w:sz w:val="28"/>
          <w:szCs w:val="28"/>
        </w:rPr>
        <w:t>е</w:t>
      </w:r>
      <w:r w:rsidRPr="00623047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proofErr w:type="gramStart"/>
      <w:r w:rsidRPr="0062304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23047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6230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23047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23047">
        <w:rPr>
          <w:rFonts w:ascii="Times New Roman" w:hAnsi="Times New Roman" w:cs="Times New Roman"/>
          <w:sz w:val="28"/>
          <w:szCs w:val="28"/>
        </w:rPr>
        <w:t>1. Вести следующие изменения в Положение  о квалификационных требованиях для замещения должностей м</w:t>
      </w:r>
      <w:r w:rsidRPr="00623047">
        <w:rPr>
          <w:rFonts w:ascii="Times New Roman" w:hAnsi="Times New Roman" w:cs="Times New Roman"/>
          <w:sz w:val="28"/>
          <w:szCs w:val="28"/>
        </w:rPr>
        <w:t>у</w:t>
      </w:r>
      <w:r w:rsidRPr="00623047">
        <w:rPr>
          <w:rFonts w:ascii="Times New Roman" w:hAnsi="Times New Roman" w:cs="Times New Roman"/>
          <w:sz w:val="28"/>
          <w:szCs w:val="28"/>
        </w:rPr>
        <w:t>ниципальной службы в администрации Полтавского сельского поселения Красноармейского района, утвержденное п</w:t>
      </w:r>
      <w:r w:rsidRPr="00623047">
        <w:rPr>
          <w:rFonts w:ascii="Times New Roman" w:hAnsi="Times New Roman" w:cs="Times New Roman"/>
          <w:sz w:val="28"/>
          <w:szCs w:val="28"/>
        </w:rPr>
        <w:t>о</w:t>
      </w:r>
      <w:r w:rsidRPr="00623047">
        <w:rPr>
          <w:rFonts w:ascii="Times New Roman" w:hAnsi="Times New Roman" w:cs="Times New Roman"/>
          <w:sz w:val="28"/>
          <w:szCs w:val="28"/>
        </w:rPr>
        <w:t>становлением  администрации Полтавского сельского поселения Красноарме</w:t>
      </w:r>
      <w:r w:rsidRPr="00623047">
        <w:rPr>
          <w:rFonts w:ascii="Times New Roman" w:hAnsi="Times New Roman" w:cs="Times New Roman"/>
          <w:sz w:val="28"/>
          <w:szCs w:val="28"/>
        </w:rPr>
        <w:t>й</w:t>
      </w:r>
      <w:r w:rsidRPr="00623047">
        <w:rPr>
          <w:rFonts w:ascii="Times New Roman" w:hAnsi="Times New Roman" w:cs="Times New Roman"/>
          <w:sz w:val="28"/>
          <w:szCs w:val="28"/>
        </w:rPr>
        <w:t>ского района от 25 октября 2014 года № 907</w:t>
      </w:r>
      <w:bookmarkStart w:id="1" w:name="sub_4"/>
      <w:bookmarkEnd w:id="0"/>
      <w:r w:rsidRPr="00623047">
        <w:rPr>
          <w:rFonts w:ascii="Times New Roman" w:hAnsi="Times New Roman" w:cs="Times New Roman"/>
          <w:sz w:val="28"/>
          <w:szCs w:val="28"/>
        </w:rPr>
        <w:t>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1.1 подпункт 1 пункта 1 части 2  изложить в следующей редакции: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«1) главным и ведущим должностям муниципальной службы - высшее образование по профилю деятельности органа или по профилю замещаемой должности »;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1.2 подпункт 1 пункта 1 части 3 исключить, изложив пункт 1 в следу</w:t>
      </w:r>
      <w:r w:rsidRPr="00623047">
        <w:rPr>
          <w:rFonts w:ascii="Times New Roman" w:hAnsi="Times New Roman" w:cs="Times New Roman"/>
          <w:sz w:val="28"/>
          <w:szCs w:val="28"/>
        </w:rPr>
        <w:t>ю</w:t>
      </w:r>
      <w:r w:rsidRPr="00623047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«1. Для замещения должностей муниципальной службы устанавливаются следующие квалификационные треб</w:t>
      </w:r>
      <w:r w:rsidRPr="00623047">
        <w:rPr>
          <w:rFonts w:ascii="Times New Roman" w:hAnsi="Times New Roman" w:cs="Times New Roman"/>
          <w:sz w:val="28"/>
          <w:szCs w:val="28"/>
        </w:rPr>
        <w:t>о</w:t>
      </w:r>
      <w:r w:rsidRPr="00623047">
        <w:rPr>
          <w:rFonts w:ascii="Times New Roman" w:hAnsi="Times New Roman" w:cs="Times New Roman"/>
          <w:sz w:val="28"/>
          <w:szCs w:val="28"/>
        </w:rPr>
        <w:t>вания к стажу муниципальной службы (государственной службы) или стажу (опыту) работы по специальности: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1) главных должностей муниципальной службы - минимальный стаж муниципальной службы (государственной службы) от двух до четырех лет или стаж (опыт) работы по специальности не менее трех лет;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2) ведущих должностей муниципальной службы - минимальный стаж муниципальной службы (государственной службы) от одного года до трех лет или стаж (опыт) работы по специальности не менее двух лет;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3) старших должностей муниципальной службы - требования к стажу (опыту) работы по специальности не предъявляются;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lastRenderedPageBreak/>
        <w:t>4) младших должностей муниципальной службы - требования к стажу (опыту) работы по специальности не предъявляются».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1.3 абзац 1  пункта 3 части 4 изложить в следующей редакции: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« 3. Для замещения главных должностей муниципальной службы предъявляются следующие квалификационные требования к профессиональным зн</w:t>
      </w:r>
      <w:r w:rsidRPr="00623047">
        <w:rPr>
          <w:rFonts w:ascii="Times New Roman" w:hAnsi="Times New Roman" w:cs="Times New Roman"/>
          <w:sz w:val="28"/>
          <w:szCs w:val="28"/>
        </w:rPr>
        <w:t>а</w:t>
      </w:r>
      <w:r w:rsidRPr="00623047">
        <w:rPr>
          <w:rFonts w:ascii="Times New Roman" w:hAnsi="Times New Roman" w:cs="Times New Roman"/>
          <w:sz w:val="28"/>
          <w:szCs w:val="28"/>
        </w:rPr>
        <w:t>ниям и навыкам».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04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0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304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А.В.Леонова.</w:t>
      </w:r>
    </w:p>
    <w:p w:rsidR="00623047" w:rsidRPr="00623047" w:rsidRDefault="00623047" w:rsidP="006230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"/>
      <w:bookmarkEnd w:id="1"/>
      <w:r w:rsidRPr="00623047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его </w:t>
      </w:r>
      <w:hyperlink r:id="rId6" w:history="1">
        <w:r w:rsidRPr="00623047">
          <w:rPr>
            <w:rStyle w:val="a3"/>
            <w:rFonts w:ascii="Times New Roman" w:hAnsi="Times New Roman"/>
            <w:bCs/>
            <w:sz w:val="28"/>
            <w:szCs w:val="28"/>
          </w:rPr>
          <w:t>обнародования</w:t>
        </w:r>
      </w:hyperlink>
      <w:r w:rsidRPr="00623047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2"/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Look w:val="0000"/>
      </w:tblPr>
      <w:tblGrid>
        <w:gridCol w:w="7621"/>
        <w:gridCol w:w="3295"/>
      </w:tblGrid>
      <w:tr w:rsidR="00623047" w:rsidRPr="00623047" w:rsidTr="00623047">
        <w:tblPrEx>
          <w:tblCellMar>
            <w:top w:w="0" w:type="dxa"/>
            <w:bottom w:w="0" w:type="dxa"/>
          </w:tblCellMar>
        </w:tblPrEx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:rsidR="00623047" w:rsidRPr="00623047" w:rsidRDefault="00623047" w:rsidP="006230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04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623047" w:rsidRPr="00623047" w:rsidRDefault="00623047" w:rsidP="006230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047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623047" w:rsidRPr="00623047" w:rsidRDefault="00623047" w:rsidP="0062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047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</w:tcPr>
          <w:p w:rsidR="00623047" w:rsidRPr="00623047" w:rsidRDefault="00623047" w:rsidP="0062304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47" w:rsidRPr="00623047" w:rsidRDefault="00623047" w:rsidP="0062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47" w:rsidRPr="00623047" w:rsidRDefault="00623047" w:rsidP="0062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04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623047">
              <w:rPr>
                <w:rFonts w:ascii="Times New Roman" w:hAnsi="Times New Roman" w:cs="Times New Roman"/>
                <w:sz w:val="28"/>
                <w:szCs w:val="28"/>
              </w:rPr>
              <w:t>В.А.Побожий</w:t>
            </w:r>
            <w:proofErr w:type="spellEnd"/>
          </w:p>
        </w:tc>
      </w:tr>
    </w:tbl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</w:p>
    <w:p w:rsidR="00623047" w:rsidRPr="00623047" w:rsidRDefault="00623047" w:rsidP="00623047">
      <w:pPr>
        <w:rPr>
          <w:rFonts w:ascii="Times New Roman" w:hAnsi="Times New Roman" w:cs="Times New Roman"/>
          <w:sz w:val="28"/>
          <w:szCs w:val="28"/>
        </w:rPr>
      </w:pPr>
    </w:p>
    <w:p w:rsidR="00000000" w:rsidRPr="00623047" w:rsidRDefault="00386E75"/>
    <w:sectPr w:rsidR="00000000" w:rsidRPr="00623047" w:rsidSect="006230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047"/>
    <w:rsid w:val="0062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23047"/>
  </w:style>
  <w:style w:type="paragraph" w:customStyle="1" w:styleId="a4">
    <w:name w:val="Нормальный (таблица)"/>
    <w:basedOn w:val="a"/>
    <w:next w:val="a"/>
    <w:uiPriority w:val="99"/>
    <w:rsid w:val="006230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6230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Знак Знак Знак Знак"/>
    <w:basedOn w:val="a"/>
    <w:uiPriority w:val="99"/>
    <w:rsid w:val="006230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623047"/>
    <w:pPr>
      <w:spacing w:after="0" w:line="240" w:lineRule="auto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623047"/>
    <w:rPr>
      <w:rFonts w:ascii="Arial" w:eastAsia="Times New Roman" w:hAnsi="Arial" w:cs="Arial"/>
      <w:sz w:val="28"/>
      <w:szCs w:val="28"/>
    </w:rPr>
  </w:style>
  <w:style w:type="paragraph" w:styleId="a9">
    <w:name w:val="Title"/>
    <w:basedOn w:val="a"/>
    <w:link w:val="aa"/>
    <w:uiPriority w:val="99"/>
    <w:qFormat/>
    <w:rsid w:val="006230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a">
    <w:name w:val="Название Знак"/>
    <w:basedOn w:val="a0"/>
    <w:link w:val="a9"/>
    <w:uiPriority w:val="99"/>
    <w:rsid w:val="00623047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19660.0" TargetMode="External"/><Relationship Id="rId5" Type="http://schemas.openxmlformats.org/officeDocument/2006/relationships/hyperlink" Target="garantF1://23841244.0" TargetMode="External"/><Relationship Id="rId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Company>Microsoft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2014-12-25T14:08:00Z</cp:lastPrinted>
  <dcterms:created xsi:type="dcterms:W3CDTF">2014-12-25T14:16:00Z</dcterms:created>
  <dcterms:modified xsi:type="dcterms:W3CDTF">2014-12-25T14:16:00Z</dcterms:modified>
</cp:coreProperties>
</file>