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5" w:rsidRDefault="000D7A26" w:rsidP="0051208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</w:t>
      </w:r>
      <w:r w:rsidR="0017623B">
        <w:rPr>
          <w:rFonts w:ascii="Times New Roman" w:eastAsia="Times New Roman" w:hAnsi="Times New Roman" w:cs="Times New Roman"/>
          <w:b/>
          <w:sz w:val="28"/>
        </w:rPr>
        <w:t>Мечта</w:t>
      </w:r>
      <w:r>
        <w:rPr>
          <w:rFonts w:ascii="Times New Roman" w:eastAsia="Times New Roman" w:hAnsi="Times New Roman" w:cs="Times New Roman"/>
          <w:b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</w:t>
      </w:r>
      <w:r w:rsidR="0017623B">
        <w:rPr>
          <w:rFonts w:ascii="Times New Roman" w:eastAsia="Times New Roman" w:hAnsi="Times New Roman" w:cs="Times New Roman"/>
          <w:sz w:val="28"/>
        </w:rPr>
        <w:t>Мечта</w:t>
      </w:r>
      <w:r>
        <w:rPr>
          <w:rFonts w:ascii="Times New Roman" w:eastAsia="Times New Roman" w:hAnsi="Times New Roman" w:cs="Times New Roman"/>
          <w:sz w:val="28"/>
        </w:rPr>
        <w:t>», сокращенное ТСЖ «</w:t>
      </w:r>
      <w:r w:rsidR="0017623B">
        <w:rPr>
          <w:rFonts w:ascii="Times New Roman" w:eastAsia="Times New Roman" w:hAnsi="Times New Roman" w:cs="Times New Roman"/>
          <w:sz w:val="28"/>
        </w:rPr>
        <w:t>Мечта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серия 23 № </w:t>
      </w:r>
      <w:r w:rsidR="0017623B">
        <w:rPr>
          <w:rFonts w:ascii="Times New Roman" w:eastAsia="Times New Roman" w:hAnsi="Times New Roman" w:cs="Times New Roman"/>
          <w:sz w:val="28"/>
        </w:rPr>
        <w:t>007861262</w:t>
      </w:r>
      <w:r>
        <w:rPr>
          <w:rFonts w:ascii="Times New Roman" w:eastAsia="Times New Roman" w:hAnsi="Times New Roman" w:cs="Times New Roman"/>
          <w:sz w:val="28"/>
        </w:rPr>
        <w:t xml:space="preserve"> , выдано </w:t>
      </w:r>
      <w:r w:rsidR="0017623B">
        <w:rPr>
          <w:rFonts w:ascii="Times New Roman" w:eastAsia="Times New Roman" w:hAnsi="Times New Roman" w:cs="Times New Roman"/>
          <w:sz w:val="28"/>
        </w:rPr>
        <w:t>18 декабря 2008</w:t>
      </w:r>
      <w:r>
        <w:rPr>
          <w:rFonts w:ascii="Times New Roman" w:eastAsia="Times New Roman" w:hAnsi="Times New Roman" w:cs="Times New Roman"/>
          <w:sz w:val="28"/>
        </w:rPr>
        <w:t xml:space="preserve"> года Инспекцией налоговой службы по Красноармейскому району Краснодарского края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ОГРН </w:t>
      </w:r>
      <w:r w:rsidR="0017623B">
        <w:rPr>
          <w:rFonts w:ascii="Times New Roman" w:eastAsia="Times New Roman" w:hAnsi="Times New Roman" w:cs="Times New Roman"/>
          <w:b/>
          <w:sz w:val="28"/>
        </w:rPr>
        <w:t>1082336001197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РФ серия 23 № </w:t>
      </w:r>
      <w:r w:rsidR="0017623B">
        <w:rPr>
          <w:rFonts w:ascii="Times New Roman" w:eastAsia="Times New Roman" w:hAnsi="Times New Roman" w:cs="Times New Roman"/>
          <w:sz w:val="28"/>
        </w:rPr>
        <w:t>007323392</w:t>
      </w:r>
      <w:r>
        <w:rPr>
          <w:rFonts w:ascii="Times New Roman" w:eastAsia="Times New Roman" w:hAnsi="Times New Roman" w:cs="Times New Roman"/>
          <w:sz w:val="28"/>
        </w:rPr>
        <w:t xml:space="preserve">, выдано </w:t>
      </w:r>
      <w:r w:rsidR="0017623B">
        <w:rPr>
          <w:rFonts w:ascii="Times New Roman" w:eastAsia="Times New Roman" w:hAnsi="Times New Roman" w:cs="Times New Roman"/>
          <w:sz w:val="28"/>
        </w:rPr>
        <w:t xml:space="preserve">18 декабря 2008 </w:t>
      </w:r>
      <w:r>
        <w:rPr>
          <w:rFonts w:ascii="Times New Roman" w:eastAsia="Times New Roman" w:hAnsi="Times New Roman" w:cs="Times New Roman"/>
          <w:sz w:val="28"/>
        </w:rPr>
        <w:t xml:space="preserve">года Инспекцией налоговой службы по Красноармейскому району Краснодарского края 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ИНН 2336</w:t>
      </w:r>
      <w:r w:rsidR="006310B0">
        <w:rPr>
          <w:rFonts w:ascii="Times New Roman" w:eastAsia="Times New Roman" w:hAnsi="Times New Roman" w:cs="Times New Roman"/>
          <w:b/>
          <w:sz w:val="28"/>
        </w:rPr>
        <w:t>02</w:t>
      </w:r>
      <w:r w:rsidR="0017623B">
        <w:rPr>
          <w:rFonts w:ascii="Times New Roman" w:eastAsia="Times New Roman" w:hAnsi="Times New Roman" w:cs="Times New Roman"/>
          <w:b/>
          <w:sz w:val="28"/>
        </w:rPr>
        <w:t>0894</w:t>
      </w:r>
      <w:r>
        <w:rPr>
          <w:rFonts w:ascii="Times New Roman" w:eastAsia="Times New Roman" w:hAnsi="Times New Roman" w:cs="Times New Roman"/>
          <w:b/>
          <w:sz w:val="28"/>
        </w:rPr>
        <w:t xml:space="preserve"> КПП 233601001</w:t>
      </w:r>
    </w:p>
    <w:p w:rsidR="00377AF5" w:rsidRDefault="000D7A2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623B">
        <w:rPr>
          <w:rFonts w:ascii="Times New Roman" w:eastAsia="Times New Roman" w:hAnsi="Times New Roman" w:cs="Times New Roman"/>
          <w:sz w:val="28"/>
        </w:rPr>
        <w:t>пер. Л.Толстого, д. 3 кв. 12</w:t>
      </w:r>
    </w:p>
    <w:p w:rsidR="00584362" w:rsidRDefault="000D7A26" w:rsidP="009A56E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623B">
        <w:rPr>
          <w:rFonts w:ascii="Times New Roman" w:eastAsia="Times New Roman" w:hAnsi="Times New Roman" w:cs="Times New Roman"/>
          <w:sz w:val="28"/>
        </w:rPr>
        <w:t>пер. Л.Толстого, д. 3 кв. 12</w:t>
      </w:r>
      <w:r w:rsidR="00584362">
        <w:rPr>
          <w:rFonts w:ascii="Times New Roman" w:eastAsia="Times New Roman" w:hAnsi="Times New Roman" w:cs="Times New Roman"/>
          <w:sz w:val="28"/>
        </w:rPr>
        <w:t>.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</w:t>
      </w:r>
      <w:r w:rsidR="00264D80">
        <w:rPr>
          <w:rFonts w:ascii="Times New Roman" w:eastAsia="Times New Roman" w:hAnsi="Times New Roman" w:cs="Times New Roman"/>
          <w:sz w:val="28"/>
        </w:rPr>
        <w:t xml:space="preserve"> </w:t>
      </w:r>
      <w:r w:rsidR="00FF41BD">
        <w:rPr>
          <w:rFonts w:ascii="Times New Roman" w:eastAsia="Times New Roman" w:hAnsi="Times New Roman" w:cs="Times New Roman"/>
          <w:sz w:val="28"/>
        </w:rPr>
        <w:t xml:space="preserve">Коммунистическая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F41BD">
        <w:rPr>
          <w:rFonts w:ascii="Times New Roman" w:eastAsia="Times New Roman" w:hAnsi="Times New Roman" w:cs="Times New Roman"/>
          <w:sz w:val="28"/>
        </w:rPr>
        <w:t>236</w:t>
      </w:r>
      <w:r>
        <w:rPr>
          <w:rFonts w:ascii="Times New Roman" w:eastAsia="Times New Roman" w:hAnsi="Times New Roman" w:cs="Times New Roman"/>
          <w:sz w:val="28"/>
        </w:rPr>
        <w:t xml:space="preserve">, кабинет </w:t>
      </w:r>
      <w:r w:rsidR="00FF41BD">
        <w:rPr>
          <w:rFonts w:ascii="Times New Roman" w:eastAsia="Times New Roman" w:hAnsi="Times New Roman" w:cs="Times New Roman"/>
          <w:sz w:val="28"/>
        </w:rPr>
        <w:t xml:space="preserve">№ </w:t>
      </w:r>
      <w:r w:rsidR="00911B19">
        <w:rPr>
          <w:rFonts w:ascii="Times New Roman" w:eastAsia="Times New Roman" w:hAnsi="Times New Roman" w:cs="Times New Roman"/>
          <w:sz w:val="28"/>
        </w:rPr>
        <w:t>1</w:t>
      </w:r>
      <w:r w:rsidR="00FF41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«ТСЖ».</w:t>
      </w:r>
    </w:p>
    <w:p w:rsidR="0051208C" w:rsidRDefault="000D7A26" w:rsidP="009A56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377AF5" w:rsidRDefault="000D7A26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08. 00 до 17.00 часов</w:t>
      </w:r>
    </w:p>
    <w:p w:rsidR="00911B19" w:rsidRDefault="00911B19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 с 12.00- 13.00</w:t>
      </w:r>
    </w:p>
    <w:p w:rsidR="00377AF5" w:rsidRPr="0051208C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правления -  </w:t>
      </w:r>
      <w:r w:rsidR="0017623B">
        <w:rPr>
          <w:rFonts w:ascii="Times New Roman" w:eastAsia="Times New Roman" w:hAnsi="Times New Roman" w:cs="Times New Roman"/>
          <w:sz w:val="28"/>
        </w:rPr>
        <w:t>Ковалева Любовь  Валентиновна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тел. 918-</w:t>
      </w:r>
      <w:r w:rsidR="000F7872">
        <w:rPr>
          <w:rFonts w:ascii="Times New Roman" w:eastAsia="Times New Roman" w:hAnsi="Times New Roman" w:cs="Times New Roman"/>
          <w:sz w:val="28"/>
        </w:rPr>
        <w:t xml:space="preserve"> </w:t>
      </w:r>
      <w:r w:rsidR="006310B0">
        <w:rPr>
          <w:rFonts w:ascii="Times New Roman" w:eastAsia="Times New Roman" w:hAnsi="Times New Roman" w:cs="Times New Roman"/>
          <w:sz w:val="28"/>
        </w:rPr>
        <w:t>024-94-46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17623B" w:rsidRDefault="0017623B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Глоба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Наталья Алексеевна</w:t>
      </w:r>
    </w:p>
    <w:p w:rsidR="0017623B" w:rsidRDefault="0017623B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Копьева Л</w:t>
      </w:r>
      <w:r w:rsidR="007D4AE7">
        <w:rPr>
          <w:rFonts w:ascii="Times New Roman" w:eastAsia="Times New Roman" w:hAnsi="Times New Roman" w:cs="Times New Roman"/>
          <w:sz w:val="28"/>
        </w:rPr>
        <w:t>юбовь Викторовна</w:t>
      </w:r>
    </w:p>
    <w:p w:rsidR="00377AF5" w:rsidRDefault="000D7A26" w:rsidP="009A56E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Ревизионная комиссия товарищества:</w:t>
      </w:r>
    </w:p>
    <w:p w:rsidR="0017623B" w:rsidRDefault="007D4AE7" w:rsidP="0017623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Федотова Лидия Михайловна</w:t>
      </w:r>
    </w:p>
    <w:p w:rsidR="007D4AE7" w:rsidRDefault="007D4AE7" w:rsidP="0017623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Детушев Сергей Владимирович</w:t>
      </w:r>
    </w:p>
    <w:p w:rsidR="007D4AE7" w:rsidRDefault="007D4AE7" w:rsidP="0017623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Алексеева Инна  Валентиновна</w:t>
      </w:r>
    </w:p>
    <w:p w:rsidR="00C679CD" w:rsidRDefault="00C679CD" w:rsidP="00C679CD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средствах товарищества.</w:t>
      </w:r>
    </w:p>
    <w:p w:rsidR="00C679CD" w:rsidRDefault="00C679CD" w:rsidP="00C679CD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Общим собранием членов ТСЖ утвержден тариф в размере </w:t>
      </w:r>
      <w:r w:rsidR="00230C33">
        <w:rPr>
          <w:rFonts w:ascii="Times New Roman" w:eastAsia="Times New Roman" w:hAnsi="Times New Roman" w:cs="Times New Roman"/>
          <w:sz w:val="28"/>
        </w:rPr>
        <w:t xml:space="preserve">     </w:t>
      </w:r>
      <w:r w:rsidR="0017623B">
        <w:rPr>
          <w:rFonts w:ascii="Times New Roman" w:eastAsia="Times New Roman" w:hAnsi="Times New Roman" w:cs="Times New Roman"/>
          <w:sz w:val="28"/>
        </w:rPr>
        <w:t xml:space="preserve"> 6 </w:t>
      </w:r>
      <w:r w:rsidR="00230C33">
        <w:rPr>
          <w:rFonts w:ascii="Times New Roman" w:eastAsia="Times New Roman" w:hAnsi="Times New Roman" w:cs="Times New Roman"/>
          <w:sz w:val="28"/>
        </w:rPr>
        <w:t xml:space="preserve">рублей </w:t>
      </w:r>
      <w:r w:rsidR="007D4AE7">
        <w:rPr>
          <w:rFonts w:ascii="Times New Roman" w:eastAsia="Times New Roman" w:hAnsi="Times New Roman" w:cs="Times New Roman"/>
          <w:sz w:val="28"/>
        </w:rPr>
        <w:t xml:space="preserve">10 копеек </w:t>
      </w:r>
      <w:r>
        <w:rPr>
          <w:rFonts w:ascii="Times New Roman" w:eastAsia="Times New Roman" w:hAnsi="Times New Roman" w:cs="Times New Roman"/>
          <w:sz w:val="28"/>
        </w:rPr>
        <w:t>с одного квадратного метра общей площади помещения</w:t>
      </w:r>
      <w:r w:rsidR="0051208C">
        <w:rPr>
          <w:rFonts w:ascii="Times New Roman" w:eastAsia="Times New Roman" w:hAnsi="Times New Roman" w:cs="Times New Roman"/>
          <w:sz w:val="28"/>
        </w:rPr>
        <w:t xml:space="preserve"> (протокол № 1 от </w:t>
      </w:r>
      <w:r w:rsidR="002523DD">
        <w:rPr>
          <w:rFonts w:ascii="Times New Roman" w:eastAsia="Times New Roman" w:hAnsi="Times New Roman" w:cs="Times New Roman"/>
          <w:sz w:val="28"/>
        </w:rPr>
        <w:t>31.12.2010 г</w:t>
      </w:r>
      <w:proofErr w:type="gramStart"/>
      <w:r w:rsidR="002523DD">
        <w:rPr>
          <w:rFonts w:ascii="Times New Roman" w:eastAsia="Times New Roman" w:hAnsi="Times New Roman" w:cs="Times New Roman"/>
          <w:sz w:val="28"/>
        </w:rPr>
        <w:t>.</w:t>
      </w:r>
      <w:r w:rsidR="0051208C">
        <w:rPr>
          <w:rFonts w:ascii="Times New Roman" w:eastAsia="Times New Roman" w:hAnsi="Times New Roman" w:cs="Times New Roman"/>
          <w:sz w:val="28"/>
        </w:rPr>
        <w:t>.)</w:t>
      </w:r>
      <w:proofErr w:type="gramEnd"/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7AF5" w:rsidRPr="0051208C" w:rsidRDefault="000D7A26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lastRenderedPageBreak/>
        <w:t>Товариществом для выполнения целей  уставной деятельности заключены договоры</w:t>
      </w:r>
      <w:r w:rsidR="007C10DF" w:rsidRPr="0051208C">
        <w:rPr>
          <w:rFonts w:ascii="Times New Roman" w:eastAsia="Times New Roman" w:hAnsi="Times New Roman" w:cs="Times New Roman"/>
          <w:b/>
          <w:sz w:val="28"/>
        </w:rPr>
        <w:t xml:space="preserve"> со следующими контрагентами</w:t>
      </w:r>
      <w:r w:rsidRPr="0051208C">
        <w:rPr>
          <w:rFonts w:ascii="Times New Roman" w:eastAsia="Times New Roman" w:hAnsi="Times New Roman" w:cs="Times New Roman"/>
          <w:b/>
          <w:sz w:val="28"/>
        </w:rPr>
        <w:t>:</w:t>
      </w:r>
    </w:p>
    <w:p w:rsidR="0055126F" w:rsidRDefault="00DF7196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</w:t>
      </w:r>
      <w:r w:rsidR="007D4AE7">
        <w:rPr>
          <w:rFonts w:ascii="Times New Roman" w:eastAsia="Times New Roman" w:hAnsi="Times New Roman" w:cs="Times New Roman"/>
          <w:sz w:val="28"/>
        </w:rPr>
        <w:t>Лидер</w:t>
      </w:r>
      <w:r>
        <w:rPr>
          <w:rFonts w:ascii="Times New Roman" w:eastAsia="Times New Roman" w:hAnsi="Times New Roman" w:cs="Times New Roman"/>
          <w:sz w:val="28"/>
        </w:rPr>
        <w:t xml:space="preserve">»,  директор  </w:t>
      </w:r>
      <w:r w:rsidR="007D4AE7">
        <w:rPr>
          <w:rFonts w:ascii="Times New Roman" w:eastAsia="Times New Roman" w:hAnsi="Times New Roman" w:cs="Times New Roman"/>
          <w:sz w:val="28"/>
        </w:rPr>
        <w:t>Демченко О.А.</w:t>
      </w:r>
      <w:r w:rsidR="00964027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96402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64027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51208C" w:rsidRDefault="0051208C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сопровождение деятельности ТСЖ.</w:t>
      </w:r>
    </w:p>
    <w:p w:rsidR="007C10DF" w:rsidRPr="007C10DF" w:rsidRDefault="007C10DF" w:rsidP="007C10DF">
      <w:pPr>
        <w:rPr>
          <w:rFonts w:ascii="Times New Roman" w:eastAsia="Times New Roman" w:hAnsi="Times New Roman" w:cs="Times New Roman"/>
          <w:sz w:val="28"/>
        </w:rPr>
      </w:pPr>
    </w:p>
    <w:p w:rsidR="0051208C" w:rsidRDefault="000F7872" w:rsidP="000F7872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F174A">
        <w:rPr>
          <w:rFonts w:ascii="Times New Roman" w:eastAsia="Times New Roman" w:hAnsi="Times New Roman" w:cs="Times New Roman"/>
          <w:sz w:val="28"/>
        </w:rPr>
        <w:t>С информацией о деятельности ТСЖ «</w:t>
      </w:r>
      <w:r w:rsidR="0017623B">
        <w:rPr>
          <w:rFonts w:ascii="Times New Roman" w:eastAsia="Times New Roman" w:hAnsi="Times New Roman" w:cs="Times New Roman"/>
          <w:sz w:val="28"/>
        </w:rPr>
        <w:t>Мечта</w:t>
      </w:r>
      <w:r w:rsidR="000F174A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так же </w:t>
      </w:r>
      <w:r w:rsidR="000F174A">
        <w:rPr>
          <w:rFonts w:ascii="Times New Roman" w:eastAsia="Times New Roman" w:hAnsi="Times New Roman" w:cs="Times New Roman"/>
          <w:sz w:val="28"/>
        </w:rPr>
        <w:t xml:space="preserve">можно </w:t>
      </w:r>
      <w:r w:rsidR="00371383">
        <w:rPr>
          <w:rFonts w:ascii="Times New Roman" w:eastAsia="Times New Roman" w:hAnsi="Times New Roman" w:cs="Times New Roman"/>
          <w:sz w:val="28"/>
        </w:rPr>
        <w:t xml:space="preserve"> </w:t>
      </w:r>
      <w:r w:rsidR="000F174A">
        <w:rPr>
          <w:rFonts w:ascii="Times New Roman" w:eastAsia="Times New Roman" w:hAnsi="Times New Roman" w:cs="Times New Roman"/>
          <w:sz w:val="28"/>
        </w:rPr>
        <w:t xml:space="preserve"> ознакомиться на информационном стенде ТСЖ, расположенном во дворе дома № </w:t>
      </w:r>
      <w:r w:rsidR="007D4AE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D4AE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D4AE7">
        <w:rPr>
          <w:rFonts w:ascii="Times New Roman" w:eastAsia="Times New Roman" w:hAnsi="Times New Roman" w:cs="Times New Roman"/>
          <w:sz w:val="28"/>
        </w:rPr>
        <w:t>по пер</w:t>
      </w:r>
      <w:proofErr w:type="gramEnd"/>
      <w:r w:rsidR="007D4AE7">
        <w:rPr>
          <w:rFonts w:ascii="Times New Roman" w:eastAsia="Times New Roman" w:hAnsi="Times New Roman" w:cs="Times New Roman"/>
          <w:sz w:val="28"/>
        </w:rPr>
        <w:t>. Л.Толстого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F174A">
        <w:rPr>
          <w:rFonts w:ascii="Times New Roman" w:eastAsia="Times New Roman" w:hAnsi="Times New Roman" w:cs="Times New Roman"/>
          <w:sz w:val="28"/>
        </w:rPr>
        <w:t xml:space="preserve"> ст. Полтавской Красноармейского района.</w:t>
      </w: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p w:rsidR="007C10DF" w:rsidRPr="00964027" w:rsidRDefault="007C10DF" w:rsidP="007C10DF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64027">
        <w:rPr>
          <w:rFonts w:ascii="Times New Roman" w:eastAsia="Times New Roman" w:hAnsi="Times New Roman" w:cs="Times New Roman"/>
          <w:b/>
          <w:sz w:val="28"/>
        </w:rPr>
        <w:t>Контактные телефоны при экстренных ситуациях: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>служба</w:t>
      </w:r>
      <w:r>
        <w:rPr>
          <w:rFonts w:ascii="Times New Roman" w:eastAsia="Times New Roman" w:hAnsi="Times New Roman" w:cs="Times New Roman"/>
          <w:sz w:val="28"/>
        </w:rPr>
        <w:t xml:space="preserve"> спасения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 xml:space="preserve"> Полиция</w:t>
      </w:r>
    </w:p>
    <w:p w:rsidR="0055126F" w:rsidRDefault="0055126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Вызов скорой помощи</w:t>
      </w:r>
    </w:p>
    <w:p w:rsidR="0055126F" w:rsidRDefault="0055126F" w:rsidP="0055126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Аварийная газовая служба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различных аварийных ситуациях необходимо звонить по дежурным телефонам: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8- 918 – 013- 73- 84 бухгалтерия ТСЖ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hAnsi="Times New Roman" w:cs="Times New Roman"/>
          <w:sz w:val="28"/>
          <w:szCs w:val="28"/>
        </w:rPr>
      </w:pPr>
      <w:r w:rsidRPr="0055126F">
        <w:rPr>
          <w:rFonts w:ascii="Times New Roman" w:eastAsia="Times New Roman" w:hAnsi="Times New Roman" w:cs="Times New Roman"/>
          <w:sz w:val="28"/>
          <w:szCs w:val="28"/>
        </w:rPr>
        <w:t>8(918)-</w:t>
      </w:r>
      <w:r w:rsidR="00BC31AA">
        <w:rPr>
          <w:rFonts w:ascii="Times New Roman" w:eastAsia="Times New Roman" w:hAnsi="Times New Roman" w:cs="Times New Roman"/>
          <w:sz w:val="28"/>
          <w:szCs w:val="28"/>
        </w:rPr>
        <w:t>32-001-90</w:t>
      </w:r>
      <w:r>
        <w:rPr>
          <w:rFonts w:ascii="Times New Roman" w:hAnsi="Times New Roman" w:cs="Times New Roman"/>
          <w:sz w:val="28"/>
          <w:szCs w:val="28"/>
        </w:rPr>
        <w:t xml:space="preserve">  сантехник</w:t>
      </w:r>
    </w:p>
    <w:p w:rsidR="000B073F" w:rsidRDefault="000B073F" w:rsidP="0055126F">
      <w:pPr>
        <w:pStyle w:val="a4"/>
        <w:tabs>
          <w:tab w:val="left" w:pos="1320"/>
        </w:tabs>
        <w:ind w:left="750"/>
        <w:rPr>
          <w:rFonts w:ascii="Times New Roman" w:hAnsi="Times New Roman" w:cs="Times New Roman"/>
          <w:sz w:val="28"/>
          <w:szCs w:val="28"/>
        </w:rPr>
      </w:pPr>
    </w:p>
    <w:p w:rsidR="000B073F" w:rsidRDefault="000B073F" w:rsidP="0055126F">
      <w:pPr>
        <w:pStyle w:val="a4"/>
        <w:tabs>
          <w:tab w:val="left" w:pos="1320"/>
        </w:tabs>
        <w:ind w:left="750"/>
        <w:rPr>
          <w:rFonts w:ascii="Times New Roman" w:hAnsi="Times New Roman" w:cs="Times New Roman"/>
          <w:sz w:val="28"/>
          <w:szCs w:val="28"/>
        </w:rPr>
      </w:pPr>
    </w:p>
    <w:p w:rsidR="00D1777A" w:rsidRDefault="000B073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r w:rsidR="0017623B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sz w:val="28"/>
          <w:szCs w:val="28"/>
        </w:rPr>
        <w:t xml:space="preserve">»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не является.</w:t>
      </w:r>
    </w:p>
    <w:p w:rsidR="00D1777A" w:rsidRDefault="00D1777A" w:rsidP="00D1777A"/>
    <w:p w:rsidR="000B073F" w:rsidRDefault="00D1777A" w:rsidP="00D1777A">
      <w:pPr>
        <w:tabs>
          <w:tab w:val="left" w:pos="915"/>
        </w:tabs>
      </w:pPr>
      <w:r>
        <w:tab/>
      </w:r>
    </w:p>
    <w:p w:rsidR="00D1777A" w:rsidRDefault="00D1777A" w:rsidP="00D1777A">
      <w:pPr>
        <w:tabs>
          <w:tab w:val="left" w:pos="915"/>
        </w:tabs>
      </w:pPr>
    </w:p>
    <w:p w:rsidR="00D1777A" w:rsidRDefault="00D1777A" w:rsidP="00D1777A">
      <w:pPr>
        <w:tabs>
          <w:tab w:val="left" w:pos="915"/>
        </w:tabs>
      </w:pPr>
    </w:p>
    <w:tbl>
      <w:tblPr>
        <w:tblW w:w="9620" w:type="dxa"/>
        <w:tblInd w:w="93" w:type="dxa"/>
        <w:tblLook w:val="04A0"/>
      </w:tblPr>
      <w:tblGrid>
        <w:gridCol w:w="7922"/>
        <w:gridCol w:w="1698"/>
      </w:tblGrid>
      <w:tr w:rsidR="00D1777A" w:rsidRPr="00D1777A" w:rsidTr="00D1777A">
        <w:trPr>
          <w:trHeight w:val="465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Финансовая отчетность за 2011 год по ТСЖ «Мечта»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Дом 3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сальдо на 01.01.2011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14694,61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ДОХОД: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49896,77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взнос за места </w:t>
            </w:r>
            <w:proofErr w:type="spellStart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общ</w:t>
            </w:r>
            <w:proofErr w:type="gramStart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.п</w:t>
            </w:r>
            <w:proofErr w:type="gramEnd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ользован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49896,77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РАСХОД: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55083,02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Услуги ТСЖ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14220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Услуги ЕРЦ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744,07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Услуги Банка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4989,57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ООО «Лидер» осмотр </w:t>
            </w:r>
            <w:proofErr w:type="spellStart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тепл</w:t>
            </w:r>
            <w:proofErr w:type="spellEnd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 счетчика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3300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ИП </w:t>
            </w:r>
            <w:proofErr w:type="spellStart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Тарасенко</w:t>
            </w:r>
            <w:proofErr w:type="spellEnd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 В.Ф. осмотр </w:t>
            </w:r>
            <w:proofErr w:type="spellStart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элект</w:t>
            </w:r>
            <w:proofErr w:type="spellEnd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 сети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340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ООО «Лидер» Обслужив  инженер коммун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4125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Ла-Коста</w:t>
            </w:r>
            <w:proofErr w:type="spellEnd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 за межевание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10000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ООО «Лидер» за чистку канализации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3215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ООО «Лидер» замена </w:t>
            </w:r>
            <w:proofErr w:type="spellStart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канализ</w:t>
            </w:r>
            <w:proofErr w:type="spellEnd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. Сетей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10000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 МП ЖКХ  </w:t>
            </w:r>
            <w:proofErr w:type="spellStart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>опрессовка</w:t>
            </w:r>
            <w:proofErr w:type="spellEnd"/>
            <w:r w:rsidRPr="00D1777A">
              <w:rPr>
                <w:rFonts w:ascii="Arial" w:eastAsia="Times New Roman" w:hAnsi="Arial" w:cs="Arial"/>
                <w:sz w:val="28"/>
                <w:szCs w:val="28"/>
              </w:rPr>
              <w:t xml:space="preserve"> систем отопления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1251,38</w:t>
            </w:r>
          </w:p>
        </w:tc>
      </w:tr>
      <w:tr w:rsidR="00D1777A" w:rsidRPr="00D1777A" w:rsidTr="00D1777A">
        <w:trPr>
          <w:trHeight w:val="360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Непредвиденные расходы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2898</w:t>
            </w:r>
          </w:p>
        </w:tc>
      </w:tr>
      <w:tr w:rsidR="00D1777A" w:rsidRPr="00D1777A" w:rsidTr="00D1777A">
        <w:trPr>
          <w:trHeight w:val="357"/>
        </w:trPr>
        <w:tc>
          <w:tcPr>
            <w:tcW w:w="7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sz w:val="28"/>
                <w:szCs w:val="28"/>
              </w:rPr>
              <w:t>сальдо на 01.01.2012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1777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9508,36</w:t>
            </w:r>
          </w:p>
        </w:tc>
      </w:tr>
      <w:tr w:rsidR="00D1777A" w:rsidRPr="00D1777A" w:rsidTr="00D1777A">
        <w:trPr>
          <w:trHeight w:val="270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7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777A" w:rsidRPr="00D1777A" w:rsidRDefault="00D1777A" w:rsidP="00D17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7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D1777A" w:rsidRPr="00D1777A" w:rsidRDefault="00D1777A" w:rsidP="00D1777A">
      <w:pPr>
        <w:tabs>
          <w:tab w:val="left" w:pos="915"/>
        </w:tabs>
      </w:pPr>
    </w:p>
    <w:sectPr w:rsidR="00D1777A" w:rsidRPr="00D1777A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21CCB"/>
    <w:rsid w:val="00083D7B"/>
    <w:rsid w:val="00092DA8"/>
    <w:rsid w:val="000B073F"/>
    <w:rsid w:val="000D7A26"/>
    <w:rsid w:val="000F174A"/>
    <w:rsid w:val="000F7872"/>
    <w:rsid w:val="00115CFB"/>
    <w:rsid w:val="00174AEE"/>
    <w:rsid w:val="0017623B"/>
    <w:rsid w:val="00176DB2"/>
    <w:rsid w:val="001D46BB"/>
    <w:rsid w:val="00230C33"/>
    <w:rsid w:val="002523DD"/>
    <w:rsid w:val="00264D80"/>
    <w:rsid w:val="00275A00"/>
    <w:rsid w:val="002B7E16"/>
    <w:rsid w:val="0033606C"/>
    <w:rsid w:val="00371383"/>
    <w:rsid w:val="00377AF5"/>
    <w:rsid w:val="003D2016"/>
    <w:rsid w:val="004242F0"/>
    <w:rsid w:val="004E56B6"/>
    <w:rsid w:val="0051208C"/>
    <w:rsid w:val="0055126F"/>
    <w:rsid w:val="00577A5F"/>
    <w:rsid w:val="00584362"/>
    <w:rsid w:val="00607144"/>
    <w:rsid w:val="006310B0"/>
    <w:rsid w:val="00691E46"/>
    <w:rsid w:val="00786D5B"/>
    <w:rsid w:val="007A42EC"/>
    <w:rsid w:val="007C10DF"/>
    <w:rsid w:val="007D4AE7"/>
    <w:rsid w:val="00892DA1"/>
    <w:rsid w:val="00895EF8"/>
    <w:rsid w:val="00911B19"/>
    <w:rsid w:val="00964027"/>
    <w:rsid w:val="009A56EB"/>
    <w:rsid w:val="009D031C"/>
    <w:rsid w:val="00A405D6"/>
    <w:rsid w:val="00A751F0"/>
    <w:rsid w:val="00BC31AA"/>
    <w:rsid w:val="00BD4841"/>
    <w:rsid w:val="00C679CD"/>
    <w:rsid w:val="00CD7E95"/>
    <w:rsid w:val="00D1777A"/>
    <w:rsid w:val="00D27720"/>
    <w:rsid w:val="00DF7196"/>
    <w:rsid w:val="00E9712A"/>
    <w:rsid w:val="00FB2C49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21</cp:revision>
  <cp:lastPrinted>2012-11-02T06:31:00Z</cp:lastPrinted>
  <dcterms:created xsi:type="dcterms:W3CDTF">2012-04-03T16:50:00Z</dcterms:created>
  <dcterms:modified xsi:type="dcterms:W3CDTF">2014-03-23T11:52:00Z</dcterms:modified>
</cp:coreProperties>
</file>