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B4" w:rsidRDefault="004E46B4">
      <w:pPr>
        <w:rPr>
          <w:sz w:val="32"/>
          <w:szCs w:val="32"/>
        </w:rPr>
      </w:pPr>
      <w:r w:rsidRPr="004E46B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Утверждён</w:t>
      </w:r>
    </w:p>
    <w:p w:rsidR="004E46B4" w:rsidRDefault="004E46B4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решением общего  собрания</w:t>
      </w:r>
    </w:p>
    <w:p w:rsidR="004E46B4" w:rsidRDefault="004E46B4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членов ТСЖ «Содружество»</w:t>
      </w:r>
      <w:r w:rsidR="00FB30F4">
        <w:rPr>
          <w:sz w:val="32"/>
          <w:szCs w:val="32"/>
        </w:rPr>
        <w:t>,</w:t>
      </w:r>
    </w:p>
    <w:p w:rsidR="004E46B4" w:rsidRDefault="00FB30F4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протокол</w:t>
      </w:r>
      <w:r w:rsidR="004E46B4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>от</w:t>
      </w:r>
      <w:r w:rsidR="00754DE0">
        <w:rPr>
          <w:sz w:val="32"/>
          <w:szCs w:val="32"/>
        </w:rPr>
        <w:t xml:space="preserve"> 16.02.2014</w:t>
      </w:r>
      <w:r>
        <w:rPr>
          <w:sz w:val="32"/>
          <w:szCs w:val="32"/>
        </w:rPr>
        <w:t xml:space="preserve">_№ </w:t>
      </w:r>
      <w:r w:rsidR="00754DE0">
        <w:rPr>
          <w:sz w:val="32"/>
          <w:szCs w:val="32"/>
        </w:rPr>
        <w:t>16</w:t>
      </w:r>
    </w:p>
    <w:p w:rsidR="004E46B4" w:rsidRDefault="004E46B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405897" w:rsidRPr="004E46B4" w:rsidRDefault="004E46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4E46B4">
        <w:rPr>
          <w:sz w:val="32"/>
          <w:szCs w:val="32"/>
        </w:rPr>
        <w:t xml:space="preserve"> ГОДОВОЙ  ОТЧЁТ</w:t>
      </w:r>
    </w:p>
    <w:p w:rsidR="004E46B4" w:rsidRDefault="004E46B4">
      <w:pPr>
        <w:rPr>
          <w:sz w:val="28"/>
          <w:szCs w:val="28"/>
        </w:rPr>
      </w:pPr>
      <w:r w:rsidRPr="004E46B4">
        <w:rPr>
          <w:sz w:val="28"/>
          <w:szCs w:val="28"/>
        </w:rPr>
        <w:t>о    деятельности правления  ТСЖ « Содружество»</w:t>
      </w:r>
    </w:p>
    <w:p w:rsidR="004D010E" w:rsidRPr="000F6BE3" w:rsidRDefault="004D010E" w:rsidP="004D010E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AEF">
        <w:rPr>
          <w:sz w:val="28"/>
          <w:szCs w:val="28"/>
        </w:rPr>
        <w:t xml:space="preserve">Правление товарищества собственников жилья осуществляет свою деятельность в соответствии  с Жилищным кодексом </w:t>
      </w:r>
      <w:proofErr w:type="gramStart"/>
      <w:r w:rsidR="00545AEF">
        <w:rPr>
          <w:sz w:val="28"/>
          <w:szCs w:val="28"/>
        </w:rPr>
        <w:t>Российской</w:t>
      </w:r>
      <w:proofErr w:type="gramEnd"/>
      <w:r w:rsidR="00545AEF">
        <w:rPr>
          <w:sz w:val="28"/>
          <w:szCs w:val="28"/>
        </w:rPr>
        <w:t xml:space="preserve"> </w:t>
      </w:r>
      <w:proofErr w:type="spellStart"/>
      <w:r w:rsidR="00545AEF">
        <w:rPr>
          <w:sz w:val="28"/>
          <w:szCs w:val="28"/>
        </w:rPr>
        <w:t>Фелерации</w:t>
      </w:r>
      <w:proofErr w:type="spellEnd"/>
      <w:r w:rsidR="00545AEF">
        <w:rPr>
          <w:sz w:val="28"/>
          <w:szCs w:val="28"/>
        </w:rPr>
        <w:t xml:space="preserve"> и Уставом ТСЖ «Содружество».</w:t>
      </w:r>
      <w:r>
        <w:rPr>
          <w:sz w:val="28"/>
          <w:szCs w:val="28"/>
        </w:rPr>
        <w:t xml:space="preserve"> </w:t>
      </w:r>
    </w:p>
    <w:p w:rsidR="00FB30F4" w:rsidRDefault="004D010E" w:rsidP="004D010E">
      <w:pPr>
        <w:jc w:val="both"/>
        <w:rPr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 xml:space="preserve">        Главным направлением в работе правления за отчетный период было   повышение комфортности и безопасности проживания всех собственников нашего многоквартирного дома.</w:t>
      </w:r>
    </w:p>
    <w:p w:rsidR="008E0A6A" w:rsidRDefault="00545AEF">
      <w:pPr>
        <w:rPr>
          <w:sz w:val="28"/>
          <w:szCs w:val="28"/>
        </w:rPr>
      </w:pPr>
      <w:r>
        <w:rPr>
          <w:sz w:val="28"/>
          <w:szCs w:val="28"/>
        </w:rPr>
        <w:t xml:space="preserve">В 2013 году  </w:t>
      </w:r>
      <w:r w:rsidR="008E0A6A">
        <w:rPr>
          <w:sz w:val="28"/>
          <w:szCs w:val="28"/>
        </w:rPr>
        <w:t xml:space="preserve">  правлением были заключены  следующие договоры на обслуживание</w:t>
      </w:r>
      <w:proofErr w:type="gramStart"/>
      <w:r w:rsidR="008E0A6A">
        <w:rPr>
          <w:sz w:val="28"/>
          <w:szCs w:val="28"/>
        </w:rPr>
        <w:t xml:space="preserve"> ,</w:t>
      </w:r>
      <w:proofErr w:type="gramEnd"/>
      <w:r w:rsidR="008E0A6A">
        <w:rPr>
          <w:sz w:val="28"/>
          <w:szCs w:val="28"/>
        </w:rPr>
        <w:t xml:space="preserve"> эксплуатацию и ремонт общего имущества  в многоквартирном доме:</w:t>
      </w:r>
    </w:p>
    <w:p w:rsidR="00545AEF" w:rsidRDefault="00E548B8" w:rsidP="00E548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 </w:t>
      </w:r>
      <w:proofErr w:type="spellStart"/>
      <w:r>
        <w:rPr>
          <w:sz w:val="28"/>
          <w:szCs w:val="28"/>
        </w:rPr>
        <w:t>ресурсоснабжения</w:t>
      </w:r>
      <w:proofErr w:type="spellEnd"/>
      <w:r>
        <w:rPr>
          <w:sz w:val="28"/>
          <w:szCs w:val="28"/>
        </w:rPr>
        <w:t xml:space="preserve"> </w:t>
      </w:r>
      <w:r w:rsidR="00B10195">
        <w:rPr>
          <w:sz w:val="28"/>
          <w:szCs w:val="28"/>
        </w:rPr>
        <w:t xml:space="preserve">(холодного водоснабжения </w:t>
      </w:r>
      <w:r>
        <w:rPr>
          <w:sz w:val="28"/>
          <w:szCs w:val="28"/>
        </w:rPr>
        <w:t xml:space="preserve">и водоотведения </w:t>
      </w:r>
      <w:proofErr w:type="gramStart"/>
      <w:r w:rsidR="00B10195"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т 01.03.2013 года № 55 </w:t>
      </w:r>
      <w:r w:rsidR="008E0A6A" w:rsidRPr="00E548B8">
        <w:rPr>
          <w:sz w:val="28"/>
          <w:szCs w:val="28"/>
        </w:rPr>
        <w:t xml:space="preserve"> </w:t>
      </w:r>
      <w:r w:rsidR="00B10195">
        <w:rPr>
          <w:sz w:val="28"/>
          <w:szCs w:val="28"/>
        </w:rPr>
        <w:t>с МП «ЖКХ» Красноармейского района .</w:t>
      </w:r>
    </w:p>
    <w:p w:rsidR="00B10195" w:rsidRDefault="00B10195" w:rsidP="00B101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 </w:t>
      </w:r>
      <w:proofErr w:type="spellStart"/>
      <w:r>
        <w:rPr>
          <w:sz w:val="28"/>
          <w:szCs w:val="28"/>
        </w:rPr>
        <w:t>ресурсоснабжения</w:t>
      </w:r>
      <w:proofErr w:type="spellEnd"/>
      <w:r>
        <w:rPr>
          <w:sz w:val="28"/>
          <w:szCs w:val="28"/>
        </w:rPr>
        <w:t xml:space="preserve"> (горячего водоснабжения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т 01.03.2013 года № 56 </w:t>
      </w:r>
      <w:r w:rsidRPr="00E548B8">
        <w:rPr>
          <w:sz w:val="28"/>
          <w:szCs w:val="28"/>
        </w:rPr>
        <w:t xml:space="preserve"> </w:t>
      </w:r>
      <w:r>
        <w:rPr>
          <w:sz w:val="28"/>
          <w:szCs w:val="28"/>
        </w:rPr>
        <w:t>с МП «ЖКХ» Красноармейского района .</w:t>
      </w:r>
    </w:p>
    <w:p w:rsidR="00B10195" w:rsidRDefault="006D36F1" w:rsidP="00E548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от техническом обслуживании  внутридомового газового оборудования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вводных и внутренних газопроводов) и аварийно диспетчерском обеспечении МНКД от 16.05.2013 года № 112.</w:t>
      </w:r>
    </w:p>
    <w:p w:rsidR="006D36F1" w:rsidRDefault="006D36F1" w:rsidP="00E548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Договор  на прием платежей за коммунальные услуги, оказание услуг по содержанию информационных систем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обеспечивающих сбор, обработку  и хранение данных  о платежах за коммунальные услуги, выставление платежных документов на оплату коммунальных услуг</w:t>
      </w:r>
      <w:r w:rsidR="007E1ED4">
        <w:rPr>
          <w:sz w:val="28"/>
          <w:szCs w:val="28"/>
        </w:rPr>
        <w:t xml:space="preserve"> от 01.03.2013 года б/н.</w:t>
      </w:r>
    </w:p>
    <w:p w:rsidR="00DC72F0" w:rsidRDefault="00DC72F0" w:rsidP="00E548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системы отопления от 12.08.2013года № 347 с МП «ЖКХ» Красноармейского района.</w:t>
      </w:r>
    </w:p>
    <w:p w:rsidR="00DC72F0" w:rsidRDefault="00DC72F0" w:rsidP="00C640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  на оказание  услуг от 21.12.2013 года с КРО ККО ООО «ВДПО»</w:t>
      </w:r>
      <w:r w:rsidR="00C1610E">
        <w:rPr>
          <w:sz w:val="28"/>
          <w:szCs w:val="28"/>
        </w:rPr>
        <w:t>.</w:t>
      </w:r>
    </w:p>
    <w:p w:rsidR="00C1610E" w:rsidRDefault="00C1610E" w:rsidP="00C640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 от 28 мая 2013 года №167/13  с ООО «</w:t>
      </w:r>
      <w:proofErr w:type="spellStart"/>
      <w:r>
        <w:rPr>
          <w:sz w:val="28"/>
          <w:szCs w:val="28"/>
        </w:rPr>
        <w:t>Краснодартеплоприбор</w:t>
      </w:r>
      <w:proofErr w:type="spellEnd"/>
      <w:r>
        <w:rPr>
          <w:sz w:val="28"/>
          <w:szCs w:val="28"/>
        </w:rPr>
        <w:t xml:space="preserve">» о  поверке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счетчика ХВС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056A5" w:rsidRDefault="00A056A5" w:rsidP="00C640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 также заключены   дополнительные   соглашения к действующим договорам</w:t>
      </w:r>
      <w:proofErr w:type="gramStart"/>
      <w:r>
        <w:rPr>
          <w:sz w:val="28"/>
          <w:szCs w:val="28"/>
        </w:rPr>
        <w:t xml:space="preserve"> </w:t>
      </w:r>
      <w:r w:rsidR="00864D48">
        <w:rPr>
          <w:sz w:val="28"/>
          <w:szCs w:val="28"/>
        </w:rPr>
        <w:t>:</w:t>
      </w:r>
      <w:proofErr w:type="gramEnd"/>
    </w:p>
    <w:p w:rsidR="00864D48" w:rsidRDefault="00864D48" w:rsidP="00C64034">
      <w:pPr>
        <w:pStyle w:val="a3"/>
        <w:jc w:val="both"/>
        <w:rPr>
          <w:sz w:val="28"/>
          <w:szCs w:val="28"/>
        </w:rPr>
      </w:pPr>
    </w:p>
    <w:p w:rsidR="00864D48" w:rsidRDefault="00864D48" w:rsidP="00C640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договору  </w:t>
      </w:r>
      <w:proofErr w:type="spellStart"/>
      <w:r>
        <w:rPr>
          <w:sz w:val="28"/>
          <w:szCs w:val="28"/>
        </w:rPr>
        <w:t>ресурсоснабжения</w:t>
      </w:r>
      <w:proofErr w:type="spellEnd"/>
      <w:r>
        <w:rPr>
          <w:sz w:val="28"/>
          <w:szCs w:val="28"/>
        </w:rPr>
        <w:t xml:space="preserve"> от 01.03.2013 года № 55 с МП «ЖКХ» Красноармейского района   о сроке поверки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прибора учета ХВС.</w:t>
      </w:r>
    </w:p>
    <w:p w:rsidR="003B2A0E" w:rsidRDefault="003B2A0E" w:rsidP="00C640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договору  от 11.01.2012 года </w:t>
      </w:r>
      <w:r w:rsidR="002E0492">
        <w:rPr>
          <w:sz w:val="28"/>
          <w:szCs w:val="28"/>
        </w:rPr>
        <w:t xml:space="preserve"> № 41/12 на осмотр электрооборудования.</w:t>
      </w:r>
    </w:p>
    <w:p w:rsidR="009D3393" w:rsidRPr="000F6BE3" w:rsidRDefault="009D3393" w:rsidP="009D339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>Д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ля снижения издержек при предоставлении жилищно-коммунальных   </w:t>
      </w:r>
    </w:p>
    <w:p w:rsidR="009D3393" w:rsidRPr="000F6BE3" w:rsidRDefault="009D3393" w:rsidP="009D339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color w:val="000000"/>
          <w:sz w:val="28"/>
          <w:szCs w:val="28"/>
        </w:rPr>
        <w:t>услуг правление:</w:t>
      </w:r>
    </w:p>
    <w:p w:rsidR="009D3393" w:rsidRPr="000F6BE3" w:rsidRDefault="009D3393" w:rsidP="009D339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старается быстро реагировать на запросы и предложения собственников;     </w:t>
      </w:r>
    </w:p>
    <w:p w:rsidR="009D3393" w:rsidRPr="000F6BE3" w:rsidRDefault="009D3393" w:rsidP="009D339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контролировать точное исполнение работ, установленных договорными отношениями на содержание, обслуживание и ремонт общего имущества многоквартирного дома, придомовых территорий;</w:t>
      </w:r>
    </w:p>
    <w:p w:rsidR="009D3393" w:rsidRPr="000F6BE3" w:rsidRDefault="009D3393" w:rsidP="009D339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строго по плану осуществлять комплексные мероприятия по проведению осмотров,    содержанию, текущему и  капитальному ремонту, подготовке к сезонной  эксплуатации жилого дома, придомовых территорий;</w:t>
      </w:r>
    </w:p>
    <w:p w:rsidR="00E95685" w:rsidRDefault="009D3393" w:rsidP="00E95685">
      <w:pPr>
        <w:rPr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правлением ТСЖ  ежегодно анализируется  все ранее заключенные договоры с обслуживающими организациями и организациями</w:t>
      </w:r>
      <w:proofErr w:type="gramStart"/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часть договоров </w:t>
      </w:r>
      <w:r w:rsidR="001F59AD">
        <w:rPr>
          <w:color w:val="000000"/>
          <w:sz w:val="28"/>
          <w:szCs w:val="28"/>
        </w:rPr>
        <w:t>, требующих пролонгации , продлевается.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1F59AD" w:rsidRPr="000F6BE3" w:rsidRDefault="001F59AD" w:rsidP="00E95685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проводится  анализ  поступления денежных средств</w:t>
      </w:r>
      <w:r w:rsidR="00E95685">
        <w:rPr>
          <w:color w:val="000000"/>
          <w:sz w:val="28"/>
          <w:szCs w:val="28"/>
        </w:rPr>
        <w:t xml:space="preserve"> на счет ТСЖ за содержание мест общего пользования  и  платы за потребленную электроэнергию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>;</w:t>
      </w:r>
    </w:p>
    <w:p w:rsidR="00E95685" w:rsidRDefault="001F59AD" w:rsidP="00E95685">
      <w:pPr>
        <w:ind w:firstLine="708"/>
        <w:jc w:val="both"/>
        <w:rPr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>•</w:t>
      </w:r>
      <w:r w:rsidR="00E95685" w:rsidRPr="00E95685">
        <w:rPr>
          <w:sz w:val="28"/>
          <w:szCs w:val="28"/>
        </w:rPr>
        <w:t xml:space="preserve"> </w:t>
      </w:r>
      <w:r w:rsidR="00E95685">
        <w:rPr>
          <w:sz w:val="28"/>
          <w:szCs w:val="28"/>
        </w:rPr>
        <w:t xml:space="preserve">Ежемесячно проводится работа по сбору и передаче информации в ООО «ЕРКЦ»   показаний  поквартирных счетчиков холодного и  горячего водоснабжения, </w:t>
      </w:r>
    </w:p>
    <w:p w:rsidR="00E95685" w:rsidRPr="00E95685" w:rsidRDefault="00E95685" w:rsidP="00E9568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95685">
        <w:rPr>
          <w:sz w:val="28"/>
          <w:szCs w:val="28"/>
        </w:rPr>
        <w:t xml:space="preserve">проводится ежемесячный </w:t>
      </w:r>
      <w:proofErr w:type="gramStart"/>
      <w:r w:rsidRPr="00E95685">
        <w:rPr>
          <w:sz w:val="28"/>
          <w:szCs w:val="28"/>
        </w:rPr>
        <w:t>контроль за</w:t>
      </w:r>
      <w:proofErr w:type="gramEnd"/>
      <w:r w:rsidRPr="00E95685">
        <w:rPr>
          <w:sz w:val="28"/>
          <w:szCs w:val="28"/>
        </w:rPr>
        <w:t xml:space="preserve">  своевременностью уплаты  жильцами  платежей  за потребленную электроэнергию и </w:t>
      </w:r>
      <w:r w:rsidRPr="00E95685">
        <w:rPr>
          <w:sz w:val="28"/>
          <w:szCs w:val="28"/>
        </w:rPr>
        <w:lastRenderedPageBreak/>
        <w:t>правильностью снятия показаний, а также контроль за своевременным  внесением платы  за  содержание мест общего пользования.</w:t>
      </w:r>
    </w:p>
    <w:p w:rsidR="002E0492" w:rsidRDefault="002E0492" w:rsidP="00A66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F59AD">
        <w:rPr>
          <w:sz w:val="28"/>
          <w:szCs w:val="28"/>
        </w:rPr>
        <w:t>с требованиями Жилищного кодекса РФ</w:t>
      </w:r>
      <w:proofErr w:type="gramStart"/>
      <w:r w:rsidR="001F59AD">
        <w:rPr>
          <w:sz w:val="28"/>
          <w:szCs w:val="28"/>
        </w:rPr>
        <w:t xml:space="preserve"> ,</w:t>
      </w:r>
      <w:proofErr w:type="gramEnd"/>
      <w:r w:rsidR="001F5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заключенными договорами с МП «ЖКХ» и ООО «ЕРКЦ»</w:t>
      </w:r>
      <w:r w:rsidR="007A6299">
        <w:rPr>
          <w:sz w:val="28"/>
          <w:szCs w:val="28"/>
        </w:rPr>
        <w:t xml:space="preserve"> в феврале </w:t>
      </w:r>
      <w:r>
        <w:rPr>
          <w:sz w:val="28"/>
          <w:szCs w:val="28"/>
        </w:rPr>
        <w:t xml:space="preserve"> </w:t>
      </w:r>
      <w:r w:rsidR="00CA3E4D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организована работа по </w:t>
      </w:r>
      <w:r w:rsidR="00CA3E4D">
        <w:rPr>
          <w:sz w:val="28"/>
          <w:szCs w:val="28"/>
        </w:rPr>
        <w:t xml:space="preserve"> сбору</w:t>
      </w:r>
      <w:r w:rsidR="00D561CC">
        <w:rPr>
          <w:sz w:val="28"/>
          <w:szCs w:val="28"/>
        </w:rPr>
        <w:t xml:space="preserve">, обработке </w:t>
      </w:r>
      <w:r w:rsidR="00CA3E4D">
        <w:rPr>
          <w:sz w:val="28"/>
          <w:szCs w:val="28"/>
        </w:rPr>
        <w:t xml:space="preserve"> и  предоставлению  в РСО   поквартирных  показаний  индивидуальных приборов учета ХВС и ГВС</w:t>
      </w:r>
      <w:r w:rsidR="00C64034">
        <w:rPr>
          <w:sz w:val="28"/>
          <w:szCs w:val="28"/>
        </w:rPr>
        <w:t xml:space="preserve">             </w:t>
      </w:r>
      <w:r w:rsidR="00CA3E4D">
        <w:rPr>
          <w:sz w:val="28"/>
          <w:szCs w:val="28"/>
        </w:rPr>
        <w:t xml:space="preserve"> </w:t>
      </w:r>
      <w:r w:rsidR="00C64034">
        <w:rPr>
          <w:sz w:val="28"/>
          <w:szCs w:val="28"/>
        </w:rPr>
        <w:t xml:space="preserve">( поквартирный обход) </w:t>
      </w:r>
      <w:r w:rsidR="00CA3E4D">
        <w:rPr>
          <w:sz w:val="28"/>
          <w:szCs w:val="28"/>
        </w:rPr>
        <w:t>при заключени</w:t>
      </w:r>
      <w:r w:rsidR="00C64034">
        <w:rPr>
          <w:sz w:val="28"/>
          <w:szCs w:val="28"/>
        </w:rPr>
        <w:t xml:space="preserve">и  договора  с МП «ЖКХ», а также </w:t>
      </w:r>
      <w:r w:rsidR="007A6299">
        <w:rPr>
          <w:sz w:val="28"/>
          <w:szCs w:val="28"/>
        </w:rPr>
        <w:t xml:space="preserve">в ноябре </w:t>
      </w:r>
      <w:r w:rsidR="00C64034">
        <w:rPr>
          <w:sz w:val="28"/>
          <w:szCs w:val="28"/>
        </w:rPr>
        <w:t xml:space="preserve">при выявлении существенной разницы  между показаниями </w:t>
      </w:r>
      <w:proofErr w:type="spellStart"/>
      <w:r w:rsidR="00C64034">
        <w:rPr>
          <w:sz w:val="28"/>
          <w:szCs w:val="28"/>
        </w:rPr>
        <w:t>индвидуальных</w:t>
      </w:r>
      <w:proofErr w:type="spellEnd"/>
      <w:r w:rsidR="00C64034">
        <w:rPr>
          <w:sz w:val="28"/>
          <w:szCs w:val="28"/>
        </w:rPr>
        <w:t xml:space="preserve"> счетчиков </w:t>
      </w:r>
      <w:r w:rsidR="00D561CC">
        <w:rPr>
          <w:sz w:val="28"/>
          <w:szCs w:val="28"/>
        </w:rPr>
        <w:t xml:space="preserve"> и </w:t>
      </w:r>
      <w:proofErr w:type="spellStart"/>
      <w:r w:rsidR="00D561CC">
        <w:rPr>
          <w:sz w:val="28"/>
          <w:szCs w:val="28"/>
        </w:rPr>
        <w:t>общедомового</w:t>
      </w:r>
      <w:proofErr w:type="spellEnd"/>
      <w:r w:rsidR="00D561CC">
        <w:rPr>
          <w:sz w:val="28"/>
          <w:szCs w:val="28"/>
        </w:rPr>
        <w:t xml:space="preserve">. </w:t>
      </w:r>
    </w:p>
    <w:p w:rsidR="007A6299" w:rsidRDefault="002E1AD5" w:rsidP="00A66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правления образовавшаяся</w:t>
      </w:r>
      <w:r w:rsidR="00AA29E2">
        <w:rPr>
          <w:sz w:val="28"/>
          <w:szCs w:val="28"/>
        </w:rPr>
        <w:t xml:space="preserve"> вследствие  неисправности коллективного прибора учета ХВС </w:t>
      </w:r>
      <w:r>
        <w:rPr>
          <w:sz w:val="28"/>
          <w:szCs w:val="28"/>
        </w:rPr>
        <w:t xml:space="preserve"> разница  между показаниями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 прибора учета ХВ</w:t>
      </w:r>
      <w:r w:rsidR="00AA29E2">
        <w:rPr>
          <w:sz w:val="28"/>
          <w:szCs w:val="28"/>
        </w:rPr>
        <w:t>С</w:t>
      </w:r>
      <w:r>
        <w:rPr>
          <w:sz w:val="28"/>
          <w:szCs w:val="28"/>
        </w:rPr>
        <w:t xml:space="preserve"> и поквартирными</w:t>
      </w:r>
      <w:r w:rsidR="00AA29E2">
        <w:rPr>
          <w:sz w:val="28"/>
          <w:szCs w:val="28"/>
        </w:rPr>
        <w:t xml:space="preserve"> в количестве 197  куб. м. </w:t>
      </w:r>
      <w:proofErr w:type="gramStart"/>
      <w:r w:rsidR="00AA29E2">
        <w:rPr>
          <w:sz w:val="28"/>
          <w:szCs w:val="28"/>
        </w:rPr>
        <w:t xml:space="preserve">( </w:t>
      </w:r>
      <w:proofErr w:type="gramEnd"/>
      <w:r w:rsidR="00AA29E2">
        <w:rPr>
          <w:sz w:val="28"/>
          <w:szCs w:val="28"/>
        </w:rPr>
        <w:t xml:space="preserve">включая  расходы на  перекачку </w:t>
      </w:r>
      <w:proofErr w:type="spellStart"/>
      <w:r w:rsidR="00AA29E2">
        <w:rPr>
          <w:sz w:val="28"/>
          <w:szCs w:val="28"/>
        </w:rPr>
        <w:t>стоков-канализацию</w:t>
      </w:r>
      <w:proofErr w:type="spellEnd"/>
      <w:r w:rsidR="00AA29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общую сумму 15526 руб. </w:t>
      </w:r>
      <w:r w:rsidR="00BD5DBF">
        <w:rPr>
          <w:sz w:val="28"/>
          <w:szCs w:val="28"/>
        </w:rPr>
        <w:t xml:space="preserve">была  не распределена </w:t>
      </w:r>
      <w:proofErr w:type="spellStart"/>
      <w:r w:rsidR="00BD5DBF">
        <w:rPr>
          <w:sz w:val="28"/>
          <w:szCs w:val="28"/>
        </w:rPr>
        <w:t>поквартирно</w:t>
      </w:r>
      <w:proofErr w:type="spellEnd"/>
      <w:r w:rsidR="00BD5DBF">
        <w:rPr>
          <w:sz w:val="28"/>
          <w:szCs w:val="28"/>
        </w:rPr>
        <w:t xml:space="preserve"> на собственников, а по заявлению  правления в МП «ЖКХ»   оплачена с расчетного счета  ТСЖ  за счет  общих средств.</w:t>
      </w:r>
    </w:p>
    <w:p w:rsidR="00A6658A" w:rsidRDefault="00A6658A" w:rsidP="00C6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 Жилищным кодексом РФ  ведется   реестр  членов товарищества собственников жилья, </w:t>
      </w:r>
      <w:r w:rsidR="001908A8">
        <w:rPr>
          <w:sz w:val="28"/>
          <w:szCs w:val="28"/>
        </w:rPr>
        <w:t xml:space="preserve"> бухгалтерский учет,  созываются   и проводятся общие собрания  членов товарищества, в том числе составляются  сметы  доходов и расходов  товарищества, </w:t>
      </w:r>
      <w:r w:rsidR="00E32912">
        <w:rPr>
          <w:sz w:val="28"/>
          <w:szCs w:val="28"/>
        </w:rPr>
        <w:t>отчет о финансовой деятельности  и представляются общему собранию.</w:t>
      </w:r>
    </w:p>
    <w:p w:rsidR="00E615A0" w:rsidRDefault="00E615A0" w:rsidP="00C6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июне  была проведена проверка  деятельности товарищества  прокуратурой Красноармейского района.  По результатам проверки  был вынесен   протест на устав товарищества.</w:t>
      </w:r>
    </w:p>
    <w:p w:rsidR="00E32912" w:rsidRDefault="00E32912" w:rsidP="00C6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протеста прокуратуры   от 7 июня  2013 года № 7-02-2013 на устав товарищества собственников жилья «Содружество»  от 21.07.2009 года  в соответствии с протоколом общего собрания  членов ТСЖ </w:t>
      </w:r>
      <w:r w:rsidR="00FE035B">
        <w:rPr>
          <w:sz w:val="28"/>
          <w:szCs w:val="28"/>
        </w:rPr>
        <w:t xml:space="preserve"> п.4.7 исключен  из устава ТСЖ « Содружество».</w:t>
      </w:r>
      <w:r w:rsidR="004625CB">
        <w:rPr>
          <w:sz w:val="28"/>
          <w:szCs w:val="28"/>
        </w:rPr>
        <w:t xml:space="preserve"> Данные изменения в устав были официально зарегистрированы  в межрайонной налоговой инспекции </w:t>
      </w:r>
      <w:r w:rsidR="006F7B06">
        <w:rPr>
          <w:sz w:val="28"/>
          <w:szCs w:val="28"/>
        </w:rPr>
        <w:t xml:space="preserve">№ 11 в </w:t>
      </w:r>
      <w:proofErr w:type="gramStart"/>
      <w:r w:rsidR="006F7B06">
        <w:rPr>
          <w:sz w:val="28"/>
          <w:szCs w:val="28"/>
        </w:rPr>
        <w:t>г</w:t>
      </w:r>
      <w:proofErr w:type="gramEnd"/>
      <w:r w:rsidR="006F7B06">
        <w:rPr>
          <w:sz w:val="28"/>
          <w:szCs w:val="28"/>
        </w:rPr>
        <w:t>. Славянск-на-Кубани. Сообщения</w:t>
      </w:r>
      <w:r w:rsidR="00FE035B">
        <w:rPr>
          <w:sz w:val="28"/>
          <w:szCs w:val="28"/>
        </w:rPr>
        <w:t xml:space="preserve"> об удовлетворения требов</w:t>
      </w:r>
      <w:r w:rsidR="006F7B06">
        <w:rPr>
          <w:sz w:val="28"/>
          <w:szCs w:val="28"/>
        </w:rPr>
        <w:t xml:space="preserve">ания прокуратуры и внесенных </w:t>
      </w:r>
      <w:proofErr w:type="gramStart"/>
      <w:r w:rsidR="006F7B06">
        <w:rPr>
          <w:sz w:val="28"/>
          <w:szCs w:val="28"/>
        </w:rPr>
        <w:t>изменениях</w:t>
      </w:r>
      <w:proofErr w:type="gramEnd"/>
      <w:r w:rsidR="006F7B06">
        <w:rPr>
          <w:sz w:val="28"/>
          <w:szCs w:val="28"/>
        </w:rPr>
        <w:t xml:space="preserve">  </w:t>
      </w:r>
      <w:r w:rsidR="002801A1">
        <w:rPr>
          <w:sz w:val="28"/>
          <w:szCs w:val="28"/>
        </w:rPr>
        <w:t xml:space="preserve"> </w:t>
      </w:r>
      <w:r w:rsidR="006F7B06">
        <w:rPr>
          <w:sz w:val="28"/>
          <w:szCs w:val="28"/>
        </w:rPr>
        <w:t xml:space="preserve"> были направлены в прокуратуру Красноармейского района и  </w:t>
      </w:r>
      <w:r w:rsidR="00E615A0">
        <w:rPr>
          <w:sz w:val="28"/>
          <w:szCs w:val="28"/>
        </w:rPr>
        <w:t xml:space="preserve">Жилищную инспекцию  Краснодарского </w:t>
      </w:r>
      <w:r w:rsidR="006F7B06">
        <w:rPr>
          <w:sz w:val="28"/>
          <w:szCs w:val="28"/>
        </w:rPr>
        <w:t xml:space="preserve"> </w:t>
      </w:r>
      <w:r w:rsidR="002801A1">
        <w:rPr>
          <w:sz w:val="28"/>
          <w:szCs w:val="28"/>
        </w:rPr>
        <w:t>края.</w:t>
      </w:r>
    </w:p>
    <w:p w:rsidR="00C61AFC" w:rsidRDefault="00EF5752" w:rsidP="00C61AFC">
      <w:pPr>
        <w:rPr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 xml:space="preserve">        Одна из первоочередных задач правления заключается в проведении разъяснительной работы с собственниками жилых  помещений, направленной на повышение сохранности нашего жилищного фонда, а также на снижение затрат на эксплуатацию дома.  Прежде всего, речь идет об электрической энергии.</w:t>
      </w:r>
      <w:r>
        <w:rPr>
          <w:color w:val="000000"/>
          <w:sz w:val="28"/>
          <w:szCs w:val="28"/>
        </w:rPr>
        <w:t xml:space="preserve"> В каждом подъезде  </w:t>
      </w:r>
      <w:r w:rsidR="001878FF">
        <w:rPr>
          <w:color w:val="000000"/>
          <w:sz w:val="28"/>
          <w:szCs w:val="28"/>
        </w:rPr>
        <w:t xml:space="preserve">на лестничных площадках </w:t>
      </w:r>
      <w:r>
        <w:rPr>
          <w:color w:val="000000"/>
          <w:sz w:val="28"/>
          <w:szCs w:val="28"/>
        </w:rPr>
        <w:t xml:space="preserve">и на входе  в подъезды установлены энергосберегающие лампы, в целях экономии </w:t>
      </w:r>
      <w:r w:rsidR="001878FF">
        <w:rPr>
          <w:color w:val="000000"/>
          <w:sz w:val="28"/>
          <w:szCs w:val="28"/>
        </w:rPr>
        <w:t xml:space="preserve"> во избежание  горения ламп в дневное время каждое утро </w:t>
      </w:r>
      <w:r>
        <w:rPr>
          <w:color w:val="000000"/>
          <w:sz w:val="28"/>
          <w:szCs w:val="28"/>
        </w:rPr>
        <w:t xml:space="preserve">  </w:t>
      </w:r>
      <w:r w:rsidR="00C61AFC">
        <w:rPr>
          <w:color w:val="000000"/>
          <w:sz w:val="28"/>
          <w:szCs w:val="28"/>
        </w:rPr>
        <w:t xml:space="preserve"> подъездное освещение   централизованно выключается</w:t>
      </w:r>
      <w:proofErr w:type="gramStart"/>
      <w:r w:rsidR="00C61AFC">
        <w:rPr>
          <w:color w:val="000000"/>
          <w:sz w:val="28"/>
          <w:szCs w:val="28"/>
        </w:rPr>
        <w:t xml:space="preserve"> ,</w:t>
      </w:r>
      <w:proofErr w:type="gramEnd"/>
      <w:r w:rsidR="00C61AFC">
        <w:rPr>
          <w:color w:val="000000"/>
          <w:sz w:val="28"/>
          <w:szCs w:val="28"/>
        </w:rPr>
        <w:t xml:space="preserve"> а с наступлением темного времени суток включается.</w:t>
      </w:r>
    </w:p>
    <w:p w:rsidR="004D010E" w:rsidRDefault="00C61AFC" w:rsidP="00C61AF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010E">
        <w:rPr>
          <w:sz w:val="28"/>
          <w:szCs w:val="28"/>
        </w:rPr>
        <w:t xml:space="preserve">     Смета  доходов и расходов ТСЖ на 2013 год выполнена.</w:t>
      </w:r>
    </w:p>
    <w:p w:rsidR="00197D21" w:rsidRDefault="00DB4A2A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7313">
        <w:rPr>
          <w:sz w:val="28"/>
          <w:szCs w:val="28"/>
        </w:rPr>
        <w:t>В июне 2013 года  была</w:t>
      </w:r>
      <w:r w:rsidR="00250D89">
        <w:rPr>
          <w:sz w:val="28"/>
          <w:szCs w:val="28"/>
        </w:rPr>
        <w:t xml:space="preserve"> организована</w:t>
      </w:r>
      <w:r w:rsidR="002F7313">
        <w:rPr>
          <w:sz w:val="28"/>
          <w:szCs w:val="28"/>
        </w:rPr>
        <w:t xml:space="preserve">   поверка </w:t>
      </w:r>
      <w:r w:rsidR="00250D89">
        <w:rPr>
          <w:sz w:val="28"/>
          <w:szCs w:val="28"/>
        </w:rPr>
        <w:t xml:space="preserve"> в специализированной организац</w:t>
      </w:r>
      <w:proofErr w:type="gramStart"/>
      <w:r w:rsidR="00250D89">
        <w:rPr>
          <w:sz w:val="28"/>
          <w:szCs w:val="28"/>
        </w:rPr>
        <w:t>ии  ООО</w:t>
      </w:r>
      <w:proofErr w:type="gramEnd"/>
      <w:r w:rsidR="00250D89">
        <w:rPr>
          <w:sz w:val="28"/>
          <w:szCs w:val="28"/>
        </w:rPr>
        <w:t xml:space="preserve"> «</w:t>
      </w:r>
      <w:proofErr w:type="spellStart"/>
      <w:r w:rsidR="00250D89">
        <w:rPr>
          <w:sz w:val="28"/>
          <w:szCs w:val="28"/>
        </w:rPr>
        <w:t>Краснодартеплоприбор</w:t>
      </w:r>
      <w:proofErr w:type="spellEnd"/>
      <w:r w:rsidR="00250D89">
        <w:rPr>
          <w:sz w:val="28"/>
          <w:szCs w:val="28"/>
        </w:rPr>
        <w:t xml:space="preserve">» г. Краснодара </w:t>
      </w:r>
      <w:r w:rsidR="002F7313">
        <w:rPr>
          <w:sz w:val="28"/>
          <w:szCs w:val="28"/>
        </w:rPr>
        <w:t xml:space="preserve">и последующая замена  </w:t>
      </w:r>
      <w:r w:rsidR="00250D89">
        <w:rPr>
          <w:sz w:val="28"/>
          <w:szCs w:val="28"/>
        </w:rPr>
        <w:t xml:space="preserve">в связи с его неисправностью </w:t>
      </w:r>
      <w:r w:rsidR="002F7313">
        <w:rPr>
          <w:sz w:val="28"/>
          <w:szCs w:val="28"/>
        </w:rPr>
        <w:t xml:space="preserve"> </w:t>
      </w:r>
      <w:proofErr w:type="spellStart"/>
      <w:r w:rsidR="002F7313">
        <w:rPr>
          <w:sz w:val="28"/>
          <w:szCs w:val="28"/>
        </w:rPr>
        <w:t>общедомового</w:t>
      </w:r>
      <w:proofErr w:type="spellEnd"/>
      <w:r w:rsidR="002F7313">
        <w:rPr>
          <w:sz w:val="28"/>
          <w:szCs w:val="28"/>
        </w:rPr>
        <w:t xml:space="preserve"> прибора учета холодной воды</w:t>
      </w:r>
      <w:r w:rsidR="008556B0">
        <w:rPr>
          <w:sz w:val="28"/>
          <w:szCs w:val="28"/>
        </w:rPr>
        <w:t>, его опломбировка и ввод в эксплуатацию</w:t>
      </w:r>
      <w:r w:rsidR="00250D89">
        <w:rPr>
          <w:sz w:val="28"/>
          <w:szCs w:val="28"/>
        </w:rPr>
        <w:t>.</w:t>
      </w:r>
    </w:p>
    <w:p w:rsidR="00197D21" w:rsidRPr="000F6BE3" w:rsidRDefault="00197D21" w:rsidP="00197D21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0F6BE3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Большое</w:t>
      </w:r>
      <w:proofErr w:type="gramEnd"/>
      <w:r>
        <w:rPr>
          <w:color w:val="000000"/>
          <w:sz w:val="28"/>
          <w:szCs w:val="28"/>
        </w:rPr>
        <w:t xml:space="preserve"> внимании е  правлением  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уделяется обеспечению санитарного содержания, техническо</w:t>
      </w:r>
      <w:r>
        <w:rPr>
          <w:color w:val="000000"/>
          <w:sz w:val="28"/>
          <w:szCs w:val="28"/>
        </w:rPr>
        <w:t>му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обслуживани</w:t>
      </w:r>
      <w:r>
        <w:rPr>
          <w:color w:val="000000"/>
          <w:sz w:val="28"/>
          <w:szCs w:val="28"/>
        </w:rPr>
        <w:t>ю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и ремонт</w:t>
      </w:r>
      <w:r>
        <w:rPr>
          <w:color w:val="000000"/>
          <w:sz w:val="28"/>
          <w:szCs w:val="28"/>
        </w:rPr>
        <w:t>у</w:t>
      </w:r>
      <w:r w:rsidRPr="000F6BE3">
        <w:rPr>
          <w:rFonts w:ascii="Calibri" w:eastAsia="Calibri" w:hAnsi="Calibri" w:cs="Times New Roman"/>
          <w:color w:val="000000"/>
          <w:sz w:val="28"/>
          <w:szCs w:val="28"/>
        </w:rPr>
        <w:t xml:space="preserve"> общего имущества многоквартирного дома, объектов коммунального назначения и придомовой территории</w:t>
      </w:r>
      <w:r>
        <w:rPr>
          <w:color w:val="000000"/>
          <w:sz w:val="28"/>
          <w:szCs w:val="28"/>
        </w:rPr>
        <w:t>.</w:t>
      </w:r>
    </w:p>
    <w:p w:rsidR="0024223C" w:rsidRDefault="00197D21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1623">
        <w:rPr>
          <w:sz w:val="28"/>
          <w:szCs w:val="28"/>
        </w:rPr>
        <w:t xml:space="preserve"> соответствии с заключенным договором с ИП Шишкиным Д.И.</w:t>
      </w:r>
      <w:r w:rsidR="008556B0">
        <w:rPr>
          <w:sz w:val="28"/>
          <w:szCs w:val="28"/>
        </w:rPr>
        <w:t xml:space="preserve">, </w:t>
      </w:r>
      <w:proofErr w:type="gramStart"/>
      <w:r w:rsidR="008556B0">
        <w:rPr>
          <w:sz w:val="28"/>
          <w:szCs w:val="28"/>
        </w:rPr>
        <w:t>согласно актов</w:t>
      </w:r>
      <w:proofErr w:type="gramEnd"/>
      <w:r w:rsidR="008556B0">
        <w:rPr>
          <w:sz w:val="28"/>
          <w:szCs w:val="28"/>
        </w:rPr>
        <w:t xml:space="preserve"> </w:t>
      </w:r>
      <w:r w:rsidR="00101623">
        <w:rPr>
          <w:sz w:val="28"/>
          <w:szCs w:val="28"/>
        </w:rPr>
        <w:t xml:space="preserve">  осмотра инженерных коммуникаций  ежемесячно  производились осмотры инженерных сетей </w:t>
      </w:r>
      <w:r w:rsidR="00383D92">
        <w:rPr>
          <w:sz w:val="28"/>
          <w:szCs w:val="28"/>
        </w:rPr>
        <w:t xml:space="preserve"> в подвальных помещениях дома, ежемесячно в отопительный период  производил</w:t>
      </w:r>
      <w:r w:rsidR="004B607B">
        <w:rPr>
          <w:sz w:val="28"/>
          <w:szCs w:val="28"/>
        </w:rPr>
        <w:t>о</w:t>
      </w:r>
      <w:r w:rsidR="00383D92">
        <w:rPr>
          <w:sz w:val="28"/>
          <w:szCs w:val="28"/>
        </w:rPr>
        <w:t>сь и производится ООО «Лидер»  сервисное обслуживание   узла учета  тепловой энергии</w:t>
      </w:r>
      <w:r w:rsidR="00F25F0F">
        <w:rPr>
          <w:sz w:val="28"/>
          <w:szCs w:val="28"/>
        </w:rPr>
        <w:t>.</w:t>
      </w:r>
      <w:r w:rsidR="004B607B">
        <w:rPr>
          <w:sz w:val="28"/>
          <w:szCs w:val="28"/>
        </w:rPr>
        <w:t xml:space="preserve"> </w:t>
      </w:r>
      <w:r w:rsidR="00F25F0F">
        <w:rPr>
          <w:sz w:val="28"/>
          <w:szCs w:val="28"/>
        </w:rPr>
        <w:t>В</w:t>
      </w:r>
      <w:r w:rsidR="004B607B">
        <w:rPr>
          <w:sz w:val="28"/>
          <w:szCs w:val="28"/>
        </w:rPr>
        <w:t xml:space="preserve"> декабре   по договору с ООО КККО ВДПО  было произведено  обследование  оголовков на крыше дома и поквартирное обследование </w:t>
      </w:r>
      <w:proofErr w:type="spellStart"/>
      <w:r w:rsidR="004B607B">
        <w:rPr>
          <w:sz w:val="28"/>
          <w:szCs w:val="28"/>
        </w:rPr>
        <w:t>вентканалов</w:t>
      </w:r>
      <w:proofErr w:type="spellEnd"/>
      <w:r w:rsidR="008556B0">
        <w:rPr>
          <w:sz w:val="28"/>
          <w:szCs w:val="28"/>
        </w:rPr>
        <w:t>. В</w:t>
      </w:r>
      <w:r w:rsidR="004B607B">
        <w:rPr>
          <w:sz w:val="28"/>
          <w:szCs w:val="28"/>
        </w:rPr>
        <w:t xml:space="preserve"> августе  силами МП «ЖКХ» </w:t>
      </w:r>
      <w:proofErr w:type="gramStart"/>
      <w:r w:rsidR="004B607B">
        <w:rPr>
          <w:sz w:val="28"/>
          <w:szCs w:val="28"/>
        </w:rPr>
        <w:t>произведена</w:t>
      </w:r>
      <w:proofErr w:type="gramEnd"/>
      <w:r w:rsidR="004B607B">
        <w:rPr>
          <w:sz w:val="28"/>
          <w:szCs w:val="28"/>
        </w:rPr>
        <w:t xml:space="preserve">   </w:t>
      </w:r>
      <w:r w:rsidR="009E2BF3">
        <w:rPr>
          <w:sz w:val="28"/>
          <w:szCs w:val="28"/>
        </w:rPr>
        <w:t xml:space="preserve">ежегодная </w:t>
      </w:r>
      <w:proofErr w:type="spellStart"/>
      <w:r w:rsidR="004B607B">
        <w:rPr>
          <w:sz w:val="28"/>
          <w:szCs w:val="28"/>
        </w:rPr>
        <w:t>опрессовка</w:t>
      </w:r>
      <w:proofErr w:type="spellEnd"/>
      <w:r w:rsidR="004B607B">
        <w:rPr>
          <w:sz w:val="28"/>
          <w:szCs w:val="28"/>
        </w:rPr>
        <w:t xml:space="preserve"> внут</w:t>
      </w:r>
      <w:r w:rsidR="009E2BF3">
        <w:rPr>
          <w:sz w:val="28"/>
          <w:szCs w:val="28"/>
        </w:rPr>
        <w:t>ри</w:t>
      </w:r>
      <w:r w:rsidR="004B607B">
        <w:rPr>
          <w:sz w:val="28"/>
          <w:szCs w:val="28"/>
        </w:rPr>
        <w:t>домовой системы отопления</w:t>
      </w:r>
      <w:r w:rsidR="009E2BF3">
        <w:rPr>
          <w:sz w:val="28"/>
          <w:szCs w:val="28"/>
        </w:rPr>
        <w:t xml:space="preserve">, </w:t>
      </w:r>
      <w:r w:rsidR="00AE2D68">
        <w:rPr>
          <w:sz w:val="28"/>
          <w:szCs w:val="28"/>
        </w:rPr>
        <w:t xml:space="preserve">в октябре произведено обследование  </w:t>
      </w:r>
      <w:proofErr w:type="spellStart"/>
      <w:r w:rsidR="00AE2D68">
        <w:rPr>
          <w:sz w:val="28"/>
          <w:szCs w:val="28"/>
        </w:rPr>
        <w:t>общедомового</w:t>
      </w:r>
      <w:proofErr w:type="spellEnd"/>
      <w:r w:rsidR="00AE2D68">
        <w:rPr>
          <w:sz w:val="28"/>
          <w:szCs w:val="28"/>
        </w:rPr>
        <w:t xml:space="preserve">  и внутриквартирное  обследование газового оборудования</w:t>
      </w:r>
      <w:r w:rsidR="002848FE">
        <w:rPr>
          <w:sz w:val="28"/>
          <w:szCs w:val="28"/>
        </w:rPr>
        <w:t xml:space="preserve">. </w:t>
      </w:r>
      <w:r w:rsidR="003743B8">
        <w:rPr>
          <w:sz w:val="28"/>
          <w:szCs w:val="28"/>
        </w:rPr>
        <w:t xml:space="preserve">В апреле за счет средств ТСЖ </w:t>
      </w:r>
      <w:proofErr w:type="gramStart"/>
      <w:r w:rsidR="003743B8">
        <w:rPr>
          <w:sz w:val="28"/>
          <w:szCs w:val="28"/>
        </w:rPr>
        <w:t xml:space="preserve">( </w:t>
      </w:r>
      <w:proofErr w:type="gramEnd"/>
      <w:r w:rsidR="003743B8">
        <w:rPr>
          <w:sz w:val="28"/>
          <w:szCs w:val="28"/>
        </w:rPr>
        <w:t xml:space="preserve">600руб.) ИП Шишкиным была устранена течь стояка ХВС </w:t>
      </w:r>
      <w:proofErr w:type="gramStart"/>
      <w:r w:rsidR="003743B8">
        <w:rPr>
          <w:sz w:val="28"/>
          <w:szCs w:val="28"/>
        </w:rPr>
        <w:t xml:space="preserve">( </w:t>
      </w:r>
      <w:proofErr w:type="gramEnd"/>
      <w:r w:rsidR="003743B8">
        <w:rPr>
          <w:sz w:val="28"/>
          <w:szCs w:val="28"/>
        </w:rPr>
        <w:t>кв.14 и кв.15)</w:t>
      </w:r>
      <w:r w:rsidR="00846A91">
        <w:rPr>
          <w:sz w:val="28"/>
          <w:szCs w:val="28"/>
        </w:rPr>
        <w:t xml:space="preserve">, установлен обратный клапан на магистраль </w:t>
      </w:r>
      <w:r w:rsidR="0024223C">
        <w:rPr>
          <w:sz w:val="28"/>
          <w:szCs w:val="28"/>
        </w:rPr>
        <w:t xml:space="preserve"> ХВС. В июне и октябре 2013 года обслуживающей организацией ИП </w:t>
      </w:r>
      <w:proofErr w:type="spellStart"/>
      <w:r w:rsidR="0024223C">
        <w:rPr>
          <w:sz w:val="28"/>
          <w:szCs w:val="28"/>
        </w:rPr>
        <w:t>Тарасенко</w:t>
      </w:r>
      <w:proofErr w:type="spellEnd"/>
      <w:r w:rsidR="0024223C">
        <w:rPr>
          <w:sz w:val="28"/>
          <w:szCs w:val="28"/>
        </w:rPr>
        <w:t xml:space="preserve"> В.Ф. в соответствии с заключенным договором был произведен осмотр  электрооборудования мест общего пользования в доме (акты осмотра от  14.06.2013 и от 22.10.2013 года).</w:t>
      </w:r>
      <w:r w:rsidR="00F25F0F">
        <w:rPr>
          <w:sz w:val="28"/>
          <w:szCs w:val="28"/>
        </w:rPr>
        <w:t xml:space="preserve"> </w:t>
      </w:r>
    </w:p>
    <w:p w:rsidR="0024223C" w:rsidRDefault="008556B0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июле 2013 года  были куплены  новые почтовые ящики, демонтированы старые и установлены новые ящики в подъездах дома. </w:t>
      </w:r>
      <w:r w:rsidR="00715CF7">
        <w:rPr>
          <w:sz w:val="28"/>
          <w:szCs w:val="28"/>
        </w:rPr>
        <w:t>Ежемесячно  в весенне-летний период производился покос  травы  в местах общего пользования на прилегающей к дому территории</w:t>
      </w:r>
      <w:r w:rsidR="00EA4597">
        <w:rPr>
          <w:sz w:val="28"/>
          <w:szCs w:val="28"/>
        </w:rPr>
        <w:t>. В апреле были закуплены  расходные материалы ( краска разных цветов,  кисти, растворитель, перчатки, известь ) и организован суббо</w:t>
      </w:r>
      <w:r w:rsidR="00A523A2">
        <w:rPr>
          <w:sz w:val="28"/>
          <w:szCs w:val="28"/>
        </w:rPr>
        <w:t>т</w:t>
      </w:r>
      <w:r w:rsidR="00EA4597">
        <w:rPr>
          <w:sz w:val="28"/>
          <w:szCs w:val="28"/>
        </w:rPr>
        <w:t xml:space="preserve">ник </w:t>
      </w:r>
      <w:r w:rsidR="00715CF7">
        <w:rPr>
          <w:sz w:val="28"/>
          <w:szCs w:val="28"/>
        </w:rPr>
        <w:t xml:space="preserve">  </w:t>
      </w:r>
      <w:r w:rsidR="00A523A2">
        <w:rPr>
          <w:sz w:val="28"/>
          <w:szCs w:val="28"/>
        </w:rPr>
        <w:t>на придомовой территории</w:t>
      </w:r>
      <w:proofErr w:type="gramStart"/>
      <w:r w:rsidR="00A523A2">
        <w:rPr>
          <w:sz w:val="28"/>
          <w:szCs w:val="28"/>
        </w:rPr>
        <w:t xml:space="preserve"> ,</w:t>
      </w:r>
      <w:proofErr w:type="gramEnd"/>
      <w:r w:rsidR="00A523A2">
        <w:rPr>
          <w:sz w:val="28"/>
          <w:szCs w:val="28"/>
        </w:rPr>
        <w:t xml:space="preserve"> высажены цветы</w:t>
      </w:r>
      <w:r w:rsidR="009F0EBC">
        <w:rPr>
          <w:sz w:val="28"/>
          <w:szCs w:val="28"/>
        </w:rPr>
        <w:t>, обновлены декоративные композиции.</w:t>
      </w:r>
      <w:r w:rsidR="00A523A2">
        <w:rPr>
          <w:sz w:val="28"/>
          <w:szCs w:val="28"/>
        </w:rPr>
        <w:t xml:space="preserve"> </w:t>
      </w:r>
    </w:p>
    <w:p w:rsidR="009F0EBC" w:rsidRDefault="009F0EBC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июне 2013 года  организованы работы  по ликвидации аварийного  тополя </w:t>
      </w:r>
      <w:r w:rsidR="00D217C2">
        <w:rPr>
          <w:sz w:val="28"/>
          <w:szCs w:val="28"/>
        </w:rPr>
        <w:t xml:space="preserve">  около 4 подъезда </w:t>
      </w:r>
      <w:proofErr w:type="gramStart"/>
      <w:r w:rsidR="00D217C2">
        <w:rPr>
          <w:sz w:val="28"/>
          <w:szCs w:val="28"/>
        </w:rPr>
        <w:t xml:space="preserve">(  </w:t>
      </w:r>
      <w:proofErr w:type="gramEnd"/>
      <w:r w:rsidR="00D217C2">
        <w:rPr>
          <w:sz w:val="28"/>
          <w:szCs w:val="28"/>
        </w:rPr>
        <w:t xml:space="preserve">арендована вышка, привлечены  пильщики,  собраны и вывезены ветки). </w:t>
      </w:r>
      <w:r w:rsidR="00CE08D5">
        <w:rPr>
          <w:sz w:val="28"/>
          <w:szCs w:val="28"/>
        </w:rPr>
        <w:t xml:space="preserve"> </w:t>
      </w:r>
      <w:r w:rsidR="00460AE2">
        <w:rPr>
          <w:sz w:val="28"/>
          <w:szCs w:val="28"/>
        </w:rPr>
        <w:t>Также были организованы работы по обрезке верхней части  туй во дворе дома, мешавших  линии электропередачи</w:t>
      </w:r>
      <w:proofErr w:type="gramStart"/>
      <w:r w:rsidR="00460AE2">
        <w:rPr>
          <w:sz w:val="28"/>
          <w:szCs w:val="28"/>
        </w:rPr>
        <w:t xml:space="preserve"> ,</w:t>
      </w:r>
      <w:proofErr w:type="gramEnd"/>
      <w:r w:rsidR="00460AE2">
        <w:rPr>
          <w:sz w:val="28"/>
          <w:szCs w:val="28"/>
        </w:rPr>
        <w:t xml:space="preserve"> а также  своими силами вынесены  обрезанные ветки за пределы двора. </w:t>
      </w:r>
      <w:r w:rsidR="00031706">
        <w:rPr>
          <w:sz w:val="28"/>
          <w:szCs w:val="28"/>
        </w:rPr>
        <w:t xml:space="preserve">           </w:t>
      </w:r>
      <w:r w:rsidR="00CE08D5">
        <w:rPr>
          <w:sz w:val="28"/>
          <w:szCs w:val="28"/>
        </w:rPr>
        <w:t xml:space="preserve">Отремонтированы  2 </w:t>
      </w:r>
      <w:proofErr w:type="gramStart"/>
      <w:r w:rsidR="00CE08D5">
        <w:rPr>
          <w:sz w:val="28"/>
          <w:szCs w:val="28"/>
        </w:rPr>
        <w:t>слуховых</w:t>
      </w:r>
      <w:proofErr w:type="gramEnd"/>
      <w:r w:rsidR="00CE08D5">
        <w:rPr>
          <w:sz w:val="28"/>
          <w:szCs w:val="28"/>
        </w:rPr>
        <w:t xml:space="preserve"> окна на чердаке дома, поврежденных шквалистым ветром во время  урагана 15 июня 2013 года.  </w:t>
      </w:r>
    </w:p>
    <w:p w:rsidR="00F25F0F" w:rsidRDefault="00460AE2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5F0F">
        <w:rPr>
          <w:sz w:val="28"/>
          <w:szCs w:val="28"/>
        </w:rPr>
        <w:t xml:space="preserve">   В декабре   были </w:t>
      </w:r>
      <w:r w:rsidR="0047714C">
        <w:rPr>
          <w:sz w:val="28"/>
          <w:szCs w:val="28"/>
        </w:rPr>
        <w:t xml:space="preserve">обустроены  </w:t>
      </w:r>
      <w:r w:rsidR="00E615A0">
        <w:rPr>
          <w:sz w:val="28"/>
          <w:szCs w:val="28"/>
        </w:rPr>
        <w:t>коврики  на ступенях четырех подъездов.</w:t>
      </w:r>
    </w:p>
    <w:p w:rsidR="00DA3609" w:rsidRDefault="00DA3609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уделяется  вопросу своевременности уплаты  жильцами взносов  на содержание и ремонт общего имущества</w:t>
      </w:r>
      <w:proofErr w:type="gramStart"/>
      <w:r>
        <w:rPr>
          <w:sz w:val="28"/>
          <w:szCs w:val="28"/>
        </w:rPr>
        <w:t xml:space="preserve"> </w:t>
      </w:r>
      <w:r w:rsidR="00964A96">
        <w:rPr>
          <w:sz w:val="28"/>
          <w:szCs w:val="28"/>
        </w:rPr>
        <w:t>,</w:t>
      </w:r>
      <w:proofErr w:type="gramEnd"/>
      <w:r w:rsidR="00964A96">
        <w:rPr>
          <w:sz w:val="28"/>
          <w:szCs w:val="28"/>
        </w:rPr>
        <w:t xml:space="preserve"> а также платежей за потребленную электроэнергию. , а также платежей за потребленную электроэнергию. Некоторые собственники недобросовестно  относятся  к вопросу своевременного внесения платы</w:t>
      </w:r>
      <w:r w:rsidR="0000750F">
        <w:rPr>
          <w:sz w:val="28"/>
          <w:szCs w:val="28"/>
        </w:rPr>
        <w:t xml:space="preserve">, не платят по нескольку месяцев,  не достоверно указывают показания электрических счетчиков </w:t>
      </w:r>
      <w:proofErr w:type="gramStart"/>
      <w:r w:rsidR="0000750F">
        <w:rPr>
          <w:sz w:val="28"/>
          <w:szCs w:val="28"/>
        </w:rPr>
        <w:t xml:space="preserve">( </w:t>
      </w:r>
      <w:proofErr w:type="gramEnd"/>
      <w:r w:rsidR="0000750F">
        <w:rPr>
          <w:sz w:val="28"/>
          <w:szCs w:val="28"/>
        </w:rPr>
        <w:t>уменьшают показания), при замене  электрических счетчиков</w:t>
      </w:r>
      <w:r w:rsidR="00A82566">
        <w:rPr>
          <w:sz w:val="28"/>
          <w:szCs w:val="28"/>
        </w:rPr>
        <w:t xml:space="preserve"> в случае их неисправности не всегда возмещают ТСЖ плату за потребленную электроэнергию  за период неисправности счетчика.</w:t>
      </w:r>
      <w:r w:rsidR="00964A96">
        <w:rPr>
          <w:sz w:val="28"/>
          <w:szCs w:val="28"/>
        </w:rPr>
        <w:t xml:space="preserve"> Таким собственникам направляются уведомления о  необходимости погашения задолженности</w:t>
      </w:r>
      <w:proofErr w:type="gramStart"/>
      <w:r w:rsidR="00964A96">
        <w:rPr>
          <w:sz w:val="28"/>
          <w:szCs w:val="28"/>
        </w:rPr>
        <w:t xml:space="preserve"> </w:t>
      </w:r>
      <w:r w:rsidR="00107C91">
        <w:rPr>
          <w:sz w:val="28"/>
          <w:szCs w:val="28"/>
        </w:rPr>
        <w:t>.</w:t>
      </w:r>
      <w:proofErr w:type="gramEnd"/>
    </w:p>
    <w:p w:rsidR="00F25F0F" w:rsidRDefault="00F25F0F" w:rsidP="009F0EBC">
      <w:pPr>
        <w:jc w:val="both"/>
        <w:rPr>
          <w:sz w:val="28"/>
          <w:szCs w:val="28"/>
        </w:rPr>
      </w:pPr>
    </w:p>
    <w:p w:rsidR="0024223C" w:rsidRDefault="00754DE0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:rsidR="00754DE0" w:rsidRDefault="00754DE0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>ТСЖ «Содружество»</w:t>
      </w:r>
      <w:r>
        <w:rPr>
          <w:sz w:val="28"/>
          <w:szCs w:val="28"/>
        </w:rPr>
        <w:tab/>
        <w:t xml:space="preserve">                                                              Л.М.Кузнецова</w:t>
      </w:r>
    </w:p>
    <w:p w:rsidR="00FB30F4" w:rsidRDefault="0024223C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6B4" w:rsidRPr="004E46B4" w:rsidRDefault="004E46B4" w:rsidP="00C64034">
      <w:pPr>
        <w:jc w:val="both"/>
        <w:rPr>
          <w:sz w:val="28"/>
          <w:szCs w:val="28"/>
        </w:rPr>
      </w:pPr>
    </w:p>
    <w:sectPr w:rsidR="004E46B4" w:rsidRPr="004E46B4" w:rsidSect="004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C30"/>
    <w:multiLevelType w:val="hybridMultilevel"/>
    <w:tmpl w:val="1F8A6450"/>
    <w:lvl w:ilvl="0" w:tplc="E5CC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2636E"/>
    <w:multiLevelType w:val="hybridMultilevel"/>
    <w:tmpl w:val="6302A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376787"/>
    <w:multiLevelType w:val="hybridMultilevel"/>
    <w:tmpl w:val="00A2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B4"/>
    <w:rsid w:val="0000750F"/>
    <w:rsid w:val="00031706"/>
    <w:rsid w:val="00087D91"/>
    <w:rsid w:val="00101623"/>
    <w:rsid w:val="00107C91"/>
    <w:rsid w:val="001878FF"/>
    <w:rsid w:val="001908A8"/>
    <w:rsid w:val="00197D21"/>
    <w:rsid w:val="001F59AD"/>
    <w:rsid w:val="0024223C"/>
    <w:rsid w:val="00250D89"/>
    <w:rsid w:val="002801A1"/>
    <w:rsid w:val="002848FE"/>
    <w:rsid w:val="002E0492"/>
    <w:rsid w:val="002E1AD5"/>
    <w:rsid w:val="002F7313"/>
    <w:rsid w:val="003743B8"/>
    <w:rsid w:val="00383D92"/>
    <w:rsid w:val="003B2A0E"/>
    <w:rsid w:val="00405897"/>
    <w:rsid w:val="00460AE2"/>
    <w:rsid w:val="004625CB"/>
    <w:rsid w:val="0047714C"/>
    <w:rsid w:val="004B607B"/>
    <w:rsid w:val="004D010E"/>
    <w:rsid w:val="004E46B4"/>
    <w:rsid w:val="00545AEF"/>
    <w:rsid w:val="005F5C67"/>
    <w:rsid w:val="00662261"/>
    <w:rsid w:val="006D36F1"/>
    <w:rsid w:val="006F7B06"/>
    <w:rsid w:val="00715CF7"/>
    <w:rsid w:val="007311B9"/>
    <w:rsid w:val="00754DE0"/>
    <w:rsid w:val="007A6299"/>
    <w:rsid w:val="007E1ED4"/>
    <w:rsid w:val="00846A91"/>
    <w:rsid w:val="008556B0"/>
    <w:rsid w:val="00864D48"/>
    <w:rsid w:val="008E0A6A"/>
    <w:rsid w:val="0090408E"/>
    <w:rsid w:val="009469E1"/>
    <w:rsid w:val="00964A96"/>
    <w:rsid w:val="009D3393"/>
    <w:rsid w:val="009E2BF3"/>
    <w:rsid w:val="009F0EBC"/>
    <w:rsid w:val="00A056A5"/>
    <w:rsid w:val="00A523A2"/>
    <w:rsid w:val="00A6658A"/>
    <w:rsid w:val="00A82566"/>
    <w:rsid w:val="00AA29E2"/>
    <w:rsid w:val="00AE2D68"/>
    <w:rsid w:val="00B10195"/>
    <w:rsid w:val="00B47913"/>
    <w:rsid w:val="00BA687F"/>
    <w:rsid w:val="00BD5DBF"/>
    <w:rsid w:val="00C1610E"/>
    <w:rsid w:val="00C61AFC"/>
    <w:rsid w:val="00C64034"/>
    <w:rsid w:val="00CA3E4D"/>
    <w:rsid w:val="00CB188E"/>
    <w:rsid w:val="00CE08D5"/>
    <w:rsid w:val="00D217C2"/>
    <w:rsid w:val="00D561CC"/>
    <w:rsid w:val="00DA3609"/>
    <w:rsid w:val="00DB4A2A"/>
    <w:rsid w:val="00DC72F0"/>
    <w:rsid w:val="00E13749"/>
    <w:rsid w:val="00E32912"/>
    <w:rsid w:val="00E548B8"/>
    <w:rsid w:val="00E615A0"/>
    <w:rsid w:val="00E95685"/>
    <w:rsid w:val="00EA4597"/>
    <w:rsid w:val="00EF5752"/>
    <w:rsid w:val="00F25F0F"/>
    <w:rsid w:val="00F813F8"/>
    <w:rsid w:val="00FB30F4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2014-01-19T18:04:00Z</dcterms:created>
  <dcterms:modified xsi:type="dcterms:W3CDTF">2014-03-02T09:41:00Z</dcterms:modified>
</cp:coreProperties>
</file>