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91" w:rsidRPr="003C5891" w:rsidRDefault="003C5891" w:rsidP="003C5891">
      <w:pPr>
        <w:pStyle w:val="a3"/>
        <w:shd w:val="clear" w:color="auto" w:fill="FFFFFF"/>
        <w:tabs>
          <w:tab w:val="left" w:pos="9638"/>
        </w:tabs>
        <w:spacing w:before="0" w:beforeAutospacing="0" w:after="0" w:afterAutospacing="0" w:line="276" w:lineRule="auto"/>
        <w:ind w:left="1080" w:right="-1" w:firstLine="709"/>
        <w:jc w:val="right"/>
        <w:textAlignment w:val="baseline"/>
        <w:rPr>
          <w:rFonts w:asciiTheme="minorHAnsi" w:hAnsiTheme="minorHAnsi"/>
          <w:b/>
          <w:sz w:val="28"/>
          <w:szCs w:val="28"/>
        </w:rPr>
      </w:pPr>
      <w:r w:rsidRPr="003C5891">
        <w:rPr>
          <w:rFonts w:asciiTheme="minorHAnsi" w:hAnsiTheme="minorHAnsi"/>
          <w:b/>
          <w:sz w:val="28"/>
          <w:szCs w:val="28"/>
        </w:rPr>
        <w:t>Пресс-релиз</w:t>
      </w:r>
    </w:p>
    <w:p w:rsidR="00017AA1" w:rsidRPr="003C5891" w:rsidRDefault="00BD209D" w:rsidP="003C5891">
      <w:pPr>
        <w:pStyle w:val="a3"/>
        <w:shd w:val="clear" w:color="auto" w:fill="FFFFFF"/>
        <w:spacing w:before="0" w:beforeAutospacing="0" w:after="0" w:afterAutospacing="0" w:line="276" w:lineRule="auto"/>
        <w:ind w:left="1080" w:right="1075" w:firstLine="709"/>
        <w:jc w:val="center"/>
        <w:textAlignment w:val="baseline"/>
        <w:rPr>
          <w:rFonts w:asciiTheme="minorHAnsi" w:hAnsiTheme="minorHAnsi"/>
          <w:b/>
          <w:bCs/>
          <w:sz w:val="28"/>
          <w:szCs w:val="28"/>
        </w:rPr>
      </w:pPr>
      <w:r w:rsidRPr="003C5891">
        <w:rPr>
          <w:rFonts w:asciiTheme="minorHAnsi" w:hAnsiTheme="minorHAnsi"/>
          <w:b/>
          <w:sz w:val="28"/>
          <w:szCs w:val="28"/>
        </w:rPr>
        <w:t>О внесени</w:t>
      </w:r>
      <w:r w:rsidR="00017AA1" w:rsidRPr="003C5891">
        <w:rPr>
          <w:rFonts w:asciiTheme="minorHAnsi" w:hAnsiTheme="minorHAnsi"/>
          <w:b/>
          <w:sz w:val="28"/>
          <w:szCs w:val="28"/>
        </w:rPr>
        <w:t xml:space="preserve">и в </w:t>
      </w:r>
      <w:r w:rsidR="00DF4BD1" w:rsidRPr="003C5891">
        <w:rPr>
          <w:rFonts w:asciiTheme="minorHAnsi" w:hAnsiTheme="minorHAnsi"/>
          <w:b/>
          <w:sz w:val="28"/>
          <w:szCs w:val="28"/>
        </w:rPr>
        <w:t xml:space="preserve">реестр </w:t>
      </w:r>
      <w:proofErr w:type="gramStart"/>
      <w:r w:rsidR="00017AA1" w:rsidRPr="003C5891">
        <w:rPr>
          <w:rFonts w:asciiTheme="minorHAnsi" w:hAnsiTheme="minorHAnsi"/>
          <w:b/>
          <w:sz w:val="28"/>
          <w:szCs w:val="28"/>
        </w:rPr>
        <w:t>недвижимости</w:t>
      </w:r>
      <w:r w:rsidRPr="003C5891">
        <w:rPr>
          <w:rFonts w:asciiTheme="minorHAnsi" w:hAnsiTheme="minorHAnsi"/>
          <w:b/>
          <w:sz w:val="28"/>
          <w:szCs w:val="28"/>
        </w:rPr>
        <w:t xml:space="preserve"> результатов государственной кадастровой оценки земель</w:t>
      </w:r>
      <w:r w:rsidR="00017AA1" w:rsidRPr="003C5891">
        <w:rPr>
          <w:rFonts w:asciiTheme="minorHAnsi" w:hAnsiTheme="minorHAnsi"/>
          <w:b/>
          <w:sz w:val="28"/>
          <w:szCs w:val="28"/>
        </w:rPr>
        <w:t xml:space="preserve"> </w:t>
      </w:r>
      <w:r w:rsidRPr="003C5891">
        <w:rPr>
          <w:rFonts w:asciiTheme="minorHAnsi" w:hAnsiTheme="minorHAnsi"/>
          <w:b/>
          <w:sz w:val="28"/>
          <w:szCs w:val="28"/>
        </w:rPr>
        <w:t>населенных пунктов</w:t>
      </w:r>
      <w:r w:rsidR="009E5387" w:rsidRPr="003C5891">
        <w:rPr>
          <w:rFonts w:asciiTheme="minorHAnsi" w:hAnsiTheme="minorHAnsi"/>
          <w:b/>
          <w:bCs/>
          <w:sz w:val="28"/>
          <w:szCs w:val="28"/>
        </w:rPr>
        <w:t xml:space="preserve"> Краснодарского края</w:t>
      </w:r>
      <w:proofErr w:type="gramEnd"/>
    </w:p>
    <w:p w:rsidR="003C5891" w:rsidRPr="003C5891" w:rsidRDefault="003C5891" w:rsidP="003C5891">
      <w:pPr>
        <w:pStyle w:val="a3"/>
        <w:shd w:val="clear" w:color="auto" w:fill="FFFFFF"/>
        <w:spacing w:before="0" w:beforeAutospacing="0" w:after="0" w:afterAutospacing="0" w:line="276" w:lineRule="auto"/>
        <w:ind w:left="1080" w:right="1075" w:firstLine="709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1F294F" w:rsidRPr="003C5891" w:rsidRDefault="003C5891" w:rsidP="003C589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3C589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55880</wp:posOffset>
            </wp:positionV>
            <wp:extent cx="3560445" cy="1637030"/>
            <wp:effectExtent l="19050" t="19050" r="20955" b="20320"/>
            <wp:wrapThrough wrapText="bothSides">
              <wp:wrapPolygon edited="0">
                <wp:start x="-116" y="-251"/>
                <wp:lineTo x="-116" y="21868"/>
                <wp:lineTo x="21727" y="21868"/>
                <wp:lineTo x="21727" y="-251"/>
                <wp:lineTo x="-116" y="-251"/>
              </wp:wrapPolygon>
            </wp:wrapThrough>
            <wp:docPr id="3" name="Рисунок 1" descr="+ филиал 01-05a логотип варианты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637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94F" w:rsidRPr="003C5891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В</w:t>
      </w:r>
      <w:r w:rsidR="001F294F" w:rsidRPr="003C5891">
        <w:rPr>
          <w:rFonts w:asciiTheme="minorHAnsi" w:hAnsiTheme="minorHAnsi"/>
          <w:sz w:val="28"/>
          <w:szCs w:val="28"/>
        </w:rPr>
        <w:t xml:space="preserve"> </w:t>
      </w:r>
      <w:r w:rsidR="0031022A" w:rsidRPr="003C5891">
        <w:rPr>
          <w:rFonts w:asciiTheme="minorHAnsi" w:hAnsiTheme="minorHAnsi"/>
          <w:sz w:val="28"/>
          <w:szCs w:val="28"/>
        </w:rPr>
        <w:t xml:space="preserve">период с 20.01.2017 по 05.02.2017 </w:t>
      </w:r>
      <w:r w:rsidR="001F294F" w:rsidRPr="003C5891">
        <w:rPr>
          <w:rFonts w:asciiTheme="minorHAnsi" w:hAnsiTheme="minorHAnsi"/>
          <w:sz w:val="28"/>
          <w:szCs w:val="28"/>
        </w:rPr>
        <w:t xml:space="preserve">в </w:t>
      </w:r>
      <w:r w:rsidR="0031022A" w:rsidRPr="003C5891">
        <w:rPr>
          <w:rFonts w:asciiTheme="minorHAnsi" w:hAnsiTheme="minorHAnsi"/>
          <w:sz w:val="28"/>
          <w:szCs w:val="28"/>
        </w:rPr>
        <w:t>Единый государственный</w:t>
      </w:r>
      <w:r w:rsidR="000301BA" w:rsidRPr="003C5891">
        <w:rPr>
          <w:rFonts w:asciiTheme="minorHAnsi" w:hAnsiTheme="minorHAnsi"/>
          <w:sz w:val="28"/>
          <w:szCs w:val="28"/>
        </w:rPr>
        <w:t xml:space="preserve"> реестр</w:t>
      </w:r>
      <w:r w:rsidR="001F294F" w:rsidRPr="003C5891">
        <w:rPr>
          <w:rFonts w:asciiTheme="minorHAnsi" w:hAnsiTheme="minorHAnsi"/>
          <w:sz w:val="28"/>
          <w:szCs w:val="28"/>
        </w:rPr>
        <w:t xml:space="preserve"> недвижимости внесены результаты государственной кадастровой оценки </w:t>
      </w:r>
      <w:r w:rsidR="00017AA1" w:rsidRPr="003C5891">
        <w:rPr>
          <w:rFonts w:asciiTheme="minorHAnsi" w:hAnsiTheme="minorHAnsi"/>
          <w:sz w:val="28"/>
          <w:szCs w:val="28"/>
        </w:rPr>
        <w:t xml:space="preserve">2 042 069 </w:t>
      </w:r>
      <w:r w:rsidR="001F294F" w:rsidRPr="003C5891">
        <w:rPr>
          <w:rFonts w:asciiTheme="minorHAnsi" w:hAnsiTheme="minorHAnsi"/>
          <w:sz w:val="28"/>
          <w:szCs w:val="28"/>
        </w:rPr>
        <w:t>земельных участков, относящихся к категори</w:t>
      </w:r>
      <w:r w:rsidR="000301BA" w:rsidRPr="003C5891">
        <w:rPr>
          <w:rFonts w:asciiTheme="minorHAnsi" w:hAnsiTheme="minorHAnsi"/>
          <w:sz w:val="28"/>
          <w:szCs w:val="28"/>
        </w:rPr>
        <w:t xml:space="preserve">и земель населенных пунктов, </w:t>
      </w:r>
      <w:r w:rsidR="001F294F" w:rsidRPr="003C5891">
        <w:rPr>
          <w:rFonts w:asciiTheme="minorHAnsi" w:hAnsiTheme="minorHAnsi"/>
          <w:sz w:val="28"/>
          <w:szCs w:val="28"/>
        </w:rPr>
        <w:t>утвержденные приказом Департамента имущественных отношений Краснодарского края</w:t>
      </w:r>
      <w:r w:rsidR="008A3D1C" w:rsidRPr="003C5891">
        <w:rPr>
          <w:rFonts w:asciiTheme="minorHAnsi" w:hAnsiTheme="minorHAnsi"/>
          <w:bCs/>
          <w:sz w:val="28"/>
          <w:szCs w:val="28"/>
        </w:rPr>
        <w:t xml:space="preserve"> от 14.12.2016 №2640 «Об утверждении результатов государственной кадастровой оценки земель населенных пунктов на территории Краснодарского края»</w:t>
      </w:r>
      <w:r w:rsidR="008A3D1C" w:rsidRPr="003C5891">
        <w:rPr>
          <w:rFonts w:asciiTheme="minorHAnsi" w:hAnsiTheme="minorHAnsi"/>
          <w:sz w:val="28"/>
          <w:szCs w:val="28"/>
        </w:rPr>
        <w:t>.</w:t>
      </w:r>
    </w:p>
    <w:p w:rsidR="001F294F" w:rsidRPr="003C5891" w:rsidRDefault="001F294F" w:rsidP="003C58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3C5891">
        <w:rPr>
          <w:rFonts w:asciiTheme="minorHAnsi" w:hAnsiTheme="minorHAnsi"/>
          <w:sz w:val="28"/>
          <w:szCs w:val="28"/>
        </w:rPr>
        <w:t>Указанны</w:t>
      </w:r>
      <w:r w:rsidR="000E5F5F" w:rsidRPr="003C5891">
        <w:rPr>
          <w:rFonts w:asciiTheme="minorHAnsi" w:hAnsiTheme="minorHAnsi"/>
          <w:sz w:val="28"/>
          <w:szCs w:val="28"/>
        </w:rPr>
        <w:t>й</w:t>
      </w:r>
      <w:r w:rsidRPr="003C5891">
        <w:rPr>
          <w:rFonts w:asciiTheme="minorHAnsi" w:hAnsiTheme="minorHAnsi"/>
          <w:sz w:val="28"/>
          <w:szCs w:val="28"/>
        </w:rPr>
        <w:t xml:space="preserve"> приказ размещен на официальном сайте администрации Краснодарского края в информационно-телекоммуникационной сети «Интернет»</w:t>
      </w:r>
      <w:r w:rsidRPr="003C5891">
        <w:rPr>
          <w:rStyle w:val="apple-converted-space"/>
          <w:rFonts w:asciiTheme="minorHAnsi" w:hAnsiTheme="minorHAnsi"/>
          <w:sz w:val="28"/>
          <w:szCs w:val="28"/>
        </w:rPr>
        <w:t> </w:t>
      </w:r>
      <w:r w:rsidR="00017AA1" w:rsidRPr="003C5891">
        <w:rPr>
          <w:rStyle w:val="apple-converted-space"/>
          <w:rFonts w:asciiTheme="minorHAnsi" w:hAnsiTheme="minorHAnsi"/>
          <w:sz w:val="28"/>
          <w:szCs w:val="28"/>
        </w:rPr>
        <w:t xml:space="preserve">по адресу: </w:t>
      </w:r>
      <w:hyperlink r:id="rId6" w:history="1">
        <w:r w:rsidRPr="003C5891">
          <w:rPr>
            <w:rStyle w:val="a4"/>
            <w:rFonts w:asciiTheme="minorHAnsi" w:hAnsiTheme="minorHAnsi"/>
            <w:sz w:val="28"/>
            <w:szCs w:val="28"/>
            <w:bdr w:val="none" w:sz="0" w:space="0" w:color="auto" w:frame="1"/>
          </w:rPr>
          <w:t>http://admkrai.krasnodar.ru</w:t>
        </w:r>
      </w:hyperlink>
      <w:r w:rsidRPr="003C5891">
        <w:rPr>
          <w:rFonts w:asciiTheme="minorHAnsi" w:hAnsiTheme="minorHAnsi"/>
          <w:sz w:val="28"/>
          <w:szCs w:val="28"/>
        </w:rPr>
        <w:t>.</w:t>
      </w:r>
    </w:p>
    <w:p w:rsidR="001F294F" w:rsidRPr="003C5891" w:rsidRDefault="001F294F" w:rsidP="003C58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3C5891">
        <w:rPr>
          <w:rFonts w:asciiTheme="minorHAnsi" w:hAnsiTheme="minorHAnsi"/>
          <w:sz w:val="28"/>
          <w:szCs w:val="28"/>
        </w:rPr>
        <w:t>Дата утверждения кадастровой стоимости указанных земельных участков (дата вступления в силу акта об утверждении результатов определения кадастровой стоимости) 1</w:t>
      </w:r>
      <w:r w:rsidR="000E5F5F" w:rsidRPr="003C5891">
        <w:rPr>
          <w:rFonts w:asciiTheme="minorHAnsi" w:hAnsiTheme="minorHAnsi"/>
          <w:sz w:val="28"/>
          <w:szCs w:val="28"/>
        </w:rPr>
        <w:t>6</w:t>
      </w:r>
      <w:r w:rsidRPr="003C5891">
        <w:rPr>
          <w:rFonts w:asciiTheme="minorHAnsi" w:hAnsiTheme="minorHAnsi"/>
          <w:sz w:val="28"/>
          <w:szCs w:val="28"/>
        </w:rPr>
        <w:t xml:space="preserve"> декабря 201</w:t>
      </w:r>
      <w:r w:rsidR="000E5F5F" w:rsidRPr="003C5891">
        <w:rPr>
          <w:rFonts w:asciiTheme="minorHAnsi" w:hAnsiTheme="minorHAnsi"/>
          <w:sz w:val="28"/>
          <w:szCs w:val="28"/>
        </w:rPr>
        <w:t>6</w:t>
      </w:r>
      <w:r w:rsidRPr="003C5891">
        <w:rPr>
          <w:rFonts w:asciiTheme="minorHAnsi" w:hAnsiTheme="minorHAnsi"/>
          <w:sz w:val="28"/>
          <w:szCs w:val="28"/>
        </w:rPr>
        <w:t xml:space="preserve"> года.</w:t>
      </w:r>
    </w:p>
    <w:p w:rsidR="001F294F" w:rsidRPr="003C5891" w:rsidRDefault="001F294F" w:rsidP="003C58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3C5891">
        <w:rPr>
          <w:rFonts w:asciiTheme="minorHAnsi" w:hAnsiTheme="minorHAnsi"/>
          <w:sz w:val="28"/>
          <w:szCs w:val="28"/>
        </w:rPr>
        <w:t>Дата, по состоянию на которую определена кадастровая стоимость указанных земельных участков (дата определения кадастровой стоимости) 1 января 201</w:t>
      </w:r>
      <w:r w:rsidR="000E5F5F" w:rsidRPr="003C5891">
        <w:rPr>
          <w:rFonts w:asciiTheme="minorHAnsi" w:hAnsiTheme="minorHAnsi"/>
          <w:sz w:val="28"/>
          <w:szCs w:val="28"/>
        </w:rPr>
        <w:t>6</w:t>
      </w:r>
      <w:r w:rsidRPr="003C5891">
        <w:rPr>
          <w:rFonts w:asciiTheme="minorHAnsi" w:hAnsiTheme="minorHAnsi"/>
          <w:sz w:val="28"/>
          <w:szCs w:val="28"/>
        </w:rPr>
        <w:t xml:space="preserve"> года.</w:t>
      </w:r>
    </w:p>
    <w:p w:rsidR="00647400" w:rsidRDefault="00017AA1" w:rsidP="003C589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3C5891">
        <w:rPr>
          <w:rFonts w:asciiTheme="minorHAnsi" w:hAnsiTheme="minorHAnsi"/>
          <w:sz w:val="28"/>
          <w:szCs w:val="28"/>
        </w:rPr>
        <w:t>С</w:t>
      </w:r>
      <w:r w:rsidR="008A3D1C" w:rsidRPr="003C5891">
        <w:rPr>
          <w:rFonts w:asciiTheme="minorHAnsi" w:hAnsiTheme="minorHAnsi"/>
          <w:bCs/>
          <w:color w:val="000000" w:themeColor="text1"/>
          <w:sz w:val="28"/>
          <w:szCs w:val="28"/>
        </w:rPr>
        <w:t>ведения о кадастровой стоимости объекта недвижимости</w:t>
      </w:r>
      <w:r w:rsidRPr="003C5891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(включая дату внесения сведений в Единый государственный реестр недвижимости и дату начала применения кадастровой стоимости) </w:t>
      </w:r>
      <w:r w:rsidR="008A3D1C" w:rsidRPr="003C5891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предоставляются </w:t>
      </w:r>
      <w:r w:rsidR="0053258D" w:rsidRPr="003C5891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филиалом учреждения </w:t>
      </w:r>
      <w:r w:rsidR="008A3D1C" w:rsidRPr="003C5891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бесплатно в виде выписки </w:t>
      </w:r>
      <w:r w:rsidR="008A3D1C" w:rsidRPr="003C5891">
        <w:rPr>
          <w:rFonts w:asciiTheme="minorHAnsi" w:hAnsiTheme="minorHAnsi"/>
          <w:sz w:val="28"/>
          <w:szCs w:val="28"/>
        </w:rPr>
        <w:t>о кадастровой стоимости объекта недвижимости в срок не более трех рабочих дней со дня получения</w:t>
      </w:r>
      <w:r w:rsidR="002C7BEE">
        <w:rPr>
          <w:rFonts w:asciiTheme="minorHAnsi" w:hAnsiTheme="minorHAnsi"/>
          <w:sz w:val="28"/>
          <w:szCs w:val="28"/>
        </w:rPr>
        <w:t xml:space="preserve"> </w:t>
      </w:r>
      <w:r w:rsidR="002C7BEE" w:rsidRPr="003C5891">
        <w:rPr>
          <w:rFonts w:asciiTheme="minorHAnsi" w:hAnsiTheme="minorHAnsi"/>
          <w:sz w:val="28"/>
          <w:szCs w:val="28"/>
        </w:rPr>
        <w:t>запроса о предоставлении сведений</w:t>
      </w:r>
      <w:r w:rsidR="002C7BEE">
        <w:rPr>
          <w:rFonts w:asciiTheme="minorHAnsi" w:hAnsiTheme="minorHAnsi"/>
          <w:sz w:val="28"/>
          <w:szCs w:val="28"/>
        </w:rPr>
        <w:t xml:space="preserve">, поданного в </w:t>
      </w:r>
      <w:r w:rsidR="002C7BEE" w:rsidRPr="003C5891">
        <w:rPr>
          <w:rFonts w:asciiTheme="minorHAnsi" w:hAnsiTheme="minorHAnsi"/>
          <w:sz w:val="28"/>
          <w:szCs w:val="28"/>
        </w:rPr>
        <w:t>установленном приказом Минэкономразвития России от 23.12.2015 № 968</w:t>
      </w:r>
      <w:r w:rsidR="002C7BEE">
        <w:rPr>
          <w:rFonts w:asciiTheme="minorHAnsi" w:hAnsiTheme="minorHAnsi"/>
          <w:sz w:val="28"/>
          <w:szCs w:val="28"/>
        </w:rPr>
        <w:t xml:space="preserve"> </w:t>
      </w:r>
      <w:r w:rsidR="008A3D1C" w:rsidRPr="003C5891">
        <w:rPr>
          <w:rFonts w:asciiTheme="minorHAnsi" w:hAnsiTheme="minorHAnsi"/>
          <w:sz w:val="28"/>
          <w:szCs w:val="28"/>
        </w:rPr>
        <w:t xml:space="preserve"> порядке, </w:t>
      </w:r>
    </w:p>
    <w:p w:rsidR="003C5891" w:rsidRDefault="003C5891" w:rsidP="003C589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3C5891" w:rsidRPr="003C5891" w:rsidRDefault="003C5891" w:rsidP="003C58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/>
          <w:sz w:val="22"/>
          <w:szCs w:val="28"/>
        </w:rPr>
      </w:pPr>
      <w:r w:rsidRPr="003C5891">
        <w:rPr>
          <w:rFonts w:asciiTheme="minorHAnsi" w:hAnsiTheme="minorHAnsi"/>
          <w:bCs/>
          <w:color w:val="000000" w:themeColor="text1"/>
          <w:sz w:val="22"/>
          <w:szCs w:val="28"/>
        </w:rPr>
        <w:t>Пресс-служба филиала ФГБУ «ФКП Росреестра» по Краснодарскому краю</w:t>
      </w:r>
    </w:p>
    <w:sectPr w:rsidR="003C5891" w:rsidRPr="003C5891" w:rsidSect="00F070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824"/>
    <w:multiLevelType w:val="hybridMultilevel"/>
    <w:tmpl w:val="1DC8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3013C"/>
    <w:multiLevelType w:val="hybridMultilevel"/>
    <w:tmpl w:val="06AE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94F"/>
    <w:rsid w:val="00017AA1"/>
    <w:rsid w:val="000301BA"/>
    <w:rsid w:val="00061C93"/>
    <w:rsid w:val="000B4C37"/>
    <w:rsid w:val="000E5F5F"/>
    <w:rsid w:val="001820D7"/>
    <w:rsid w:val="001F294F"/>
    <w:rsid w:val="00205B18"/>
    <w:rsid w:val="002C7BEE"/>
    <w:rsid w:val="0031022A"/>
    <w:rsid w:val="003A58C9"/>
    <w:rsid w:val="003C5891"/>
    <w:rsid w:val="00413FAA"/>
    <w:rsid w:val="004411AA"/>
    <w:rsid w:val="0053258D"/>
    <w:rsid w:val="00647400"/>
    <w:rsid w:val="00665127"/>
    <w:rsid w:val="006C3173"/>
    <w:rsid w:val="0079190D"/>
    <w:rsid w:val="008A3D1C"/>
    <w:rsid w:val="00906C16"/>
    <w:rsid w:val="00921E0B"/>
    <w:rsid w:val="009228D3"/>
    <w:rsid w:val="009E5387"/>
    <w:rsid w:val="00BD209D"/>
    <w:rsid w:val="00BF4FAF"/>
    <w:rsid w:val="00CC7EFD"/>
    <w:rsid w:val="00D22D27"/>
    <w:rsid w:val="00D27E63"/>
    <w:rsid w:val="00DF4BD1"/>
    <w:rsid w:val="00F07061"/>
    <w:rsid w:val="00F30D5F"/>
    <w:rsid w:val="00FC6436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4F"/>
  </w:style>
  <w:style w:type="character" w:styleId="a4">
    <w:name w:val="Hyperlink"/>
    <w:basedOn w:val="a0"/>
    <w:uiPriority w:val="99"/>
    <w:unhideWhenUsed/>
    <w:rsid w:val="001F2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rai.krasnod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user0145</dc:creator>
  <cp:lastModifiedBy>Чучвага</cp:lastModifiedBy>
  <cp:revision>11</cp:revision>
  <dcterms:created xsi:type="dcterms:W3CDTF">2017-02-08T08:04:00Z</dcterms:created>
  <dcterms:modified xsi:type="dcterms:W3CDTF">2017-02-13T11:48:00Z</dcterms:modified>
</cp:coreProperties>
</file>