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A1C" w:rsidRPr="009C4A1C" w:rsidRDefault="009C4A1C" w:rsidP="00C83936">
      <w:pPr>
        <w:spacing w:after="0" w:line="240" w:lineRule="auto"/>
        <w:jc w:val="right"/>
        <w:outlineLvl w:val="0"/>
        <w:rPr>
          <w:rFonts w:ascii="Segoe UI" w:hAnsi="Segoe UI" w:cs="Segoe UI"/>
          <w:b/>
          <w:sz w:val="32"/>
          <w:szCs w:val="28"/>
        </w:rPr>
      </w:pPr>
      <w:r w:rsidRPr="009C4A1C">
        <w:rPr>
          <w:rFonts w:ascii="Segoe UI" w:hAnsi="Segoe UI" w:cs="Segoe UI"/>
          <w:b/>
          <w:sz w:val="32"/>
          <w:szCs w:val="28"/>
        </w:rPr>
        <w:t>Пресс-релиз</w:t>
      </w:r>
    </w:p>
    <w:p w:rsidR="009C4A1C" w:rsidRPr="009C4A1C" w:rsidRDefault="009C4A1C" w:rsidP="009C4A1C">
      <w:pPr>
        <w:spacing w:after="0" w:line="240" w:lineRule="auto"/>
        <w:ind w:firstLine="709"/>
        <w:jc w:val="center"/>
        <w:rPr>
          <w:rFonts w:ascii="Segoe UI" w:hAnsi="Segoe UI" w:cs="Segoe UI"/>
          <w:b/>
          <w:sz w:val="28"/>
          <w:szCs w:val="28"/>
        </w:rPr>
      </w:pPr>
    </w:p>
    <w:p w:rsidR="00E860AD" w:rsidRPr="009C4A1C" w:rsidRDefault="0071718F" w:rsidP="00C83936">
      <w:pPr>
        <w:spacing w:after="0" w:line="240" w:lineRule="auto"/>
        <w:ind w:firstLine="709"/>
        <w:jc w:val="center"/>
        <w:outlineLvl w:val="0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Учтённый</w:t>
      </w:r>
      <w:r w:rsidR="00E860AD" w:rsidRPr="009C4A1C">
        <w:rPr>
          <w:rFonts w:ascii="Segoe UI" w:hAnsi="Segoe UI" w:cs="Segoe UI"/>
          <w:b/>
          <w:sz w:val="28"/>
          <w:szCs w:val="28"/>
        </w:rPr>
        <w:t xml:space="preserve"> «дом» для автомобилей</w:t>
      </w:r>
    </w:p>
    <w:p w:rsidR="00E860AD" w:rsidRPr="009C4A1C" w:rsidRDefault="00E860AD" w:rsidP="00DE51FE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</w:p>
    <w:p w:rsidR="002F471B" w:rsidRPr="009C4A1C" w:rsidRDefault="00DD3193" w:rsidP="002F471B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8"/>
        </w:rPr>
      </w:pPr>
      <w:r>
        <w:rPr>
          <w:rFonts w:ascii="Segoe UI" w:hAnsi="Segoe UI" w:cs="Segoe UI"/>
          <w:noProof/>
          <w:sz w:val="24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.2pt;margin-top:2.2pt;width:276.2pt;height:127pt;z-index:-251658752" wrapcoords="-59 -128 -59 21600 21659 21600 21659 -128 -59 -128" stroked="t">
            <v:imagedata r:id="rId5" o:title="+ филиал 01-05a логотип варианты02" croptop="10410f" cropbottom="14634f"/>
            <w10:wrap type="through"/>
          </v:shape>
        </w:pict>
      </w:r>
      <w:r w:rsidR="00F745CB" w:rsidRPr="009C4A1C">
        <w:rPr>
          <w:rFonts w:ascii="Segoe UI" w:hAnsi="Segoe UI" w:cs="Segoe UI"/>
          <w:sz w:val="24"/>
          <w:szCs w:val="28"/>
        </w:rPr>
        <w:t xml:space="preserve">С 1 января 2017 года </w:t>
      </w:r>
      <w:proofErr w:type="spellStart"/>
      <w:r w:rsidR="00F745CB" w:rsidRPr="009C4A1C">
        <w:rPr>
          <w:rFonts w:ascii="Segoe UI" w:hAnsi="Segoe UI" w:cs="Segoe UI"/>
          <w:sz w:val="24"/>
          <w:szCs w:val="28"/>
        </w:rPr>
        <w:t>машино-места</w:t>
      </w:r>
      <w:proofErr w:type="spellEnd"/>
      <w:r w:rsidR="00F745CB" w:rsidRPr="009C4A1C">
        <w:rPr>
          <w:rFonts w:ascii="Segoe UI" w:hAnsi="Segoe UI" w:cs="Segoe UI"/>
          <w:sz w:val="24"/>
          <w:szCs w:val="28"/>
        </w:rPr>
        <w:t xml:space="preserve"> в подземных и многоуровневых паркингах получ</w:t>
      </w:r>
      <w:r w:rsidR="002F471B">
        <w:rPr>
          <w:rFonts w:ascii="Segoe UI" w:hAnsi="Segoe UI" w:cs="Segoe UI"/>
          <w:sz w:val="24"/>
          <w:szCs w:val="28"/>
        </w:rPr>
        <w:t>или</w:t>
      </w:r>
      <w:r w:rsidR="00AF5CA6">
        <w:rPr>
          <w:rFonts w:ascii="Segoe UI" w:hAnsi="Segoe UI" w:cs="Segoe UI"/>
          <w:sz w:val="24"/>
          <w:szCs w:val="28"/>
        </w:rPr>
        <w:t xml:space="preserve"> статус объектов недвижимости, в соответствии с Федеральным законом от 3.07.2016 г. № 315-ФЗ. </w:t>
      </w:r>
      <w:r w:rsidR="002F471B">
        <w:rPr>
          <w:rFonts w:ascii="Segoe UI" w:hAnsi="Segoe UI" w:cs="Segoe UI"/>
          <w:sz w:val="24"/>
          <w:szCs w:val="28"/>
        </w:rPr>
        <w:t>В новом году вступила</w:t>
      </w:r>
      <w:r w:rsidR="00F745CB" w:rsidRPr="009C4A1C">
        <w:rPr>
          <w:rFonts w:ascii="Segoe UI" w:hAnsi="Segoe UI" w:cs="Segoe UI"/>
          <w:sz w:val="24"/>
          <w:szCs w:val="28"/>
        </w:rPr>
        <w:t xml:space="preserve"> в силу редакция Градостроительного кодекса РФ, </w:t>
      </w:r>
      <w:r w:rsidR="00DE51FE" w:rsidRPr="009C4A1C">
        <w:rPr>
          <w:rFonts w:ascii="Segoe UI" w:hAnsi="Segoe UI" w:cs="Segoe UI"/>
          <w:sz w:val="24"/>
          <w:szCs w:val="28"/>
        </w:rPr>
        <w:t>в которой можно встретить определение понятия «</w:t>
      </w:r>
      <w:proofErr w:type="spellStart"/>
      <w:r w:rsidR="00DE51FE" w:rsidRPr="009C4A1C">
        <w:rPr>
          <w:rFonts w:ascii="Segoe UI" w:hAnsi="Segoe UI" w:cs="Segoe UI"/>
          <w:sz w:val="24"/>
          <w:szCs w:val="28"/>
        </w:rPr>
        <w:t>машино-место</w:t>
      </w:r>
      <w:proofErr w:type="spellEnd"/>
      <w:r w:rsidR="00DE51FE" w:rsidRPr="009C4A1C">
        <w:rPr>
          <w:rFonts w:ascii="Segoe UI" w:hAnsi="Segoe UI" w:cs="Segoe UI"/>
          <w:sz w:val="24"/>
          <w:szCs w:val="28"/>
        </w:rPr>
        <w:t>» (п. 29, ст. 1): «…предназначенная исключительно для размещения транспортного средства индивидуально-определенная часть здания или сооружения,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</w:t>
      </w:r>
      <w:r w:rsidR="002F471B">
        <w:rPr>
          <w:rFonts w:ascii="Segoe UI" w:hAnsi="Segoe UI" w:cs="Segoe UI"/>
          <w:sz w:val="24"/>
          <w:szCs w:val="28"/>
        </w:rPr>
        <w:t>енном кадастровом учете порядке</w:t>
      </w:r>
      <w:r w:rsidR="00DE51FE" w:rsidRPr="009C4A1C">
        <w:rPr>
          <w:rFonts w:ascii="Segoe UI" w:hAnsi="Segoe UI" w:cs="Segoe UI"/>
          <w:sz w:val="24"/>
          <w:szCs w:val="28"/>
        </w:rPr>
        <w:t>»</w:t>
      </w:r>
      <w:r w:rsidR="002F471B">
        <w:rPr>
          <w:rFonts w:ascii="Segoe UI" w:hAnsi="Segoe UI" w:cs="Segoe UI"/>
          <w:sz w:val="24"/>
          <w:szCs w:val="28"/>
        </w:rPr>
        <w:t>.</w:t>
      </w:r>
    </w:p>
    <w:p w:rsidR="00DE51FE" w:rsidRPr="009C4A1C" w:rsidRDefault="00DE51FE" w:rsidP="00DE51FE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8"/>
        </w:rPr>
      </w:pPr>
      <w:proofErr w:type="spellStart"/>
      <w:proofErr w:type="gramStart"/>
      <w:r w:rsidRPr="009C4A1C">
        <w:rPr>
          <w:rFonts w:ascii="Segoe UI" w:hAnsi="Segoe UI" w:cs="Segoe UI"/>
          <w:sz w:val="24"/>
          <w:szCs w:val="28"/>
        </w:rPr>
        <w:t>Машино-место</w:t>
      </w:r>
      <w:proofErr w:type="spellEnd"/>
      <w:proofErr w:type="gramEnd"/>
      <w:r w:rsidRPr="009C4A1C">
        <w:rPr>
          <w:rFonts w:ascii="Segoe UI" w:hAnsi="Segoe UI" w:cs="Segoe UI"/>
          <w:sz w:val="24"/>
          <w:szCs w:val="28"/>
        </w:rPr>
        <w:t xml:space="preserve"> </w:t>
      </w:r>
      <w:r w:rsidR="006E0A68">
        <w:rPr>
          <w:rFonts w:ascii="Segoe UI" w:hAnsi="Segoe UI" w:cs="Segoe UI"/>
          <w:sz w:val="24"/>
          <w:szCs w:val="28"/>
        </w:rPr>
        <w:t>подлежит</w:t>
      </w:r>
      <w:r w:rsidRPr="009C4A1C">
        <w:rPr>
          <w:rFonts w:ascii="Segoe UI" w:hAnsi="Segoe UI" w:cs="Segoe UI"/>
          <w:sz w:val="24"/>
          <w:szCs w:val="28"/>
        </w:rPr>
        <w:t xml:space="preserve"> обязательной государственной регистрации прав в соответствии с Федеральным законом от 13.07.2015 года № 218-ФЗ «О государственной регистрации недвижимости», все сведения </w:t>
      </w:r>
      <w:r w:rsidR="00C83936">
        <w:rPr>
          <w:rFonts w:ascii="Segoe UI" w:hAnsi="Segoe UI" w:cs="Segoe UI"/>
          <w:sz w:val="24"/>
          <w:szCs w:val="28"/>
        </w:rPr>
        <w:t>о них</w:t>
      </w:r>
      <w:r w:rsidR="00353BB3" w:rsidRPr="009C4A1C">
        <w:rPr>
          <w:rFonts w:ascii="Segoe UI" w:hAnsi="Segoe UI" w:cs="Segoe UI"/>
          <w:sz w:val="24"/>
          <w:szCs w:val="28"/>
        </w:rPr>
        <w:t xml:space="preserve"> </w:t>
      </w:r>
      <w:r w:rsidRPr="009C4A1C">
        <w:rPr>
          <w:rFonts w:ascii="Segoe UI" w:hAnsi="Segoe UI" w:cs="Segoe UI"/>
          <w:sz w:val="24"/>
          <w:szCs w:val="28"/>
        </w:rPr>
        <w:t xml:space="preserve">будут </w:t>
      </w:r>
      <w:r w:rsidR="00C83936">
        <w:rPr>
          <w:rFonts w:ascii="Segoe UI" w:hAnsi="Segoe UI" w:cs="Segoe UI"/>
          <w:sz w:val="24"/>
          <w:szCs w:val="28"/>
        </w:rPr>
        <w:t>в</w:t>
      </w:r>
      <w:r w:rsidR="00C83936" w:rsidRPr="009C4A1C">
        <w:rPr>
          <w:rFonts w:ascii="Segoe UI" w:hAnsi="Segoe UI" w:cs="Segoe UI"/>
          <w:sz w:val="24"/>
          <w:szCs w:val="28"/>
        </w:rPr>
        <w:t xml:space="preserve">несены </w:t>
      </w:r>
      <w:r w:rsidRPr="009C4A1C">
        <w:rPr>
          <w:rFonts w:ascii="Segoe UI" w:hAnsi="Segoe UI" w:cs="Segoe UI"/>
          <w:sz w:val="24"/>
          <w:szCs w:val="28"/>
        </w:rPr>
        <w:t xml:space="preserve">в Единый государственный реестр недвижимости. </w:t>
      </w:r>
    </w:p>
    <w:p w:rsidR="00C75092" w:rsidRPr="009C4A1C" w:rsidRDefault="00DE51FE" w:rsidP="000D2939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8"/>
        </w:rPr>
      </w:pPr>
      <w:r w:rsidRPr="009C4A1C">
        <w:rPr>
          <w:rFonts w:ascii="Segoe UI" w:hAnsi="Segoe UI" w:cs="Segoe UI"/>
          <w:sz w:val="24"/>
          <w:szCs w:val="28"/>
        </w:rPr>
        <w:t xml:space="preserve">Кроме того, изменения были внесены в Федеральный закон от 16.07.1998 года № 102-ФЗ «Об ипотеке (залоге недвижимости)», предусматривающие </w:t>
      </w:r>
      <w:r w:rsidR="000D2939" w:rsidRPr="009C4A1C">
        <w:rPr>
          <w:rFonts w:ascii="Segoe UI" w:hAnsi="Segoe UI" w:cs="Segoe UI"/>
          <w:sz w:val="24"/>
          <w:szCs w:val="28"/>
        </w:rPr>
        <w:t xml:space="preserve">внесение </w:t>
      </w:r>
      <w:proofErr w:type="spellStart"/>
      <w:r w:rsidR="000D2939" w:rsidRPr="009C4A1C">
        <w:rPr>
          <w:rFonts w:ascii="Segoe UI" w:hAnsi="Segoe UI" w:cs="Segoe UI"/>
          <w:sz w:val="24"/>
          <w:szCs w:val="28"/>
        </w:rPr>
        <w:t>машино-места</w:t>
      </w:r>
      <w:proofErr w:type="spellEnd"/>
      <w:r w:rsidR="000D2939" w:rsidRPr="009C4A1C">
        <w:rPr>
          <w:rFonts w:ascii="Segoe UI" w:hAnsi="Segoe UI" w:cs="Segoe UI"/>
          <w:sz w:val="24"/>
          <w:szCs w:val="28"/>
        </w:rPr>
        <w:t xml:space="preserve"> в перечень имущества, которое может быть предметом ипотеки, а также </w:t>
      </w:r>
      <w:r w:rsidRPr="009C4A1C">
        <w:rPr>
          <w:rFonts w:ascii="Segoe UI" w:hAnsi="Segoe UI" w:cs="Segoe UI"/>
          <w:sz w:val="24"/>
          <w:szCs w:val="28"/>
        </w:rPr>
        <w:t>возможность</w:t>
      </w:r>
      <w:r w:rsidR="000D2939" w:rsidRPr="009C4A1C">
        <w:rPr>
          <w:rFonts w:ascii="Segoe UI" w:hAnsi="Segoe UI" w:cs="Segoe UI"/>
          <w:sz w:val="24"/>
          <w:szCs w:val="28"/>
        </w:rPr>
        <w:t xml:space="preserve"> его</w:t>
      </w:r>
      <w:r w:rsidRPr="009C4A1C">
        <w:rPr>
          <w:rFonts w:ascii="Segoe UI" w:hAnsi="Segoe UI" w:cs="Segoe UI"/>
          <w:sz w:val="24"/>
          <w:szCs w:val="28"/>
        </w:rPr>
        <w:t xml:space="preserve"> продажи, сда</w:t>
      </w:r>
      <w:r w:rsidR="000D2939" w:rsidRPr="009C4A1C">
        <w:rPr>
          <w:rFonts w:ascii="Segoe UI" w:hAnsi="Segoe UI" w:cs="Segoe UI"/>
          <w:sz w:val="24"/>
          <w:szCs w:val="28"/>
        </w:rPr>
        <w:t>чи в аренду, дарения или оставления в залог.</w:t>
      </w:r>
    </w:p>
    <w:p w:rsidR="00943EDC" w:rsidRPr="009C4A1C" w:rsidRDefault="00943EDC" w:rsidP="000D2939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8"/>
        </w:rPr>
      </w:pPr>
      <w:r w:rsidRPr="009C4A1C">
        <w:rPr>
          <w:rFonts w:ascii="Segoe UI" w:hAnsi="Segoe UI" w:cs="Segoe UI"/>
          <w:sz w:val="24"/>
          <w:szCs w:val="28"/>
        </w:rPr>
        <w:t xml:space="preserve">Подать заявление о постановке </w:t>
      </w:r>
      <w:proofErr w:type="spellStart"/>
      <w:r w:rsidRPr="009C4A1C">
        <w:rPr>
          <w:rFonts w:ascii="Segoe UI" w:hAnsi="Segoe UI" w:cs="Segoe UI"/>
          <w:sz w:val="24"/>
          <w:szCs w:val="28"/>
        </w:rPr>
        <w:t>машино-места</w:t>
      </w:r>
      <w:proofErr w:type="spellEnd"/>
      <w:r w:rsidRPr="009C4A1C">
        <w:rPr>
          <w:rFonts w:ascii="Segoe UI" w:hAnsi="Segoe UI" w:cs="Segoe UI"/>
          <w:sz w:val="24"/>
          <w:szCs w:val="28"/>
        </w:rPr>
        <w:t xml:space="preserve"> на кадастровый учет можно </w:t>
      </w:r>
      <w:r w:rsidR="00353BB3" w:rsidRPr="009C4A1C">
        <w:rPr>
          <w:rFonts w:ascii="Segoe UI" w:hAnsi="Segoe UI" w:cs="Segoe UI"/>
          <w:sz w:val="24"/>
          <w:szCs w:val="28"/>
        </w:rPr>
        <w:t>несколькими</w:t>
      </w:r>
      <w:r w:rsidRPr="009C4A1C">
        <w:rPr>
          <w:rFonts w:ascii="Segoe UI" w:hAnsi="Segoe UI" w:cs="Segoe UI"/>
          <w:sz w:val="24"/>
          <w:szCs w:val="28"/>
        </w:rPr>
        <w:t xml:space="preserve"> способами. </w:t>
      </w:r>
      <w:r w:rsidR="00353BB3" w:rsidRPr="009C4A1C">
        <w:rPr>
          <w:rFonts w:ascii="Segoe UI" w:hAnsi="Segoe UI" w:cs="Segoe UI"/>
          <w:sz w:val="24"/>
          <w:szCs w:val="28"/>
        </w:rPr>
        <w:t>Удобнее будет это сделать виртуально на портале Росреестра (</w:t>
      </w:r>
      <w:hyperlink r:id="rId6" w:history="1">
        <w:r w:rsidR="00353BB3" w:rsidRPr="009C4A1C">
          <w:rPr>
            <w:rStyle w:val="a3"/>
            <w:rFonts w:ascii="Segoe UI" w:hAnsi="Segoe UI" w:cs="Segoe UI"/>
            <w:sz w:val="24"/>
            <w:szCs w:val="28"/>
          </w:rPr>
          <w:t>www.rosreestr.ru</w:t>
        </w:r>
      </w:hyperlink>
      <w:r w:rsidR="00353BB3" w:rsidRPr="009C4A1C">
        <w:rPr>
          <w:rFonts w:ascii="Segoe UI" w:hAnsi="Segoe UI" w:cs="Segoe UI"/>
          <w:sz w:val="24"/>
          <w:szCs w:val="28"/>
        </w:rPr>
        <w:t xml:space="preserve">). Также можно осуществить личный визит в один из офисов МФЦ либо Кадастровой палаты. </w:t>
      </w:r>
    </w:p>
    <w:p w:rsidR="00AF5CA6" w:rsidRDefault="00AF5CA6" w:rsidP="00F70FD9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8"/>
        </w:rPr>
      </w:pPr>
      <w:r>
        <w:rPr>
          <w:rFonts w:ascii="Segoe UI" w:hAnsi="Segoe UI" w:cs="Segoe UI"/>
          <w:sz w:val="24"/>
          <w:szCs w:val="28"/>
        </w:rPr>
        <w:t xml:space="preserve">Приказом Минэкономразвития от 07.12.2016 г. № 792 установлены минимально и максимально допустимые размеры </w:t>
      </w:r>
      <w:proofErr w:type="spellStart"/>
      <w:r>
        <w:rPr>
          <w:rFonts w:ascii="Segoe UI" w:hAnsi="Segoe UI" w:cs="Segoe UI"/>
          <w:sz w:val="24"/>
          <w:szCs w:val="28"/>
        </w:rPr>
        <w:t>машино-места</w:t>
      </w:r>
      <w:proofErr w:type="spellEnd"/>
      <w:r>
        <w:rPr>
          <w:rFonts w:ascii="Segoe UI" w:hAnsi="Segoe UI" w:cs="Segoe UI"/>
          <w:sz w:val="24"/>
          <w:szCs w:val="28"/>
        </w:rPr>
        <w:t>, которые составляют 5,3 на 2,5 м и 6,2 на 3,6 м соответственно.</w:t>
      </w:r>
    </w:p>
    <w:p w:rsidR="00F70FD9" w:rsidRDefault="00F70FD9" w:rsidP="00F70FD9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Segoe UI" w:hAnsi="Segoe UI" w:cs="Segoe UI"/>
          <w:sz w:val="24"/>
          <w:szCs w:val="28"/>
        </w:rPr>
      </w:pPr>
      <w:r w:rsidRPr="009C4A1C">
        <w:rPr>
          <w:rFonts w:ascii="Segoe UI" w:hAnsi="Segoe UI" w:cs="Segoe UI"/>
          <w:sz w:val="24"/>
          <w:szCs w:val="28"/>
        </w:rPr>
        <w:t>Отметим, что «</w:t>
      </w:r>
      <w:proofErr w:type="spellStart"/>
      <w:r w:rsidRPr="009C4A1C">
        <w:rPr>
          <w:rFonts w:ascii="Segoe UI" w:hAnsi="Segoe UI" w:cs="Segoe UI"/>
          <w:sz w:val="24"/>
          <w:szCs w:val="28"/>
        </w:rPr>
        <w:t>машино-место</w:t>
      </w:r>
      <w:proofErr w:type="spellEnd"/>
      <w:r w:rsidRPr="009C4A1C">
        <w:rPr>
          <w:rFonts w:ascii="Segoe UI" w:hAnsi="Segoe UI" w:cs="Segoe UI"/>
          <w:sz w:val="24"/>
          <w:szCs w:val="28"/>
        </w:rPr>
        <w:t xml:space="preserve">» и «парковочное место» – два разных понятия. Так, парковочное место, представляет собой площадку около здания, либо на обочине дороги, предназначенную для стоянки автомобилей, и не является объектом недвижимости. </w:t>
      </w:r>
    </w:p>
    <w:p w:rsidR="002F471B" w:rsidRDefault="002F471B" w:rsidP="00F70FD9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Segoe UI" w:hAnsi="Segoe UI" w:cs="Segoe UI"/>
          <w:sz w:val="24"/>
          <w:szCs w:val="28"/>
        </w:rPr>
      </w:pPr>
    </w:p>
    <w:p w:rsidR="002F471B" w:rsidRDefault="002F471B" w:rsidP="00F70FD9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Segoe UI" w:hAnsi="Segoe UI" w:cs="Segoe UI"/>
          <w:sz w:val="24"/>
          <w:szCs w:val="28"/>
        </w:rPr>
      </w:pPr>
    </w:p>
    <w:p w:rsidR="009C4A1C" w:rsidRDefault="009C4A1C" w:rsidP="00F70FD9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Segoe UI" w:hAnsi="Segoe UI" w:cs="Segoe UI"/>
          <w:sz w:val="24"/>
          <w:szCs w:val="28"/>
        </w:rPr>
      </w:pPr>
    </w:p>
    <w:p w:rsidR="009C4A1C" w:rsidRPr="009C4A1C" w:rsidRDefault="009C4A1C" w:rsidP="00F70FD9">
      <w:pPr>
        <w:spacing w:after="0" w:line="240" w:lineRule="auto"/>
        <w:ind w:firstLine="709"/>
        <w:jc w:val="both"/>
        <w:rPr>
          <w:rFonts w:ascii="Segoe UI" w:hAnsi="Segoe UI" w:cs="Segoe UI"/>
          <w:sz w:val="18"/>
          <w:szCs w:val="28"/>
        </w:rPr>
      </w:pPr>
      <w:r w:rsidRPr="009C4A1C">
        <w:rPr>
          <w:rFonts w:ascii="Segoe UI" w:hAnsi="Segoe UI" w:cs="Segoe UI"/>
          <w:sz w:val="18"/>
          <w:szCs w:val="28"/>
        </w:rPr>
        <w:t>Пресс-служба филиала ФГБУ «ФКП Росреестра» по Краснодарскому краю</w:t>
      </w:r>
    </w:p>
    <w:sectPr w:rsidR="009C4A1C" w:rsidRPr="009C4A1C" w:rsidSect="00AC1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75092"/>
    <w:rsid w:val="0009538C"/>
    <w:rsid w:val="000D2939"/>
    <w:rsid w:val="00134577"/>
    <w:rsid w:val="001A3A34"/>
    <w:rsid w:val="002F471B"/>
    <w:rsid w:val="00353BB3"/>
    <w:rsid w:val="00467E6C"/>
    <w:rsid w:val="006E0A68"/>
    <w:rsid w:val="0071718F"/>
    <w:rsid w:val="008113A0"/>
    <w:rsid w:val="00943EDC"/>
    <w:rsid w:val="00981479"/>
    <w:rsid w:val="009C4A1C"/>
    <w:rsid w:val="00AC1DF2"/>
    <w:rsid w:val="00AF5CA6"/>
    <w:rsid w:val="00B04641"/>
    <w:rsid w:val="00C75092"/>
    <w:rsid w:val="00C83936"/>
    <w:rsid w:val="00CC12B3"/>
    <w:rsid w:val="00D935D2"/>
    <w:rsid w:val="00DA48CD"/>
    <w:rsid w:val="00DD3193"/>
    <w:rsid w:val="00DE51FE"/>
    <w:rsid w:val="00E860AD"/>
    <w:rsid w:val="00F054BE"/>
    <w:rsid w:val="00F70FD9"/>
    <w:rsid w:val="00F74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3BB3"/>
    <w:rPr>
      <w:color w:val="0000FF" w:themeColor="hyperlink"/>
      <w:u w:val="single"/>
    </w:rPr>
  </w:style>
  <w:style w:type="paragraph" w:styleId="a4">
    <w:name w:val="Document Map"/>
    <w:basedOn w:val="a"/>
    <w:link w:val="a5"/>
    <w:uiPriority w:val="99"/>
    <w:semiHidden/>
    <w:unhideWhenUsed/>
    <w:rsid w:val="00C83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C839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osreest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BB0E4-A94E-4ACF-9DA0-3BEE38057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Чучвага</dc:creator>
  <cp:keywords/>
  <dc:description/>
  <cp:lastModifiedBy>Чучвага</cp:lastModifiedBy>
  <cp:revision>12</cp:revision>
  <dcterms:created xsi:type="dcterms:W3CDTF">2016-11-14T08:59:00Z</dcterms:created>
  <dcterms:modified xsi:type="dcterms:W3CDTF">2017-01-17T13:17:00Z</dcterms:modified>
</cp:coreProperties>
</file>