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2100"/>
        <w:gridCol w:w="420"/>
        <w:gridCol w:w="1540"/>
      </w:tblGrid>
      <w:tr w:rsidR="00BC1FEA" w:rsidRPr="00924D41" w:rsidTr="00664E23">
        <w:trPr>
          <w:jc w:val="right"/>
        </w:trPr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1FEA" w:rsidRPr="00924D41" w:rsidRDefault="00BC1FEA" w:rsidP="00664E23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ar34"/>
            <w:bookmarkStart w:id="1" w:name="sub_1000"/>
            <w:bookmarkEnd w:id="0"/>
            <w:r w:rsidRPr="00924D4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</w:tc>
      </w:tr>
      <w:tr w:rsidR="00BC1FEA" w:rsidRPr="00924D41" w:rsidTr="00664E23">
        <w:trPr>
          <w:jc w:val="right"/>
        </w:trPr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1FEA" w:rsidRPr="00924D41" w:rsidRDefault="00BC1FEA" w:rsidP="00664E23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1FEA" w:rsidRPr="00924D41" w:rsidTr="00664E23">
        <w:trPr>
          <w:jc w:val="right"/>
        </w:trPr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1FEA" w:rsidRPr="00924D41" w:rsidRDefault="00BC1FEA" w:rsidP="001203B5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УТВЕРЖДЁН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br/>
              <w:t>постановлением администрации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C1FEA" w:rsidRPr="00924D41" w:rsidRDefault="00BC1FEA" w:rsidP="001203B5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Красноармейск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BC1FEA" w:rsidRPr="00924D41" w:rsidTr="00664E23">
        <w:trPr>
          <w:jc w:val="right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BC1FEA" w:rsidRPr="00924D41" w:rsidRDefault="00BC1FEA" w:rsidP="00664E23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1FEA" w:rsidRPr="00924D41" w:rsidRDefault="00BC1FEA" w:rsidP="00664E23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BC1FEA" w:rsidRPr="00924D41" w:rsidRDefault="00BC1FEA" w:rsidP="00664E23">
            <w:pPr>
              <w:pStyle w:val="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1FEA" w:rsidRPr="00924D41" w:rsidRDefault="00BC1FEA" w:rsidP="00664E23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1FEA" w:rsidRPr="00873D33" w:rsidRDefault="00BC1FEA" w:rsidP="00191C7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C1FEA" w:rsidRPr="00873D33" w:rsidRDefault="00BC1FEA" w:rsidP="00191C7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C1FEA" w:rsidRPr="00873D33" w:rsidRDefault="00BC1FEA" w:rsidP="00191C7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C1FEA" w:rsidRDefault="00BC1FEA" w:rsidP="00F871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42"/>
      <w:bookmarkEnd w:id="1"/>
      <w:bookmarkEnd w:id="2"/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BC1FEA" w:rsidRDefault="00BC1FEA" w:rsidP="00F871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товаров, работ, услуг, </w:t>
      </w:r>
      <w:r w:rsidRPr="0031335A">
        <w:rPr>
          <w:rFonts w:ascii="Times New Roman" w:hAnsi="Times New Roman" w:cs="Times New Roman"/>
          <w:sz w:val="28"/>
          <w:szCs w:val="28"/>
        </w:rPr>
        <w:t xml:space="preserve">муниципальные контракты, контракты, </w:t>
      </w:r>
    </w:p>
    <w:p w:rsidR="00BC1FEA" w:rsidRDefault="00BC1FEA" w:rsidP="00F871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335A">
        <w:rPr>
          <w:rFonts w:ascii="Times New Roman" w:hAnsi="Times New Roman" w:cs="Times New Roman"/>
          <w:sz w:val="28"/>
          <w:szCs w:val="28"/>
        </w:rPr>
        <w:t>гражданско – правовые договоры (далее - контракты) на закупку</w:t>
      </w:r>
    </w:p>
    <w:p w:rsidR="00BC1FEA" w:rsidRDefault="00BC1FEA" w:rsidP="00F871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335A">
        <w:rPr>
          <w:rFonts w:ascii="Times New Roman" w:hAnsi="Times New Roman" w:cs="Times New Roman"/>
          <w:sz w:val="28"/>
          <w:szCs w:val="28"/>
        </w:rPr>
        <w:t>которых допускается изменять в 2016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133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1FEA" w:rsidRDefault="00BC1FEA" w:rsidP="00F871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335A">
        <w:rPr>
          <w:rFonts w:ascii="Times New Roman" w:hAnsi="Times New Roman" w:cs="Times New Roman"/>
          <w:sz w:val="28"/>
          <w:szCs w:val="28"/>
        </w:rPr>
        <w:t>по соглашению сторон</w:t>
      </w:r>
    </w:p>
    <w:p w:rsidR="00BC1FEA" w:rsidRDefault="00BC1FEA" w:rsidP="00F871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520"/>
        <w:gridCol w:w="6139"/>
      </w:tblGrid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Код в соответс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 xml:space="preserve">вии с </w:t>
            </w:r>
            <w:hyperlink r:id="rId7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Общероссийским классификатором продукции по в</w:t>
              </w:r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и</w:t>
              </w:r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дам экономич</w:t>
              </w:r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е</w:t>
              </w:r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ской деятельности</w:t>
              </w:r>
            </w:hyperlink>
            <w:r w:rsidRPr="00924D41">
              <w:rPr>
                <w:rFonts w:ascii="Times New Roman" w:hAnsi="Times New Roman" w:cs="Times New Roman"/>
                <w:sz w:val="28"/>
                <w:szCs w:val="28"/>
              </w:rPr>
              <w:t xml:space="preserve"> (ОКПД) ОК 034-2007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01.11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Культуры зерновые и прочие культуры сельск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хозяйственные, не включенные в другие групп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ровки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01.12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Продукция овощеводства, декоративного сад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водства и питомников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01.13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Фрукты, ягоды, орехи, культуры для произво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ства напитков и пряностей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01.24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Птица сельскохозяйственная живая и яйца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01.41.11.140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 по подготовке и внесению удобрений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01.41.12.110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 по устройству газонов, парков и анал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гичных насаждений и уходу за ними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14.40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Соль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15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Продукты пищевые и напитки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22.11.10.140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Листовки печатные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22.22.32.171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 по печатанию на продукции на бума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ной основе и текстиле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23.20.11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Топливо моторное, включая бензин автомобил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ный и бензин авиационный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23.20.15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Газойли, включая топливо дизельное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23.20.18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Масла нефтяные смазочные; дистилляты тяж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лые, не включенные в другие группировки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24.11.11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Водород, аргон, газы инертные, азот и кислород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24.13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Вещества химические неорганические основные прочие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24.14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Вещества химические органические основные прочие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24.16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Пластмассы в первичных формах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24.20.14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Средства дезинфекционные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24.41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Продукты фармацевтические основные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24.42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Препараты фармацевтические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24.42.1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Лекарственные средства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24.64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Фотоматериалы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25.11.11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Шины, покрышки пневматические для легковых автомобилей новые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25.13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Изделия из резины прочие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25.21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Плиты, листы, трубы и профили полимерные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1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25.22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Изделия полимерные упаковочные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2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25.24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Изделия полимерные прочие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26.15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Стекло прочее, включая технические изделия из стекла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29.14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Подшипники, колеса зубчатые, передачи зубч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тые и элементы приводов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29.22.92.000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 по техническому обслуживанию и р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монту оборудования подъемно-транспортного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5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31.40.21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Аккумуляторы свинцовые для запуска поршн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вых двигателей (стартерные)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6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33.10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Изделия медицинские, включая хирургическое оборудование, ортопедические приспособления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7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33.20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Приборы и инструменты для измерения, контр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ля, испытаний, навигации, управления и прочих целей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33.20.91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 по установке приборов и инструментов для навигации, управления, измерения, контр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ля, испытаний и прочих, целей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35.30.91.110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 по техническому обслуживанию и р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монту воздушных летательных аппаратов и дв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гателей воздушных летательных аппаратов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9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40.1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 по производству, передаче и распредел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нию электроэнергии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0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40.11.10.110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Электроэнергия, произведенная электроста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циями общего назначения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1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40.12.10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 по передаче электроэнергии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2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40.30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Пар и горячая вода (тепловая энергия), услуги по передаче и распределению пара и горячей воды (тепловой энергии)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3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41.00.2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 по распределению воды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4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45</w:t>
              </w:r>
            </w:hyperlink>
            <w:hyperlink w:anchor="sub_1111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*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Работы строительные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5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50.20.11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 по обычному (текущему) техническому обслуживанию и ремонту (кроме услуг по те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ническому обслуживанию и ремонту электр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оборудования, шин и кузовов) легковых автом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билей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6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55.30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 по обеспечению питанием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7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63.12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 по хранению и складированию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63.21.22.120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 по эксплуатации автомобильных дорог, шоссе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8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64.20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 электросвязи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9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66.03.21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 по страхованию гражданской ответс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венности владельцев наземных транспортных средств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0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70.20.12.000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 по сдаче в аренду (внаем) нежилого н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движимого имущества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70.32.12.120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 по управлению сельскохозяйственными, лесными угодьями, прочими видами земельной собственности, включая услуги по землеустро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ству и межеванию земельных участков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1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70.32.13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 по управлению эксплуатацией инжене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ных систем и оборудования, техническому о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служиванию зданий и сооружений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72.50.12.000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 по техническому обслуживанию и р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монту вычислительной техники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74.20.31.000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 в виде технической поддержки технич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ских консультаций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74.20.34.210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 по проектированию туннелей, автомаг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стралей, улиц, транспортных развязок и подо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ных объектов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74.20.37.620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 в области метрологии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74.20.60.000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 по управлению проектами, связанными со строительством зданий и сооружений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74.30.15.410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 по техническому обследованию состо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ния объектов недвижимости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74.60.15.000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 охраны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75.24.11.430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 специализированных служб охраны и безопасности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75.24.12.990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Услуги, связанные с обеспечением обществе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ного порядка и безопасности прочие, не вкл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ченные в другие группировки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2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85.1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 в области охраны здоровья человека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3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90.01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 по удалению сточных вод и отходов, улучшению санитарного состояния и аналоги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ные услуги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90.02.11.110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 по сбору отходов производства в мусо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ные баки, контейнеры и т.п.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92.61.10.110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 по эксплуатации спортивных стадионов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92.62.13.190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Услуги, связанные со спортом, прочие, не вкл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ченные в другие группировки</w:t>
            </w:r>
          </w:p>
        </w:tc>
      </w:tr>
      <w:tr w:rsidR="00BC1FEA" w:rsidRPr="00924D41" w:rsidTr="005A1D1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EA" w:rsidRPr="00924D41" w:rsidRDefault="00BC1FEA" w:rsidP="004367C7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4" w:history="1">
              <w:r w:rsidRPr="00924D41">
                <w:rPr>
                  <w:rStyle w:val="a2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>93.01</w:t>
              </w:r>
            </w:hyperlink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FEA" w:rsidRPr="00924D41" w:rsidRDefault="00BC1FEA" w:rsidP="004367C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Услуги по стирке, химической чистке и краш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24D41">
              <w:rPr>
                <w:rFonts w:ascii="Times New Roman" w:hAnsi="Times New Roman" w:cs="Times New Roman"/>
                <w:sz w:val="28"/>
                <w:szCs w:val="28"/>
              </w:rPr>
              <w:t>нию</w:t>
            </w:r>
          </w:p>
        </w:tc>
      </w:tr>
    </w:tbl>
    <w:p w:rsidR="00BC1FEA" w:rsidRPr="00E82ACB" w:rsidRDefault="00BC1FEA" w:rsidP="00191C76">
      <w:pPr>
        <w:rPr>
          <w:rFonts w:ascii="Times New Roman" w:hAnsi="Times New Roman" w:cs="Times New Roman"/>
          <w:sz w:val="28"/>
          <w:szCs w:val="28"/>
        </w:rPr>
      </w:pPr>
    </w:p>
    <w:p w:rsidR="00BC1FEA" w:rsidRDefault="00BC1FEA" w:rsidP="00191C76">
      <w:pPr>
        <w:rPr>
          <w:rFonts w:ascii="Times New Roman" w:hAnsi="Times New Roman" w:cs="Times New Roman"/>
          <w:sz w:val="28"/>
          <w:szCs w:val="28"/>
        </w:rPr>
      </w:pPr>
    </w:p>
    <w:p w:rsidR="00BC1FEA" w:rsidRPr="00873D33" w:rsidRDefault="00BC1FEA" w:rsidP="00191C76">
      <w:pPr>
        <w:rPr>
          <w:rFonts w:ascii="Times New Roman" w:hAnsi="Times New Roman" w:cs="Times New Roman"/>
          <w:sz w:val="28"/>
          <w:szCs w:val="28"/>
        </w:rPr>
      </w:pPr>
    </w:p>
    <w:p w:rsidR="00BC1FEA" w:rsidRPr="00D43E4F" w:rsidRDefault="00BC1FEA" w:rsidP="00D43E4F">
      <w:pPr>
        <w:ind w:right="28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</w:t>
      </w:r>
    </w:p>
    <w:p w:rsidR="00BC1FEA" w:rsidRPr="00D43E4F" w:rsidRDefault="00BC1FEA" w:rsidP="00D43E4F">
      <w:pPr>
        <w:ind w:right="28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Полтавского сельского поселения  </w:t>
      </w:r>
      <w:r w:rsidRPr="00D43E4F">
        <w:rPr>
          <w:rFonts w:ascii="Times New Roman" w:hAnsi="Times New Roman" w:cs="Times New Roman"/>
          <w:sz w:val="28"/>
        </w:rPr>
        <w:t xml:space="preserve"> </w:t>
      </w:r>
    </w:p>
    <w:p w:rsidR="00BC1FEA" w:rsidRPr="00D43E4F" w:rsidRDefault="00BC1FEA" w:rsidP="00E570BB">
      <w:pPr>
        <w:ind w:right="28" w:firstLine="0"/>
        <w:rPr>
          <w:rFonts w:ascii="Times New Roman" w:hAnsi="Times New Roman" w:cs="Times New Roman"/>
          <w:sz w:val="28"/>
          <w:szCs w:val="28"/>
        </w:rPr>
      </w:pPr>
      <w:r w:rsidRPr="00D43E4F">
        <w:rPr>
          <w:rFonts w:ascii="Times New Roman" w:hAnsi="Times New Roman" w:cs="Times New Roman"/>
          <w:sz w:val="28"/>
        </w:rPr>
        <w:t>Красноармейск</w:t>
      </w:r>
      <w:r>
        <w:rPr>
          <w:rFonts w:ascii="Times New Roman" w:hAnsi="Times New Roman" w:cs="Times New Roman"/>
          <w:sz w:val="28"/>
        </w:rPr>
        <w:t>ого</w:t>
      </w:r>
      <w:r w:rsidRPr="00D43E4F">
        <w:rPr>
          <w:rFonts w:ascii="Times New Roman" w:hAnsi="Times New Roman" w:cs="Times New Roman"/>
          <w:sz w:val="28"/>
        </w:rPr>
        <w:t xml:space="preserve"> район</w:t>
      </w:r>
      <w:r>
        <w:rPr>
          <w:rFonts w:ascii="Times New Roman" w:hAnsi="Times New Roman" w:cs="Times New Roman"/>
          <w:sz w:val="28"/>
        </w:rPr>
        <w:t>а</w:t>
      </w:r>
      <w:r w:rsidRPr="00D43E4F">
        <w:rPr>
          <w:rFonts w:ascii="Times New Roman" w:hAnsi="Times New Roman" w:cs="Times New Roman"/>
          <w:sz w:val="28"/>
        </w:rPr>
        <w:t xml:space="preserve"> </w:t>
      </w:r>
      <w:r w:rsidRPr="00D43E4F">
        <w:rPr>
          <w:rFonts w:ascii="Times New Roman" w:hAnsi="Times New Roman" w:cs="Times New Roman"/>
          <w:sz w:val="28"/>
        </w:rPr>
        <w:tab/>
      </w:r>
      <w:r w:rsidRPr="00D43E4F">
        <w:rPr>
          <w:rFonts w:ascii="Times New Roman" w:hAnsi="Times New Roman" w:cs="Times New Roman"/>
          <w:sz w:val="28"/>
        </w:rPr>
        <w:tab/>
      </w:r>
      <w:r w:rsidRPr="00D43E4F">
        <w:rPr>
          <w:rFonts w:ascii="Times New Roman" w:hAnsi="Times New Roman" w:cs="Times New Roman"/>
          <w:sz w:val="28"/>
        </w:rPr>
        <w:tab/>
      </w:r>
      <w:r w:rsidRPr="00D43E4F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                         В.А. Побожий</w:t>
      </w:r>
    </w:p>
    <w:sectPr w:rsidR="00BC1FEA" w:rsidRPr="00D43E4F" w:rsidSect="000D01D2">
      <w:headerReference w:type="default" r:id="rId5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FEA" w:rsidRDefault="00BC1FEA" w:rsidP="00384535">
      <w:r>
        <w:separator/>
      </w:r>
    </w:p>
  </w:endnote>
  <w:endnote w:type="continuationSeparator" w:id="0">
    <w:p w:rsidR="00BC1FEA" w:rsidRDefault="00BC1FEA" w:rsidP="003845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FEA" w:rsidRDefault="00BC1FEA" w:rsidP="00384535">
      <w:r>
        <w:separator/>
      </w:r>
    </w:p>
  </w:footnote>
  <w:footnote w:type="continuationSeparator" w:id="0">
    <w:p w:rsidR="00BC1FEA" w:rsidRDefault="00BC1FEA" w:rsidP="003845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FEA" w:rsidRPr="001B2B6A" w:rsidRDefault="00BC1FEA">
    <w:pPr>
      <w:pStyle w:val="Header"/>
      <w:jc w:val="center"/>
      <w:rPr>
        <w:rFonts w:ascii="Times New Roman" w:hAnsi="Times New Roman" w:cs="Times New Roman"/>
      </w:rPr>
    </w:pPr>
    <w:r w:rsidRPr="001B2B6A">
      <w:rPr>
        <w:rFonts w:ascii="Times New Roman" w:hAnsi="Times New Roman" w:cs="Times New Roman"/>
      </w:rPr>
      <w:fldChar w:fldCharType="begin"/>
    </w:r>
    <w:r w:rsidRPr="001B2B6A">
      <w:rPr>
        <w:rFonts w:ascii="Times New Roman" w:hAnsi="Times New Roman" w:cs="Times New Roman"/>
      </w:rPr>
      <w:instrText xml:space="preserve"> PAGE   \* MERGEFORMAT </w:instrText>
    </w:r>
    <w:r w:rsidRPr="001B2B6A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2</w:t>
    </w:r>
    <w:r w:rsidRPr="001B2B6A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35338"/>
    <w:multiLevelType w:val="hybridMultilevel"/>
    <w:tmpl w:val="037C02A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217B6"/>
    <w:multiLevelType w:val="hybridMultilevel"/>
    <w:tmpl w:val="1B2CD2F8"/>
    <w:lvl w:ilvl="0" w:tplc="76DAEFF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1F40251"/>
    <w:multiLevelType w:val="hybridMultilevel"/>
    <w:tmpl w:val="2584A4B8"/>
    <w:lvl w:ilvl="0" w:tplc="A8184E88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50F7F33"/>
    <w:multiLevelType w:val="hybridMultilevel"/>
    <w:tmpl w:val="FFDEB096"/>
    <w:lvl w:ilvl="0" w:tplc="FFCE18E8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1C76"/>
    <w:rsid w:val="0003271C"/>
    <w:rsid w:val="00073538"/>
    <w:rsid w:val="00074E37"/>
    <w:rsid w:val="000935E7"/>
    <w:rsid w:val="000C6C14"/>
    <w:rsid w:val="000D01D2"/>
    <w:rsid w:val="000E56D4"/>
    <w:rsid w:val="000E69B4"/>
    <w:rsid w:val="00116466"/>
    <w:rsid w:val="001203B5"/>
    <w:rsid w:val="00131D01"/>
    <w:rsid w:val="0014431D"/>
    <w:rsid w:val="00191C76"/>
    <w:rsid w:val="001B2B6A"/>
    <w:rsid w:val="002039B7"/>
    <w:rsid w:val="00250E69"/>
    <w:rsid w:val="0025715D"/>
    <w:rsid w:val="00296815"/>
    <w:rsid w:val="002D4BFF"/>
    <w:rsid w:val="002F1CD0"/>
    <w:rsid w:val="0030292A"/>
    <w:rsid w:val="0031335A"/>
    <w:rsid w:val="0033666F"/>
    <w:rsid w:val="00336CF3"/>
    <w:rsid w:val="003769D1"/>
    <w:rsid w:val="00384535"/>
    <w:rsid w:val="0038571C"/>
    <w:rsid w:val="0038643C"/>
    <w:rsid w:val="00394DE3"/>
    <w:rsid w:val="003E0ECA"/>
    <w:rsid w:val="003F7A9A"/>
    <w:rsid w:val="00400877"/>
    <w:rsid w:val="00407A53"/>
    <w:rsid w:val="0042121D"/>
    <w:rsid w:val="004321DC"/>
    <w:rsid w:val="004367C7"/>
    <w:rsid w:val="00437579"/>
    <w:rsid w:val="004418D1"/>
    <w:rsid w:val="00447366"/>
    <w:rsid w:val="004478A7"/>
    <w:rsid w:val="00457A70"/>
    <w:rsid w:val="004A10F9"/>
    <w:rsid w:val="004A399A"/>
    <w:rsid w:val="004A6CF1"/>
    <w:rsid w:val="004C39BC"/>
    <w:rsid w:val="004D0F82"/>
    <w:rsid w:val="004D7EB3"/>
    <w:rsid w:val="00541039"/>
    <w:rsid w:val="00546116"/>
    <w:rsid w:val="005714DC"/>
    <w:rsid w:val="0058222E"/>
    <w:rsid w:val="005A1D17"/>
    <w:rsid w:val="005A35A9"/>
    <w:rsid w:val="0062040E"/>
    <w:rsid w:val="006356E5"/>
    <w:rsid w:val="006550E0"/>
    <w:rsid w:val="00664E23"/>
    <w:rsid w:val="00670D74"/>
    <w:rsid w:val="006924CB"/>
    <w:rsid w:val="00694012"/>
    <w:rsid w:val="006A44DC"/>
    <w:rsid w:val="006A4A0B"/>
    <w:rsid w:val="006C35E8"/>
    <w:rsid w:val="006C4B64"/>
    <w:rsid w:val="006D215C"/>
    <w:rsid w:val="006D5DA7"/>
    <w:rsid w:val="007049FB"/>
    <w:rsid w:val="00730CDD"/>
    <w:rsid w:val="00741E5A"/>
    <w:rsid w:val="00744E11"/>
    <w:rsid w:val="007508B5"/>
    <w:rsid w:val="00766861"/>
    <w:rsid w:val="0077037C"/>
    <w:rsid w:val="007D5AFD"/>
    <w:rsid w:val="007F0EB4"/>
    <w:rsid w:val="008228F4"/>
    <w:rsid w:val="00865229"/>
    <w:rsid w:val="00865921"/>
    <w:rsid w:val="00873D33"/>
    <w:rsid w:val="008B7F96"/>
    <w:rsid w:val="008C1ABD"/>
    <w:rsid w:val="008E0932"/>
    <w:rsid w:val="008E42B1"/>
    <w:rsid w:val="008E5573"/>
    <w:rsid w:val="00924D41"/>
    <w:rsid w:val="009735A7"/>
    <w:rsid w:val="00983757"/>
    <w:rsid w:val="00A04EF0"/>
    <w:rsid w:val="00A060F4"/>
    <w:rsid w:val="00A34919"/>
    <w:rsid w:val="00A45CCF"/>
    <w:rsid w:val="00A46C23"/>
    <w:rsid w:val="00A5169A"/>
    <w:rsid w:val="00A74269"/>
    <w:rsid w:val="00A76977"/>
    <w:rsid w:val="00AB312E"/>
    <w:rsid w:val="00AC093B"/>
    <w:rsid w:val="00AC31A7"/>
    <w:rsid w:val="00AD2286"/>
    <w:rsid w:val="00B229F7"/>
    <w:rsid w:val="00B30952"/>
    <w:rsid w:val="00B42AA9"/>
    <w:rsid w:val="00B80C33"/>
    <w:rsid w:val="00BC1FEA"/>
    <w:rsid w:val="00BC3BFB"/>
    <w:rsid w:val="00BD723C"/>
    <w:rsid w:val="00BE5E9C"/>
    <w:rsid w:val="00BF0295"/>
    <w:rsid w:val="00C046C7"/>
    <w:rsid w:val="00C20D5B"/>
    <w:rsid w:val="00C2329C"/>
    <w:rsid w:val="00C26F4A"/>
    <w:rsid w:val="00C42AE0"/>
    <w:rsid w:val="00C44492"/>
    <w:rsid w:val="00C552CC"/>
    <w:rsid w:val="00C9064F"/>
    <w:rsid w:val="00CA501D"/>
    <w:rsid w:val="00CA6FA5"/>
    <w:rsid w:val="00CC4C3C"/>
    <w:rsid w:val="00CD6047"/>
    <w:rsid w:val="00CE5ACD"/>
    <w:rsid w:val="00CF3908"/>
    <w:rsid w:val="00D07978"/>
    <w:rsid w:val="00D24BA2"/>
    <w:rsid w:val="00D35FD8"/>
    <w:rsid w:val="00D43E4F"/>
    <w:rsid w:val="00D579EC"/>
    <w:rsid w:val="00D75D82"/>
    <w:rsid w:val="00D8104A"/>
    <w:rsid w:val="00D82305"/>
    <w:rsid w:val="00D82A0B"/>
    <w:rsid w:val="00D966B2"/>
    <w:rsid w:val="00DD62A0"/>
    <w:rsid w:val="00E570BB"/>
    <w:rsid w:val="00E75099"/>
    <w:rsid w:val="00E80140"/>
    <w:rsid w:val="00E82ACB"/>
    <w:rsid w:val="00ED044D"/>
    <w:rsid w:val="00EE20B6"/>
    <w:rsid w:val="00F225C0"/>
    <w:rsid w:val="00F24A1C"/>
    <w:rsid w:val="00F26EAD"/>
    <w:rsid w:val="00F40247"/>
    <w:rsid w:val="00F46B11"/>
    <w:rsid w:val="00F47CAD"/>
    <w:rsid w:val="00F55021"/>
    <w:rsid w:val="00F62C02"/>
    <w:rsid w:val="00F64BBB"/>
    <w:rsid w:val="00F64DD2"/>
    <w:rsid w:val="00F82194"/>
    <w:rsid w:val="00F8298E"/>
    <w:rsid w:val="00F8712A"/>
    <w:rsid w:val="00F92EAC"/>
    <w:rsid w:val="00FB54CC"/>
    <w:rsid w:val="00FE662C"/>
    <w:rsid w:val="00FE6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C7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91C7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91C76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191C76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191C76"/>
    <w:pPr>
      <w:ind w:firstLine="0"/>
      <w:jc w:val="left"/>
    </w:pPr>
  </w:style>
  <w:style w:type="character" w:customStyle="1" w:styleId="a1">
    <w:name w:val="Цветовое выделение"/>
    <w:uiPriority w:val="99"/>
    <w:rsid w:val="00191C76"/>
    <w:rPr>
      <w:b/>
      <w:color w:val="26282F"/>
    </w:rPr>
  </w:style>
  <w:style w:type="character" w:customStyle="1" w:styleId="a2">
    <w:name w:val="Гипертекстовая ссылка"/>
    <w:basedOn w:val="a1"/>
    <w:uiPriority w:val="99"/>
    <w:rsid w:val="00191C76"/>
    <w:rPr>
      <w:rFonts w:cs="Times New Roman"/>
      <w:bCs/>
      <w:color w:val="106BBE"/>
    </w:rPr>
  </w:style>
  <w:style w:type="paragraph" w:styleId="Header">
    <w:name w:val="header"/>
    <w:basedOn w:val="Normal"/>
    <w:link w:val="HeaderChar"/>
    <w:uiPriority w:val="99"/>
    <w:rsid w:val="0038453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84535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38453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84535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D5A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5AFD"/>
    <w:rPr>
      <w:rFonts w:ascii="Tahoma" w:hAnsi="Tahoma" w:cs="Tahoma"/>
      <w:sz w:val="16"/>
      <w:szCs w:val="16"/>
      <w:lang w:eastAsia="ru-RU"/>
    </w:rPr>
  </w:style>
  <w:style w:type="paragraph" w:styleId="NoSpacing">
    <w:name w:val="No Spacing"/>
    <w:uiPriority w:val="99"/>
    <w:qFormat/>
    <w:rsid w:val="00B42AA9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30292A"/>
    <w:pPr>
      <w:suppressAutoHyphens/>
      <w:autoSpaceDE/>
      <w:autoSpaceDN/>
      <w:adjustRightInd/>
      <w:ind w:left="720" w:firstLine="0"/>
      <w:contextualSpacing/>
      <w:jc w:val="left"/>
    </w:pPr>
    <w:rPr>
      <w:rFonts w:ascii="Liberation Serif" w:eastAsia="SimSun" w:hAnsi="Liberation Serif" w:cs="Mangal"/>
      <w:kern w:val="1"/>
      <w:szCs w:val="21"/>
      <w:lang w:eastAsia="zh-CN" w:bidi="hi-IN"/>
    </w:rPr>
  </w:style>
  <w:style w:type="paragraph" w:customStyle="1" w:styleId="ConsPlusNormal">
    <w:name w:val="ConsPlusNormal"/>
    <w:uiPriority w:val="99"/>
    <w:rsid w:val="00F8712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F8712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22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12064673.14112110" TargetMode="External"/><Relationship Id="rId18" Type="http://schemas.openxmlformats.org/officeDocument/2006/relationships/hyperlink" Target="garantF1://12064673.232018" TargetMode="External"/><Relationship Id="rId26" Type="http://schemas.openxmlformats.org/officeDocument/2006/relationships/hyperlink" Target="garantF1://12064673.24421" TargetMode="External"/><Relationship Id="rId39" Type="http://schemas.openxmlformats.org/officeDocument/2006/relationships/hyperlink" Target="garantF1://12064673.401" TargetMode="External"/><Relationship Id="rId21" Type="http://schemas.openxmlformats.org/officeDocument/2006/relationships/hyperlink" Target="garantF1://12064673.2414" TargetMode="External"/><Relationship Id="rId34" Type="http://schemas.openxmlformats.org/officeDocument/2006/relationships/hyperlink" Target="garantF1://12064673.2914" TargetMode="External"/><Relationship Id="rId42" Type="http://schemas.openxmlformats.org/officeDocument/2006/relationships/hyperlink" Target="garantF1://12064673.4030" TargetMode="External"/><Relationship Id="rId47" Type="http://schemas.openxmlformats.org/officeDocument/2006/relationships/hyperlink" Target="garantF1://12064673.6312" TargetMode="External"/><Relationship Id="rId50" Type="http://schemas.openxmlformats.org/officeDocument/2006/relationships/hyperlink" Target="garantF1://12064673.70201200" TargetMode="External"/><Relationship Id="rId55" Type="http://schemas.openxmlformats.org/officeDocument/2006/relationships/header" Target="header1.xml"/><Relationship Id="rId7" Type="http://schemas.openxmlformats.org/officeDocument/2006/relationships/hyperlink" Target="garantF1://12064673.0" TargetMode="External"/><Relationship Id="rId12" Type="http://schemas.openxmlformats.org/officeDocument/2006/relationships/hyperlink" Target="garantF1://12064673.14111140" TargetMode="External"/><Relationship Id="rId17" Type="http://schemas.openxmlformats.org/officeDocument/2006/relationships/hyperlink" Target="garantF1://12064673.232015" TargetMode="External"/><Relationship Id="rId25" Type="http://schemas.openxmlformats.org/officeDocument/2006/relationships/hyperlink" Target="garantF1://12064673.2442" TargetMode="External"/><Relationship Id="rId33" Type="http://schemas.openxmlformats.org/officeDocument/2006/relationships/hyperlink" Target="garantF1://12064673.2615" TargetMode="External"/><Relationship Id="rId38" Type="http://schemas.openxmlformats.org/officeDocument/2006/relationships/hyperlink" Target="garantF1://12064673.332091" TargetMode="External"/><Relationship Id="rId46" Type="http://schemas.openxmlformats.org/officeDocument/2006/relationships/hyperlink" Target="garantF1://12064673.553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2064673.232011" TargetMode="External"/><Relationship Id="rId20" Type="http://schemas.openxmlformats.org/officeDocument/2006/relationships/hyperlink" Target="garantF1://12064673.2413" TargetMode="External"/><Relationship Id="rId29" Type="http://schemas.openxmlformats.org/officeDocument/2006/relationships/hyperlink" Target="garantF1://12064673.2513" TargetMode="External"/><Relationship Id="rId41" Type="http://schemas.openxmlformats.org/officeDocument/2006/relationships/hyperlink" Target="garantF1://12064673.401130" TargetMode="External"/><Relationship Id="rId54" Type="http://schemas.openxmlformats.org/officeDocument/2006/relationships/hyperlink" Target="garantF1://12064673.930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2064673.124" TargetMode="External"/><Relationship Id="rId24" Type="http://schemas.openxmlformats.org/officeDocument/2006/relationships/hyperlink" Target="garantF1://12064673.2441" TargetMode="External"/><Relationship Id="rId32" Type="http://schemas.openxmlformats.org/officeDocument/2006/relationships/hyperlink" Target="garantF1://12064673.2524" TargetMode="External"/><Relationship Id="rId37" Type="http://schemas.openxmlformats.org/officeDocument/2006/relationships/hyperlink" Target="garantF1://12064673.3320" TargetMode="External"/><Relationship Id="rId40" Type="http://schemas.openxmlformats.org/officeDocument/2006/relationships/hyperlink" Target="garantF1://12064673.4011101" TargetMode="External"/><Relationship Id="rId45" Type="http://schemas.openxmlformats.org/officeDocument/2006/relationships/hyperlink" Target="garantF1://12064673.502011" TargetMode="External"/><Relationship Id="rId53" Type="http://schemas.openxmlformats.org/officeDocument/2006/relationships/hyperlink" Target="garantF1://12064673.9001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12064673.15" TargetMode="External"/><Relationship Id="rId23" Type="http://schemas.openxmlformats.org/officeDocument/2006/relationships/hyperlink" Target="garantF1://12064673.242014" TargetMode="External"/><Relationship Id="rId28" Type="http://schemas.openxmlformats.org/officeDocument/2006/relationships/hyperlink" Target="garantF1://12064673.251111" TargetMode="External"/><Relationship Id="rId36" Type="http://schemas.openxmlformats.org/officeDocument/2006/relationships/hyperlink" Target="garantF1://12064673.3310" TargetMode="External"/><Relationship Id="rId49" Type="http://schemas.openxmlformats.org/officeDocument/2006/relationships/hyperlink" Target="garantF1://12064673.660321" TargetMode="External"/><Relationship Id="rId57" Type="http://schemas.openxmlformats.org/officeDocument/2006/relationships/theme" Target="theme/theme1.xml"/><Relationship Id="rId10" Type="http://schemas.openxmlformats.org/officeDocument/2006/relationships/hyperlink" Target="garantF1://12064673.113" TargetMode="External"/><Relationship Id="rId19" Type="http://schemas.openxmlformats.org/officeDocument/2006/relationships/hyperlink" Target="garantF1://12064673.241111" TargetMode="External"/><Relationship Id="rId31" Type="http://schemas.openxmlformats.org/officeDocument/2006/relationships/hyperlink" Target="garantF1://12064673.2522" TargetMode="External"/><Relationship Id="rId44" Type="http://schemas.openxmlformats.org/officeDocument/2006/relationships/hyperlink" Target="garantF1://12064673.45" TargetMode="External"/><Relationship Id="rId52" Type="http://schemas.openxmlformats.org/officeDocument/2006/relationships/hyperlink" Target="garantF1://12064673.85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64673.10112" TargetMode="External"/><Relationship Id="rId14" Type="http://schemas.openxmlformats.org/officeDocument/2006/relationships/hyperlink" Target="garantF1://12064673.1440" TargetMode="External"/><Relationship Id="rId22" Type="http://schemas.openxmlformats.org/officeDocument/2006/relationships/hyperlink" Target="garantF1://12064673.2416" TargetMode="External"/><Relationship Id="rId27" Type="http://schemas.openxmlformats.org/officeDocument/2006/relationships/hyperlink" Target="garantF1://12064673.2464" TargetMode="External"/><Relationship Id="rId30" Type="http://schemas.openxmlformats.org/officeDocument/2006/relationships/hyperlink" Target="garantF1://12064673.2521" TargetMode="External"/><Relationship Id="rId35" Type="http://schemas.openxmlformats.org/officeDocument/2006/relationships/hyperlink" Target="garantF1://12064673.314021" TargetMode="External"/><Relationship Id="rId43" Type="http://schemas.openxmlformats.org/officeDocument/2006/relationships/hyperlink" Target="garantF1://12064673.41002" TargetMode="External"/><Relationship Id="rId48" Type="http://schemas.openxmlformats.org/officeDocument/2006/relationships/hyperlink" Target="garantF1://12064673.6420" TargetMode="External"/><Relationship Id="rId56" Type="http://schemas.openxmlformats.org/officeDocument/2006/relationships/fontTable" Target="fontTable.xml"/><Relationship Id="rId8" Type="http://schemas.openxmlformats.org/officeDocument/2006/relationships/hyperlink" Target="garantF1://12064673.10111" TargetMode="External"/><Relationship Id="rId51" Type="http://schemas.openxmlformats.org/officeDocument/2006/relationships/hyperlink" Target="garantF1://12064673.703213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4</Pages>
  <Words>1095</Words>
  <Characters>6245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Торги</dc:creator>
  <cp:keywords/>
  <dc:description/>
  <cp:lastModifiedBy>Пользователь</cp:lastModifiedBy>
  <cp:revision>8</cp:revision>
  <cp:lastPrinted>2016-02-05T08:22:00Z</cp:lastPrinted>
  <dcterms:created xsi:type="dcterms:W3CDTF">2016-02-05T10:53:00Z</dcterms:created>
  <dcterms:modified xsi:type="dcterms:W3CDTF">2016-02-10T10:39:00Z</dcterms:modified>
</cp:coreProperties>
</file>