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59" w:rsidRPr="001E2F72" w:rsidRDefault="00305C59" w:rsidP="001E2F72">
      <w:pPr>
        <w:pStyle w:val="ae"/>
        <w:ind w:right="98"/>
      </w:pPr>
      <w:r w:rsidRPr="001E2F72">
        <w:t xml:space="preserve">  </w:t>
      </w:r>
      <w:r w:rsidR="000B3B5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7" o:title=""/>
          </v:shape>
        </w:pict>
      </w:r>
      <w:r w:rsidRPr="001E2F72">
        <w:t xml:space="preserve">                                      </w:t>
      </w:r>
    </w:p>
    <w:p w:rsidR="00305C59" w:rsidRPr="001E2F72" w:rsidRDefault="00305C59" w:rsidP="001E2F72">
      <w:pPr>
        <w:spacing w:after="0" w:line="200" w:lineRule="atLeast"/>
        <w:ind w:firstLine="42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05C59" w:rsidRPr="001E2F72" w:rsidRDefault="00D84DC2" w:rsidP="001E2F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305C59" w:rsidRPr="001E2F7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ПРОЕКТ</w:t>
      </w:r>
    </w:p>
    <w:p w:rsidR="00305C59" w:rsidRPr="001E2F72" w:rsidRDefault="00305C59" w:rsidP="001E2F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F72"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</w:t>
      </w:r>
    </w:p>
    <w:p w:rsidR="00305C59" w:rsidRPr="001E2F72" w:rsidRDefault="00305C59" w:rsidP="001E2F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F72">
        <w:rPr>
          <w:rFonts w:ascii="Times New Roman" w:hAnsi="Times New Roman" w:cs="Times New Roman"/>
          <w:b/>
          <w:bCs/>
          <w:sz w:val="28"/>
          <w:szCs w:val="28"/>
        </w:rPr>
        <w:t>КРАСНОАРМЕЙСКОГО  РАЙОНА</w:t>
      </w:r>
    </w:p>
    <w:p w:rsidR="00305C59" w:rsidRPr="001E2F72" w:rsidRDefault="00305C59" w:rsidP="001E2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C59" w:rsidRPr="0077624C" w:rsidRDefault="00305C59" w:rsidP="001E2F72">
      <w:pPr>
        <w:pStyle w:val="ae"/>
        <w:rPr>
          <w:rFonts w:ascii="Times New Roman" w:hAnsi="Times New Roman" w:cs="Times New Roman"/>
          <w:sz w:val="32"/>
          <w:szCs w:val="32"/>
        </w:rPr>
      </w:pPr>
      <w:r w:rsidRPr="0077624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05C59" w:rsidRPr="001E2F72" w:rsidRDefault="00305C59" w:rsidP="001E2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C59" w:rsidRPr="001E2F72" w:rsidRDefault="00305C59" w:rsidP="001E2F72">
      <w:pPr>
        <w:rPr>
          <w:rFonts w:ascii="Times New Roman" w:hAnsi="Times New Roman" w:cs="Times New Roman"/>
          <w:sz w:val="28"/>
          <w:szCs w:val="28"/>
        </w:rPr>
      </w:pPr>
      <w:r w:rsidRPr="001E2F72">
        <w:rPr>
          <w:rFonts w:ascii="Times New Roman" w:hAnsi="Times New Roman" w:cs="Times New Roman"/>
          <w:sz w:val="28"/>
          <w:szCs w:val="28"/>
        </w:rPr>
        <w:t xml:space="preserve">от </w:t>
      </w:r>
      <w:r w:rsidR="00D84DC2">
        <w:rPr>
          <w:rFonts w:ascii="Times New Roman" w:hAnsi="Times New Roman" w:cs="Times New Roman"/>
          <w:sz w:val="28"/>
          <w:szCs w:val="28"/>
        </w:rPr>
        <w:t xml:space="preserve">____________-                                                                                   </w:t>
      </w:r>
      <w:r w:rsidRPr="001E2F72">
        <w:rPr>
          <w:rFonts w:ascii="Times New Roman" w:hAnsi="Times New Roman" w:cs="Times New Roman"/>
          <w:sz w:val="28"/>
          <w:szCs w:val="28"/>
        </w:rPr>
        <w:t xml:space="preserve">№  </w:t>
      </w:r>
      <w:r w:rsidR="00D84DC2">
        <w:rPr>
          <w:rFonts w:ascii="Times New Roman" w:hAnsi="Times New Roman" w:cs="Times New Roman"/>
          <w:sz w:val="28"/>
          <w:szCs w:val="28"/>
        </w:rPr>
        <w:t>_______</w:t>
      </w:r>
    </w:p>
    <w:p w:rsidR="00305C59" w:rsidRPr="001E2F72" w:rsidRDefault="00305C59" w:rsidP="001E2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F72">
        <w:rPr>
          <w:rFonts w:ascii="Times New Roman" w:hAnsi="Times New Roman" w:cs="Times New Roman"/>
          <w:sz w:val="28"/>
          <w:szCs w:val="28"/>
        </w:rPr>
        <w:t>станица Полтавская</w:t>
      </w:r>
    </w:p>
    <w:p w:rsidR="00305C59" w:rsidRPr="001E2F72" w:rsidRDefault="00305C59" w:rsidP="001E2F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C59" w:rsidRPr="0077624C" w:rsidRDefault="00305C59" w:rsidP="001E2F72">
      <w:pPr>
        <w:pStyle w:val="af0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77624C">
        <w:rPr>
          <w:rFonts w:ascii="Times New Roman" w:hAnsi="Times New Roman" w:cs="Times New Roman"/>
          <w:b/>
          <w:bCs/>
        </w:rPr>
        <w:t>Об утверждении административного регламента</w:t>
      </w:r>
    </w:p>
    <w:p w:rsidR="00305C59" w:rsidRPr="0077624C" w:rsidRDefault="00305C59" w:rsidP="001E2F72">
      <w:pPr>
        <w:pStyle w:val="af0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 w:rsidRPr="0077624C">
        <w:rPr>
          <w:rFonts w:ascii="Times New Roman" w:hAnsi="Times New Roman" w:cs="Times New Roman"/>
          <w:b/>
          <w:bCs/>
        </w:rPr>
        <w:t>предоставления муниципальной услуги «Предоставление                              земельных участков, находящихся в государственной                                                     или муниципальной собственности, на торгах»</w:t>
      </w:r>
    </w:p>
    <w:p w:rsidR="00305C59" w:rsidRPr="001E2F72" w:rsidRDefault="00305C59" w:rsidP="001E2F72">
      <w:pPr>
        <w:pStyle w:val="af0"/>
        <w:spacing w:after="0"/>
        <w:ind w:left="0"/>
        <w:rPr>
          <w:b/>
          <w:bCs/>
        </w:rPr>
      </w:pPr>
    </w:p>
    <w:p w:rsidR="00305C59" w:rsidRPr="001E2F72" w:rsidRDefault="00305C59" w:rsidP="001E2F7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E2F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D524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D524FA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 постановлением администрации Полтавского сельского поселения Красноа</w:t>
      </w:r>
      <w:r w:rsidRPr="00D524FA">
        <w:rPr>
          <w:rFonts w:ascii="Times New Roman" w:hAnsi="Times New Roman" w:cs="Times New Roman"/>
          <w:sz w:val="28"/>
          <w:szCs w:val="28"/>
        </w:rPr>
        <w:t>р</w:t>
      </w:r>
      <w:r w:rsidRPr="00D524FA">
        <w:rPr>
          <w:rFonts w:ascii="Times New Roman" w:hAnsi="Times New Roman" w:cs="Times New Roman"/>
          <w:sz w:val="28"/>
          <w:szCs w:val="28"/>
        </w:rPr>
        <w:t>мейского района от  8 августа 2014 года № 624 «</w:t>
      </w:r>
      <w:hyperlink r:id="rId9" w:history="1">
        <w:r w:rsidRPr="00D524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ра</w:t>
        </w:r>
        <w:r w:rsidRPr="00D524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</w:t>
        </w:r>
        <w:r w:rsidRPr="00D524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работки и утверждения административных регламентов исполнения муниц</w:t>
        </w:r>
        <w:r w:rsidRPr="00D524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D524F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пальных функций и предоставления муниципальных услуг администрацией Полтавского сельского поселения Красноармейского района</w:t>
        </w:r>
      </w:hyperlink>
      <w:r w:rsidRPr="00D524FA">
        <w:rPr>
          <w:rFonts w:ascii="Times New Roman" w:hAnsi="Times New Roman" w:cs="Times New Roman"/>
          <w:sz w:val="28"/>
          <w:szCs w:val="28"/>
        </w:rPr>
        <w:t>»,  а</w:t>
      </w:r>
      <w:r w:rsidRPr="001E2F72">
        <w:rPr>
          <w:rFonts w:ascii="Times New Roman" w:hAnsi="Times New Roman" w:cs="Times New Roman"/>
          <w:sz w:val="28"/>
          <w:szCs w:val="28"/>
        </w:rPr>
        <w:t>дминистрация Полтавского сельского поселения  п о с т а н о в л я е т:</w:t>
      </w:r>
    </w:p>
    <w:p w:rsidR="00305C59" w:rsidRPr="001E2F72" w:rsidRDefault="00305C59" w:rsidP="001E2F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E2F72">
        <w:rPr>
          <w:rFonts w:ascii="Times New Roman" w:hAnsi="Times New Roman" w:cs="Times New Roman"/>
          <w:sz w:val="28"/>
          <w:szCs w:val="28"/>
        </w:rPr>
        <w:t xml:space="preserve"> 1. Утвердить административный регламент предоставления муниципал</w:t>
      </w:r>
      <w:r w:rsidRPr="001E2F72">
        <w:rPr>
          <w:rFonts w:ascii="Times New Roman" w:hAnsi="Times New Roman" w:cs="Times New Roman"/>
          <w:sz w:val="28"/>
          <w:szCs w:val="28"/>
        </w:rPr>
        <w:t>ь</w:t>
      </w:r>
      <w:r w:rsidRPr="001E2F72">
        <w:rPr>
          <w:rFonts w:ascii="Times New Roman" w:hAnsi="Times New Roman" w:cs="Times New Roman"/>
          <w:sz w:val="28"/>
          <w:szCs w:val="28"/>
        </w:rPr>
        <w:t>ной услуги «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или муниципальной собственности, на торгах</w:t>
      </w:r>
      <w:r w:rsidRPr="001E2F72">
        <w:rPr>
          <w:rFonts w:ascii="Times New Roman" w:hAnsi="Times New Roman" w:cs="Times New Roman"/>
          <w:sz w:val="28"/>
          <w:szCs w:val="28"/>
        </w:rPr>
        <w:t>» (приложение).</w:t>
      </w:r>
    </w:p>
    <w:p w:rsidR="00305C59" w:rsidRPr="001E2F72" w:rsidRDefault="00305C59" w:rsidP="001E2F72">
      <w:pPr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1E2F72">
        <w:rPr>
          <w:rFonts w:ascii="Times New Roman" w:hAnsi="Times New Roman" w:cs="Times New Roman"/>
          <w:sz w:val="28"/>
          <w:szCs w:val="28"/>
        </w:rPr>
        <w:t>2. Разместить на официальном сайте администрации Полтавского сел</w:t>
      </w:r>
      <w:r w:rsidRPr="001E2F72">
        <w:rPr>
          <w:rFonts w:ascii="Times New Roman" w:hAnsi="Times New Roman" w:cs="Times New Roman"/>
          <w:sz w:val="28"/>
          <w:szCs w:val="28"/>
        </w:rPr>
        <w:t>ь</w:t>
      </w:r>
      <w:r w:rsidRPr="001E2F72">
        <w:rPr>
          <w:rFonts w:ascii="Times New Roman" w:hAnsi="Times New Roman" w:cs="Times New Roman"/>
          <w:sz w:val="28"/>
          <w:szCs w:val="28"/>
        </w:rPr>
        <w:t>ского поселения в сети Интернет настоящее постановление.</w:t>
      </w:r>
    </w:p>
    <w:p w:rsidR="00305C59" w:rsidRPr="0077624C" w:rsidRDefault="00305C59" w:rsidP="001E2F72">
      <w:pPr>
        <w:pStyle w:val="af0"/>
        <w:spacing w:after="0"/>
        <w:ind w:left="0" w:firstLine="851"/>
        <w:rPr>
          <w:rFonts w:ascii="Times New Roman" w:hAnsi="Times New Roman" w:cs="Times New Roman"/>
        </w:rPr>
      </w:pPr>
      <w:r w:rsidRPr="0077624C">
        <w:rPr>
          <w:rFonts w:ascii="Times New Roman" w:hAnsi="Times New Roman" w:cs="Times New Roman"/>
        </w:rPr>
        <w:t>3. Контроль за выполнением настоящего постановления оставляю за собой.</w:t>
      </w:r>
    </w:p>
    <w:p w:rsidR="00305C59" w:rsidRPr="0077624C" w:rsidRDefault="00305C59" w:rsidP="001E2F72">
      <w:pPr>
        <w:pStyle w:val="af0"/>
        <w:tabs>
          <w:tab w:val="left" w:pos="-284"/>
        </w:tabs>
        <w:spacing w:after="0"/>
        <w:ind w:left="0" w:firstLine="851"/>
        <w:rPr>
          <w:rFonts w:ascii="Times New Roman" w:hAnsi="Times New Roman" w:cs="Times New Roman"/>
        </w:rPr>
      </w:pPr>
      <w:r w:rsidRPr="0077624C">
        <w:rPr>
          <w:rFonts w:ascii="Times New Roman" w:hAnsi="Times New Roman" w:cs="Times New Roman"/>
        </w:rPr>
        <w:t>4. Постановление вступает в силу со дня его обнародования.</w:t>
      </w:r>
    </w:p>
    <w:p w:rsidR="00305C59" w:rsidRPr="001E2F72" w:rsidRDefault="00305C59" w:rsidP="001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Pr="001E2F72" w:rsidRDefault="00305C59" w:rsidP="001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7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05C59" w:rsidRPr="001E2F72" w:rsidRDefault="00305C59" w:rsidP="001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72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305C59" w:rsidRPr="001E2F72" w:rsidRDefault="00305C59" w:rsidP="001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F72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В.А.Побожий</w:t>
      </w:r>
    </w:p>
    <w:p w:rsidR="00305C59" w:rsidRDefault="00305C59" w:rsidP="000754F8">
      <w:pPr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ind w:firstLine="5670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Pr="0054646E" w:rsidRDefault="00305C59" w:rsidP="000754F8">
      <w:pPr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5464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05C59" w:rsidRDefault="00305C59" w:rsidP="000754F8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305C59" w:rsidRDefault="00305C59" w:rsidP="000754F8">
      <w:pPr>
        <w:pStyle w:val="ConsPlusNormal"/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05C59" w:rsidRDefault="00305C59" w:rsidP="000754F8">
      <w:pPr>
        <w:pStyle w:val="ConsPlusNormal"/>
        <w:tabs>
          <w:tab w:val="left" w:pos="5757"/>
          <w:tab w:val="left" w:pos="8493"/>
          <w:tab w:val="left" w:pos="9348"/>
        </w:tabs>
        <w:ind w:left="538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</w:p>
    <w:p w:rsidR="00305C59" w:rsidRPr="00D524FA" w:rsidRDefault="00305C59" w:rsidP="000754F8">
      <w:pPr>
        <w:jc w:val="right"/>
        <w:rPr>
          <w:rFonts w:ascii="Times New Roman" w:hAnsi="Times New Roman" w:cs="Times New Roman"/>
          <w:sz w:val="28"/>
          <w:szCs w:val="28"/>
        </w:rPr>
      </w:pPr>
      <w:r w:rsidRPr="00D524FA">
        <w:rPr>
          <w:rFonts w:ascii="Times New Roman" w:hAnsi="Times New Roman" w:cs="Times New Roman"/>
          <w:sz w:val="28"/>
          <w:szCs w:val="28"/>
        </w:rPr>
        <w:t xml:space="preserve">от </w:t>
      </w:r>
      <w:r w:rsidR="00D84DC2">
        <w:rPr>
          <w:rFonts w:ascii="Times New Roman" w:hAnsi="Times New Roman" w:cs="Times New Roman"/>
          <w:sz w:val="28"/>
          <w:szCs w:val="28"/>
        </w:rPr>
        <w:t>_________________</w:t>
      </w:r>
    </w:p>
    <w:p w:rsidR="00305C59" w:rsidRDefault="00305C59" w:rsidP="000754F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5C59" w:rsidRPr="00B515B7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5B7"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АДМИНИСТРАТИВНЫЙ РЕГЛАМЕНТ</w:t>
      </w:r>
    </w:p>
    <w:p w:rsidR="00305C59" w:rsidRPr="00B515B7" w:rsidRDefault="00305C59" w:rsidP="00B51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5B7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предоставления муниципальной услуги </w:t>
      </w:r>
    </w:p>
    <w:p w:rsidR="00305C59" w:rsidRPr="00B515B7" w:rsidRDefault="00305C59" w:rsidP="00B51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B7"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«Предоставление земельных участков, находящихся </w:t>
      </w:r>
    </w:p>
    <w:p w:rsidR="00305C59" w:rsidRPr="00B515B7" w:rsidRDefault="00305C59" w:rsidP="00B51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B7">
        <w:rPr>
          <w:rFonts w:ascii="Times New Roman" w:hAnsi="Times New Roman" w:cs="Times New Roman"/>
          <w:b/>
          <w:bCs/>
          <w:sz w:val="28"/>
          <w:szCs w:val="28"/>
        </w:rPr>
        <w:t>в государственной или муниципальной собственности, на торгах»</w:t>
      </w:r>
    </w:p>
    <w:p w:rsidR="00305C59" w:rsidRPr="00B515B7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B515B7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5B7">
        <w:rPr>
          <w:rFonts w:ascii="Times New Roman CYR" w:hAnsi="Times New Roman CYR" w:cs="Times New Roman CYR"/>
          <w:b/>
          <w:bCs/>
          <w:sz w:val="28"/>
          <w:szCs w:val="28"/>
        </w:rPr>
        <w:t>1. Общие положения</w:t>
      </w:r>
    </w:p>
    <w:p w:rsidR="00305C59" w:rsidRPr="00B515B7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B515B7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515B7">
        <w:rPr>
          <w:rFonts w:ascii="Times New Roman CYR" w:hAnsi="Times New Roman CYR" w:cs="Times New Roman CYR"/>
          <w:b/>
          <w:bCs/>
          <w:sz w:val="28"/>
          <w:szCs w:val="28"/>
        </w:rPr>
        <w:t xml:space="preserve">1.1. Цели и предмет регулирования административного регламента </w:t>
      </w:r>
    </w:p>
    <w:p w:rsidR="00305C59" w:rsidRPr="00B515B7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92339B" w:rsidRDefault="00305C59" w:rsidP="00B515B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1.1.1.</w:t>
      </w:r>
      <w:r w:rsidRPr="0092339B">
        <w:rPr>
          <w:rFonts w:ascii="Times New Roman CYR" w:hAnsi="Times New Roman CYR" w:cs="Times New Roman CYR"/>
          <w:sz w:val="28"/>
          <w:szCs w:val="28"/>
        </w:rPr>
        <w:t xml:space="preserve"> Административный регламент предоставления муниципальной у</w:t>
      </w:r>
      <w:r w:rsidRPr="0092339B">
        <w:rPr>
          <w:rFonts w:ascii="Times New Roman CYR" w:hAnsi="Times New Roman CYR" w:cs="Times New Roman CYR"/>
          <w:sz w:val="28"/>
          <w:szCs w:val="28"/>
        </w:rPr>
        <w:t>с</w:t>
      </w:r>
      <w:r w:rsidRPr="0092339B">
        <w:rPr>
          <w:rFonts w:ascii="Times New Roman CYR" w:hAnsi="Times New Roman CYR" w:cs="Times New Roman CYR"/>
          <w:sz w:val="28"/>
          <w:szCs w:val="28"/>
        </w:rPr>
        <w:t>луги «</w:t>
      </w:r>
      <w:r w:rsidRPr="0092339B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муниципальной собственности, на торгах</w:t>
      </w:r>
      <w:r w:rsidRPr="0092339B">
        <w:rPr>
          <w:rFonts w:ascii="Times New Roman CYR" w:hAnsi="Times New Roman CYR" w:cs="Times New Roman CYR"/>
          <w:sz w:val="28"/>
          <w:szCs w:val="28"/>
        </w:rPr>
        <w:t>» (далее по тексту – администр</w:t>
      </w:r>
      <w:r w:rsidRPr="0092339B">
        <w:rPr>
          <w:rFonts w:ascii="Times New Roman CYR" w:hAnsi="Times New Roman CYR" w:cs="Times New Roman CYR"/>
          <w:sz w:val="28"/>
          <w:szCs w:val="28"/>
        </w:rPr>
        <w:t>а</w:t>
      </w:r>
      <w:r w:rsidRPr="0092339B">
        <w:rPr>
          <w:rFonts w:ascii="Times New Roman CYR" w:hAnsi="Times New Roman CYR" w:cs="Times New Roman CYR"/>
          <w:sz w:val="28"/>
          <w:szCs w:val="28"/>
        </w:rPr>
        <w:t>тивный регламент) разработан в целях повышения качества предоставления и доступности муниципальной услуги, создания комфортных условий для пол</w:t>
      </w:r>
      <w:r w:rsidRPr="0092339B">
        <w:rPr>
          <w:rFonts w:ascii="Times New Roman CYR" w:hAnsi="Times New Roman CYR" w:cs="Times New Roman CYR"/>
          <w:sz w:val="28"/>
          <w:szCs w:val="28"/>
        </w:rPr>
        <w:t>у</w:t>
      </w:r>
      <w:r w:rsidRPr="0092339B">
        <w:rPr>
          <w:rFonts w:ascii="Times New Roman CYR" w:hAnsi="Times New Roman CYR" w:cs="Times New Roman CYR"/>
          <w:sz w:val="28"/>
          <w:szCs w:val="28"/>
        </w:rPr>
        <w:t>чателей муниципальной услуги и устанавливает порядок, и стандарт предо</w:t>
      </w:r>
      <w:r w:rsidRPr="0092339B">
        <w:rPr>
          <w:rFonts w:ascii="Times New Roman CYR" w:hAnsi="Times New Roman CYR" w:cs="Times New Roman CYR"/>
          <w:sz w:val="28"/>
          <w:szCs w:val="28"/>
        </w:rPr>
        <w:t>с</w:t>
      </w:r>
      <w:r w:rsidRPr="0092339B">
        <w:rPr>
          <w:rFonts w:ascii="Times New Roman CYR" w:hAnsi="Times New Roman CYR" w:cs="Times New Roman CYR"/>
          <w:sz w:val="28"/>
          <w:szCs w:val="28"/>
        </w:rPr>
        <w:t>тавления муниципальной услуги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05C59" w:rsidRPr="0085370B" w:rsidRDefault="00305C59" w:rsidP="0077624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39B">
        <w:rPr>
          <w:rFonts w:ascii="Times New Roman CYR" w:hAnsi="Times New Roman CYR" w:cs="Times New Roman CYR"/>
          <w:sz w:val="28"/>
          <w:szCs w:val="28"/>
        </w:rPr>
        <w:t xml:space="preserve">1.1.2. </w:t>
      </w:r>
      <w:r w:rsidRPr="0085370B">
        <w:rPr>
          <w:rFonts w:ascii="Times New Roman" w:hAnsi="Times New Roman" w:cs="Times New Roman"/>
          <w:sz w:val="28"/>
          <w:szCs w:val="28"/>
        </w:rPr>
        <w:t>Данный административный регламент распространяется на прав</w:t>
      </w:r>
      <w:r w:rsidRPr="0085370B">
        <w:rPr>
          <w:rFonts w:ascii="Times New Roman" w:hAnsi="Times New Roman" w:cs="Times New Roman"/>
          <w:sz w:val="28"/>
          <w:szCs w:val="28"/>
        </w:rPr>
        <w:t>о</w:t>
      </w:r>
      <w:r w:rsidRPr="0085370B">
        <w:rPr>
          <w:rFonts w:ascii="Times New Roman" w:hAnsi="Times New Roman" w:cs="Times New Roman"/>
          <w:sz w:val="28"/>
          <w:szCs w:val="28"/>
        </w:rPr>
        <w:t>отношения по распоряжению:</w:t>
      </w:r>
    </w:p>
    <w:p w:rsidR="00305C59" w:rsidRPr="00D524FA" w:rsidRDefault="00305C59" w:rsidP="007762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70B">
        <w:rPr>
          <w:rFonts w:ascii="Times New Roman" w:hAnsi="Times New Roman" w:cs="Times New Roman"/>
          <w:sz w:val="28"/>
          <w:szCs w:val="28"/>
        </w:rPr>
        <w:t xml:space="preserve">- земельными участками, государственная собственность на которые не разграничена, расположенных на </w:t>
      </w:r>
      <w:r w:rsidRPr="00D524FA">
        <w:rPr>
          <w:rFonts w:ascii="Times New Roman" w:hAnsi="Times New Roman" w:cs="Times New Roman"/>
          <w:sz w:val="28"/>
          <w:szCs w:val="28"/>
        </w:rPr>
        <w:t>территории Полтавского сельского поселения Красноармейского района;</w:t>
      </w:r>
    </w:p>
    <w:p w:rsidR="00305C59" w:rsidRPr="0085370B" w:rsidRDefault="00305C59" w:rsidP="007762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24FA">
        <w:rPr>
          <w:rFonts w:ascii="Times New Roman" w:hAnsi="Times New Roman" w:cs="Times New Roman"/>
          <w:sz w:val="28"/>
          <w:szCs w:val="28"/>
        </w:rPr>
        <w:t>- земельными участками, находящимися в муниципальной собственности Полтавского сельского поселения К</w:t>
      </w:r>
      <w:r w:rsidRPr="0085370B">
        <w:rPr>
          <w:rFonts w:ascii="Times New Roman" w:hAnsi="Times New Roman" w:cs="Times New Roman"/>
          <w:sz w:val="28"/>
          <w:szCs w:val="28"/>
        </w:rPr>
        <w:t>расноармейского района.</w:t>
      </w:r>
    </w:p>
    <w:p w:rsidR="00305C59" w:rsidRPr="0085370B" w:rsidRDefault="00305C59" w:rsidP="007762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Pr="00B515B7" w:rsidRDefault="00305C59" w:rsidP="00B51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5B7">
        <w:rPr>
          <w:rFonts w:ascii="Times New Roman CYR" w:hAnsi="Times New Roman CYR" w:cs="Times New Roman CYR"/>
          <w:b/>
          <w:bCs/>
          <w:sz w:val="28"/>
          <w:szCs w:val="28"/>
        </w:rPr>
        <w:t>1.2. Круг заявителей</w:t>
      </w:r>
    </w:p>
    <w:p w:rsidR="00305C59" w:rsidRDefault="00305C59" w:rsidP="00B515B7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2E021C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1.2.1. </w:t>
      </w:r>
      <w:r w:rsidRPr="00884878">
        <w:rPr>
          <w:rFonts w:ascii="Times New Roman" w:hAnsi="Times New Roman" w:cs="Times New Roman"/>
          <w:sz w:val="28"/>
          <w:szCs w:val="28"/>
        </w:rPr>
        <w:t>Заявителям</w:t>
      </w:r>
      <w:r>
        <w:rPr>
          <w:rFonts w:ascii="Times New Roman" w:hAnsi="Times New Roman" w:cs="Times New Roman"/>
          <w:sz w:val="28"/>
          <w:szCs w:val="28"/>
        </w:rPr>
        <w:t>и, имеющими право на получение м</w:t>
      </w:r>
      <w:r w:rsidRPr="00884878">
        <w:rPr>
          <w:rFonts w:ascii="Times New Roman" w:hAnsi="Times New Roman" w:cs="Times New Roman"/>
          <w:sz w:val="28"/>
          <w:szCs w:val="28"/>
        </w:rPr>
        <w:t>униципальной усл</w:t>
      </w:r>
      <w:r w:rsidRPr="00884878">
        <w:rPr>
          <w:rFonts w:ascii="Times New Roman" w:hAnsi="Times New Roman" w:cs="Times New Roman"/>
          <w:sz w:val="28"/>
          <w:szCs w:val="28"/>
        </w:rPr>
        <w:t>у</w:t>
      </w:r>
      <w:r w:rsidRPr="00884878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878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E90">
        <w:rPr>
          <w:rStyle w:val="blk"/>
          <w:rFonts w:ascii="Times New Roman" w:hAnsi="Times New Roman" w:cs="Times New Roman"/>
          <w:sz w:val="28"/>
          <w:szCs w:val="28"/>
        </w:rPr>
        <w:t>граждане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и юридические лица. </w:t>
      </w:r>
      <w:r w:rsidRPr="00884878">
        <w:rPr>
          <w:rFonts w:ascii="Times New Roman" w:hAnsi="Times New Roman" w:cs="Times New Roman"/>
          <w:sz w:val="28"/>
          <w:szCs w:val="28"/>
        </w:rPr>
        <w:t xml:space="preserve">От имени физических </w:t>
      </w:r>
      <w:r>
        <w:rPr>
          <w:rFonts w:ascii="Times New Roman" w:hAnsi="Times New Roman" w:cs="Times New Roman"/>
          <w:sz w:val="28"/>
          <w:szCs w:val="28"/>
        </w:rPr>
        <w:t>и юридич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лиц заявления о предоставлении м</w:t>
      </w:r>
      <w:r w:rsidRPr="00884878">
        <w:rPr>
          <w:rFonts w:ascii="Times New Roman" w:hAnsi="Times New Roman" w:cs="Times New Roman"/>
          <w:sz w:val="28"/>
          <w:szCs w:val="28"/>
        </w:rPr>
        <w:t>униципальной услуги могут подавать представители, действующие в силу полномочий, основанных на доверенности.</w:t>
      </w:r>
    </w:p>
    <w:p w:rsidR="00305C59" w:rsidRPr="00130B9D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B9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Заявителями, </w:t>
      </w:r>
      <w:r>
        <w:rPr>
          <w:rFonts w:ascii="Times New Roman" w:hAnsi="Times New Roman" w:cs="Times New Roman"/>
          <w:sz w:val="28"/>
          <w:szCs w:val="28"/>
        </w:rPr>
        <w:t>имеющими право на получение м</w:t>
      </w:r>
      <w:r w:rsidRPr="00884878">
        <w:rPr>
          <w:rFonts w:ascii="Times New Roman" w:hAnsi="Times New Roman" w:cs="Times New Roman"/>
          <w:sz w:val="28"/>
          <w:szCs w:val="28"/>
        </w:rPr>
        <w:t>униципальной усл</w:t>
      </w:r>
      <w:r w:rsidRPr="00884878">
        <w:rPr>
          <w:rFonts w:ascii="Times New Roman" w:hAnsi="Times New Roman" w:cs="Times New Roman"/>
          <w:sz w:val="28"/>
          <w:szCs w:val="28"/>
        </w:rPr>
        <w:t>у</w:t>
      </w:r>
      <w:r w:rsidRPr="00884878">
        <w:rPr>
          <w:rFonts w:ascii="Times New Roman" w:hAnsi="Times New Roman" w:cs="Times New Roman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8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Pr="00130B9D">
        <w:rPr>
          <w:rStyle w:val="blk"/>
          <w:rFonts w:ascii="Times New Roman" w:hAnsi="Times New Roman" w:cs="Times New Roman"/>
          <w:sz w:val="28"/>
          <w:szCs w:val="28"/>
        </w:rPr>
        <w:t>земельного участка для комплексного освоения те</w:t>
      </w:r>
      <w:r w:rsidRPr="00130B9D">
        <w:rPr>
          <w:rStyle w:val="blk"/>
          <w:rFonts w:ascii="Times New Roman" w:hAnsi="Times New Roman" w:cs="Times New Roman"/>
          <w:sz w:val="28"/>
          <w:szCs w:val="28"/>
        </w:rPr>
        <w:t>р</w:t>
      </w:r>
      <w:r w:rsidRPr="00130B9D">
        <w:rPr>
          <w:rStyle w:val="blk"/>
          <w:rFonts w:ascii="Times New Roman" w:hAnsi="Times New Roman" w:cs="Times New Roman"/>
          <w:sz w:val="28"/>
          <w:szCs w:val="28"/>
        </w:rPr>
        <w:t>ритории или ведения дачного хозяйства, за исключением случая, предусмо</w:t>
      </w:r>
      <w:r w:rsidRPr="00130B9D">
        <w:rPr>
          <w:rStyle w:val="blk"/>
          <w:rFonts w:ascii="Times New Roman" w:hAnsi="Times New Roman" w:cs="Times New Roman"/>
          <w:sz w:val="28"/>
          <w:szCs w:val="28"/>
        </w:rPr>
        <w:t>т</w:t>
      </w:r>
      <w:r w:rsidRPr="00130B9D">
        <w:rPr>
          <w:rStyle w:val="blk"/>
          <w:rFonts w:ascii="Times New Roman" w:hAnsi="Times New Roman" w:cs="Times New Roman"/>
          <w:sz w:val="28"/>
          <w:szCs w:val="28"/>
        </w:rPr>
        <w:t xml:space="preserve">ренного абзацем </w:t>
      </w:r>
      <w:r>
        <w:rPr>
          <w:rStyle w:val="blk"/>
          <w:rFonts w:ascii="Times New Roman" w:hAnsi="Times New Roman" w:cs="Times New Roman"/>
          <w:sz w:val="28"/>
          <w:szCs w:val="28"/>
        </w:rPr>
        <w:t>2 пункта 10 статьи 39.11 Земельного кодекса Российской Ф</w:t>
      </w:r>
      <w:r>
        <w:rPr>
          <w:rStyle w:val="blk"/>
          <w:rFonts w:ascii="Times New Roman" w:hAnsi="Times New Roman" w:cs="Times New Roman"/>
          <w:sz w:val="28"/>
          <w:szCs w:val="28"/>
        </w:rPr>
        <w:t>е</w:t>
      </w:r>
      <w:r>
        <w:rPr>
          <w:rStyle w:val="blk"/>
          <w:rFonts w:ascii="Times New Roman" w:hAnsi="Times New Roman" w:cs="Times New Roman"/>
          <w:sz w:val="28"/>
          <w:szCs w:val="28"/>
        </w:rPr>
        <w:t>дерации</w:t>
      </w:r>
      <w:r w:rsidRPr="00130B9D">
        <w:rPr>
          <w:rStyle w:val="blk"/>
          <w:rFonts w:ascii="Times New Roman" w:hAnsi="Times New Roman" w:cs="Times New Roman"/>
          <w:sz w:val="28"/>
          <w:szCs w:val="28"/>
        </w:rPr>
        <w:t>, могут являться только юридические лица.</w:t>
      </w:r>
    </w:p>
    <w:p w:rsidR="00305C59" w:rsidRPr="000754F8" w:rsidRDefault="00305C59" w:rsidP="00B515B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754F8">
        <w:rPr>
          <w:rFonts w:ascii="Times New Roman CYR" w:hAnsi="Times New Roman CYR" w:cs="Times New Roman CYR"/>
          <w:b/>
          <w:bCs/>
          <w:sz w:val="28"/>
          <w:szCs w:val="28"/>
        </w:rPr>
        <w:t>1.3. Порядок информирования о муниципальной услуге</w:t>
      </w:r>
    </w:p>
    <w:p w:rsidR="00305C59" w:rsidRDefault="00305C59" w:rsidP="00B515B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1.3.1. Место нахождения администрации Полтавского сельского посел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Красноармейского района (далее также – администрация): 353800, Красн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дарский край, Красноармейский район, станица Полтавская, ул. Красная, 120.</w:t>
      </w:r>
    </w:p>
    <w:p w:rsidR="00305C59" w:rsidRPr="009B2901" w:rsidRDefault="00305C59" w:rsidP="00B515B7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901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2901">
        <w:rPr>
          <w:rFonts w:ascii="Times New Roman" w:hAnsi="Times New Roman" w:cs="Times New Roman"/>
          <w:sz w:val="28"/>
          <w:szCs w:val="28"/>
        </w:rPr>
        <w:t>. Информация о местах нахождения, электронных адресах, телефонах и графике работы отраслевых (функциональных) органов администрации м</w:t>
      </w:r>
      <w:r w:rsidRPr="009B2901">
        <w:rPr>
          <w:rFonts w:ascii="Times New Roman" w:hAnsi="Times New Roman" w:cs="Times New Roman"/>
          <w:sz w:val="28"/>
          <w:szCs w:val="28"/>
        </w:rPr>
        <w:t>у</w:t>
      </w:r>
      <w:r w:rsidRPr="009B2901">
        <w:rPr>
          <w:rFonts w:ascii="Times New Roman" w:hAnsi="Times New Roman" w:cs="Times New Roman"/>
          <w:sz w:val="28"/>
          <w:szCs w:val="28"/>
        </w:rPr>
        <w:t>ниципального образования Красноармейский район и прочих органов, учас</w:t>
      </w:r>
      <w:r w:rsidRPr="009B2901">
        <w:rPr>
          <w:rFonts w:ascii="Times New Roman" w:hAnsi="Times New Roman" w:cs="Times New Roman"/>
          <w:sz w:val="28"/>
          <w:szCs w:val="28"/>
        </w:rPr>
        <w:t>т</w:t>
      </w:r>
      <w:r w:rsidRPr="009B2901">
        <w:rPr>
          <w:rFonts w:ascii="Times New Roman" w:hAnsi="Times New Roman" w:cs="Times New Roman"/>
          <w:sz w:val="28"/>
          <w:szCs w:val="28"/>
        </w:rPr>
        <w:t>вующих в предоставлении муниципальной услуги.</w:t>
      </w:r>
    </w:p>
    <w:p w:rsidR="00305C59" w:rsidRPr="00D063C5" w:rsidRDefault="00305C59" w:rsidP="00D063C5">
      <w:pPr>
        <w:tabs>
          <w:tab w:val="left" w:pos="709"/>
          <w:tab w:val="left" w:pos="993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67"/>
        <w:gridCol w:w="2127"/>
        <w:gridCol w:w="1984"/>
        <w:gridCol w:w="2126"/>
        <w:gridCol w:w="1418"/>
        <w:gridCol w:w="1417"/>
      </w:tblGrid>
      <w:tr w:rsidR="00305C59" w:rsidRPr="00487F34">
        <w:trPr>
          <w:trHeight w:val="7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ind w:firstLine="34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ind w:firstLine="34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Адрес приема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ind w:firstLine="34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ind w:firstLine="34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9" w:rsidRPr="00487F34" w:rsidRDefault="00305C59">
            <w:pPr>
              <w:tabs>
                <w:tab w:val="left" w:pos="709"/>
                <w:tab w:val="left" w:pos="993"/>
              </w:tabs>
              <w:ind w:firstLine="34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</w:p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ind w:firstLine="34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электронной почты и сайта</w:t>
            </w:r>
          </w:p>
        </w:tc>
      </w:tr>
      <w:tr w:rsidR="00305C59" w:rsidRPr="00487F34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ind w:firstLine="34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ind w:firstLine="87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ind w:firstLine="87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ind w:firstLine="87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ind w:firstLine="87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5C59" w:rsidRPr="00487F34">
        <w:trPr>
          <w:trHeight w:val="4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Орган, непосредственно предоставляющий муниципальную услугу</w:t>
            </w:r>
          </w:p>
        </w:tc>
      </w:tr>
      <w:tr w:rsidR="00305C59" w:rsidRPr="00487F34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tabs>
                <w:tab w:val="left" w:pos="709"/>
                <w:tab w:val="left" w:pos="993"/>
              </w:tabs>
              <w:ind w:firstLine="870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305C59" w:rsidRPr="00487F34" w:rsidRDefault="00305C59">
            <w:pPr>
              <w:widowControl w:val="0"/>
              <w:suppressAutoHyphens/>
              <w:overflowPunct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C59" w:rsidRPr="00487F34" w:rsidRDefault="00305C59">
            <w:pPr>
              <w:widowControl w:val="0"/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Администрация Полтавского сельского поселения (далее - Администрация)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C59" w:rsidRPr="00487F34" w:rsidRDefault="00305C59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станица По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тавская,</w:t>
            </w:r>
          </w:p>
          <w:p w:rsidR="00305C59" w:rsidRPr="00487F34" w:rsidRDefault="0030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ул. Красная, 120,</w:t>
            </w:r>
          </w:p>
          <w:p w:rsidR="00305C59" w:rsidRPr="00487F34" w:rsidRDefault="00305C59">
            <w:pPr>
              <w:widowControl w:val="0"/>
              <w:suppressAutoHyphens/>
              <w:overflowPunct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(2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59" w:rsidRPr="00487F34" w:rsidRDefault="00305C59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</w:t>
            </w:r>
          </w:p>
          <w:p w:rsidR="00305C59" w:rsidRPr="00487F34" w:rsidRDefault="0030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с 8.00 до 16.00;</w:t>
            </w:r>
          </w:p>
          <w:p w:rsidR="00305C59" w:rsidRPr="00487F34" w:rsidRDefault="0030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перерыв на обед:</w:t>
            </w:r>
          </w:p>
          <w:p w:rsidR="00305C59" w:rsidRPr="00487F34" w:rsidRDefault="0030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с 12.00 до 13.00</w:t>
            </w:r>
          </w:p>
          <w:p w:rsidR="00305C59" w:rsidRPr="00487F34" w:rsidRDefault="00305C59">
            <w:pPr>
              <w:widowControl w:val="0"/>
              <w:suppressAutoHyphens/>
              <w:overflowPunct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59" w:rsidRPr="00487F34" w:rsidRDefault="00305C59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(86165)  3-23-25,</w:t>
            </w:r>
          </w:p>
          <w:p w:rsidR="00305C59" w:rsidRPr="00487F34" w:rsidRDefault="0030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 xml:space="preserve">(86165) 3-38-42 </w:t>
            </w:r>
          </w:p>
          <w:p w:rsidR="00305C59" w:rsidRPr="00487F34" w:rsidRDefault="00305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 xml:space="preserve"> (факс) </w:t>
            </w:r>
          </w:p>
          <w:p w:rsidR="00305C59" w:rsidRPr="00487F34" w:rsidRDefault="00305C59">
            <w:pPr>
              <w:widowControl w:val="0"/>
              <w:suppressAutoHyphens/>
              <w:overflowPunct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59" w:rsidRPr="00487F34" w:rsidRDefault="00305C59">
            <w:pPr>
              <w:widowControl w:val="0"/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87F34">
              <w:rPr>
                <w:rStyle w:val="2"/>
                <w:i w:val="0"/>
                <w:iCs w:val="0"/>
                <w:sz w:val="28"/>
                <w:szCs w:val="28"/>
                <w:lang w:val="en-US"/>
              </w:rPr>
              <w:t>poltavadm</w:t>
            </w:r>
            <w:r w:rsidRPr="00487F34">
              <w:rPr>
                <w:rStyle w:val="2"/>
                <w:i w:val="0"/>
                <w:iCs w:val="0"/>
                <w:sz w:val="28"/>
                <w:szCs w:val="28"/>
              </w:rPr>
              <w:t>.</w:t>
            </w:r>
            <w:r w:rsidRPr="00487F34">
              <w:rPr>
                <w:rStyle w:val="2"/>
                <w:i w:val="0"/>
                <w:iCs w:val="0"/>
                <w:sz w:val="28"/>
                <w:szCs w:val="28"/>
                <w:lang w:val="en-US"/>
              </w:rPr>
              <w:t>ru</w:t>
            </w:r>
          </w:p>
        </w:tc>
      </w:tr>
      <w:tr w:rsidR="00305C59" w:rsidRPr="00487F34">
        <w:trPr>
          <w:trHeight w:val="8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widowControl w:val="0"/>
              <w:suppressAutoHyphens/>
              <w:overflowPunct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муниципального образования Красноармейский район «Многофункциональный центр по предоставлению 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услуг» (далее – МФЦ)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станица По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 xml:space="preserve">тавская, 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ул. Просв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щения, 107 А</w:t>
            </w:r>
          </w:p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Понедельник - суббота с 8.00 до 20.00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без перерыва на обед</w:t>
            </w:r>
          </w:p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 xml:space="preserve">выходной день – воскресенье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(86165)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4-08-97,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4-08-69</w:t>
            </w:r>
          </w:p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(факс)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87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krasnarm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7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7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mfc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7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305C59" w:rsidRPr="00487F34">
        <w:trPr>
          <w:gridAfter w:val="5"/>
          <w:wAfter w:w="9072" w:type="dxa"/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C59" w:rsidRPr="00487F34" w:rsidRDefault="00305C59">
            <w:pPr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</w:tr>
      <w:tr w:rsidR="00305C59" w:rsidRPr="00487F34">
        <w:trPr>
          <w:gridAfter w:val="5"/>
          <w:wAfter w:w="9072" w:type="dxa"/>
          <w:trHeight w:val="85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C59" w:rsidRPr="00487F34" w:rsidRDefault="00305C59">
            <w:pPr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</w:tr>
      <w:tr w:rsidR="00305C59" w:rsidRPr="00487F34">
        <w:trPr>
          <w:gridAfter w:val="5"/>
          <w:wAfter w:w="9072" w:type="dxa"/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5C59" w:rsidRPr="00487F34" w:rsidRDefault="00305C59">
            <w:pPr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</w:tr>
      <w:tr w:rsidR="00305C59" w:rsidRPr="00487F34">
        <w:trPr>
          <w:trHeight w:val="429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Органы, участвующие в предоставлении муниципальной услуги</w:t>
            </w:r>
          </w:p>
        </w:tc>
      </w:tr>
      <w:tr w:rsidR="00305C59" w:rsidRPr="00487F34">
        <w:trPr>
          <w:trHeight w:val="22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 xml:space="preserve">Красноармейский отдел Управление Федеральной службы государственной регистрации, кадастра и картографии по Краснодарскому краю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станица По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 xml:space="preserve">тавская, 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ул. Просв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щения, 107 А</w:t>
            </w:r>
          </w:p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(1 этаж)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 с 8.00 до 17.00;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без перерыва на обед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пятница - су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бота с 8.00 до 13.00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без перерыва на обед</w:t>
            </w:r>
          </w:p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выходной день - воскресенье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86165)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4-08-69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4-15-89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(консул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тация, предв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рител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ная з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пись)</w:t>
            </w:r>
          </w:p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_24@</w:t>
            </w:r>
            <w:r w:rsidRPr="00487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frskuban</w:t>
            </w: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87F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9" w:rsidRPr="00487F34" w:rsidRDefault="00305C59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C59" w:rsidRPr="00487F34" w:rsidRDefault="000B3B5B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hyperlink r:id="rId10" w:history="1">
              <w:r w:rsidR="00305C59" w:rsidRPr="00487F3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305C59" w:rsidRPr="00487F3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05C59" w:rsidRPr="00487F3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frskuban</w:t>
              </w:r>
              <w:r w:rsidR="00305C59" w:rsidRPr="00487F3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05C59" w:rsidRPr="00487F34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05C59" w:rsidRPr="00487F34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Нотариус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59" w:rsidRPr="00487F34" w:rsidRDefault="00305C59">
            <w:pPr>
              <w:widowControl w:val="0"/>
              <w:tabs>
                <w:tab w:val="left" w:pos="709"/>
                <w:tab w:val="left" w:pos="993"/>
              </w:tabs>
              <w:suppressAutoHyphens/>
              <w:overflowPunct w:val="0"/>
              <w:adjustRightInd w:val="0"/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487F34">
              <w:rPr>
                <w:rFonts w:ascii="Times New Roman" w:hAnsi="Times New Roman" w:cs="Times New Roman"/>
                <w:sz w:val="28"/>
                <w:szCs w:val="28"/>
              </w:rPr>
              <w:t>информация находится непосредственно на стенде МФЦ</w:t>
            </w:r>
          </w:p>
        </w:tc>
      </w:tr>
    </w:tbl>
    <w:p w:rsidR="00305C59" w:rsidRPr="00D063C5" w:rsidRDefault="00305C59" w:rsidP="00075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1.3.3. </w:t>
      </w:r>
      <w:r>
        <w:rPr>
          <w:rFonts w:ascii="Times New Roman" w:hAnsi="Times New Roman" w:cs="Times New Roman"/>
          <w:sz w:val="28"/>
          <w:szCs w:val="28"/>
        </w:rPr>
        <w:t xml:space="preserve">Телефон общего отдела </w:t>
      </w:r>
      <w:r w:rsidRPr="00D063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D063C5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D063C5">
        <w:rPr>
          <w:rFonts w:ascii="Times New Roman" w:hAnsi="Times New Roman" w:cs="Times New Roman"/>
          <w:sz w:val="28"/>
          <w:szCs w:val="28"/>
        </w:rPr>
        <w:t>о</w:t>
      </w:r>
      <w:r w:rsidRPr="00D063C5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района, обеспечивающего процесс предоставления муниципальной услуги: </w:t>
      </w:r>
      <w:r>
        <w:rPr>
          <w:rFonts w:ascii="Times New Roman" w:hAnsi="Times New Roman" w:cs="Times New Roman"/>
          <w:sz w:val="28"/>
          <w:szCs w:val="28"/>
        </w:rPr>
        <w:t>3-34-42</w:t>
      </w:r>
      <w:r w:rsidRPr="00D06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C59" w:rsidRPr="00D063C5" w:rsidRDefault="00305C59" w:rsidP="00075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C5">
        <w:rPr>
          <w:rFonts w:ascii="Times New Roman" w:hAnsi="Times New Roman" w:cs="Times New Roman"/>
          <w:sz w:val="28"/>
          <w:szCs w:val="28"/>
        </w:rPr>
        <w:t>1.3.4. Адрес официального сайта администрации в информационно-телекоммуникационной сети «Интернет», содержащего информацию о предо</w:t>
      </w:r>
      <w:r w:rsidRPr="00D063C5">
        <w:rPr>
          <w:rFonts w:ascii="Times New Roman" w:hAnsi="Times New Roman" w:cs="Times New Roman"/>
          <w:sz w:val="28"/>
          <w:szCs w:val="28"/>
        </w:rPr>
        <w:t>с</w:t>
      </w:r>
      <w:r w:rsidRPr="00D063C5">
        <w:rPr>
          <w:rFonts w:ascii="Times New Roman" w:hAnsi="Times New Roman" w:cs="Times New Roman"/>
          <w:sz w:val="28"/>
          <w:szCs w:val="28"/>
        </w:rPr>
        <w:t>тавлении муниципальной услуги</w:t>
      </w:r>
      <w:r w:rsidRPr="00D063C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1" w:history="1">
        <w:r w:rsidRPr="00D063C5">
          <w:rPr>
            <w:rStyle w:val="a6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D063C5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2E475C">
          <w:rPr>
            <w:rStyle w:val="2"/>
            <w:i w:val="0"/>
            <w:iCs w:val="0"/>
            <w:sz w:val="28"/>
            <w:szCs w:val="28"/>
          </w:rPr>
          <w:t xml:space="preserve"> </w:t>
        </w:r>
        <w:r w:rsidRPr="00487F34">
          <w:rPr>
            <w:rStyle w:val="2"/>
            <w:i w:val="0"/>
            <w:iCs w:val="0"/>
            <w:sz w:val="28"/>
            <w:szCs w:val="28"/>
            <w:lang w:val="en-US"/>
          </w:rPr>
          <w:t>poltavadm</w:t>
        </w:r>
        <w:r w:rsidRPr="00487F34">
          <w:rPr>
            <w:rStyle w:val="2"/>
            <w:i w:val="0"/>
            <w:iCs w:val="0"/>
            <w:sz w:val="28"/>
            <w:szCs w:val="28"/>
          </w:rPr>
          <w:t>.</w:t>
        </w:r>
        <w:r w:rsidRPr="00487F34">
          <w:rPr>
            <w:rStyle w:val="2"/>
            <w:i w:val="0"/>
            <w:iCs w:val="0"/>
            <w:sz w:val="28"/>
            <w:szCs w:val="28"/>
            <w:lang w:val="en-US"/>
          </w:rPr>
          <w:t>ru</w:t>
        </w:r>
        <w:r>
          <w:t xml:space="preserve"> </w:t>
        </w:r>
      </w:hyperlink>
      <w:r w:rsidRPr="00D063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05C59" w:rsidRPr="00D063C5" w:rsidRDefault="00305C59" w:rsidP="00075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3C5">
        <w:rPr>
          <w:rFonts w:ascii="Times New Roman" w:hAnsi="Times New Roman" w:cs="Times New Roman"/>
          <w:sz w:val="28"/>
          <w:szCs w:val="28"/>
        </w:rPr>
        <w:t>Адрес портала государственных и муниципальных услуг Краснодарского края: www.pgu.krasnodar.ru, и Единого портала государственных и муниц</w:t>
      </w:r>
      <w:r w:rsidRPr="00D063C5">
        <w:rPr>
          <w:rFonts w:ascii="Times New Roman" w:hAnsi="Times New Roman" w:cs="Times New Roman"/>
          <w:sz w:val="28"/>
          <w:szCs w:val="28"/>
        </w:rPr>
        <w:t>и</w:t>
      </w:r>
      <w:r w:rsidRPr="00D063C5">
        <w:rPr>
          <w:rFonts w:ascii="Times New Roman" w:hAnsi="Times New Roman" w:cs="Times New Roman"/>
          <w:sz w:val="28"/>
          <w:szCs w:val="28"/>
        </w:rPr>
        <w:t>пальных услуг: www.gosuslugi.ru.</w:t>
      </w:r>
    </w:p>
    <w:p w:rsidR="00305C59" w:rsidRDefault="00305C59" w:rsidP="00075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1.3.5. Адрес официального сайта многофункционального центра в 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формационно-телекоммуникационной сети «Интернет», содержащего инфо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мацию о предоставлении муниципальной  услуги: </w:t>
      </w:r>
      <w:r w:rsidRPr="003619BC">
        <w:rPr>
          <w:rFonts w:ascii="Times New Roman" w:hAnsi="Times New Roman" w:cs="Times New Roman"/>
          <w:sz w:val="28"/>
          <w:szCs w:val="28"/>
        </w:rPr>
        <w:t>www.e-mfc.krasnarm.ru.</w:t>
      </w:r>
    </w:p>
    <w:p w:rsidR="00305C59" w:rsidRDefault="00305C59" w:rsidP="00075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1.3.6. Информирование заинтересованных лиц о муниципальной услуге осуществляется следующим образом:</w:t>
      </w:r>
    </w:p>
    <w:p w:rsidR="00305C59" w:rsidRDefault="00305C59" w:rsidP="00075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индивидуальное информирование;</w:t>
      </w:r>
    </w:p>
    <w:p w:rsidR="00305C59" w:rsidRDefault="00305C59" w:rsidP="00075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публичное информирование. </w:t>
      </w:r>
    </w:p>
    <w:p w:rsidR="00305C59" w:rsidRDefault="00305C59" w:rsidP="00075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Информирование проводится в форме:</w:t>
      </w:r>
    </w:p>
    <w:p w:rsidR="00305C59" w:rsidRDefault="00305C59" w:rsidP="00075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устного информирования;</w:t>
      </w:r>
    </w:p>
    <w:p w:rsidR="00305C59" w:rsidRDefault="00305C59" w:rsidP="00075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письменного информирования;</w:t>
      </w:r>
    </w:p>
    <w:p w:rsidR="00305C59" w:rsidRDefault="00305C59" w:rsidP="000754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размещения информации на официальном сайте администрации в инфо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 xml:space="preserve">мационно-телекоммуникационной сети «Интернет». </w:t>
      </w:r>
    </w:p>
    <w:p w:rsidR="00305C59" w:rsidRDefault="00305C59" w:rsidP="000754F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1.3.7. Индивидуальное устное информирование о муниципальной  услуге обеспечивается должностными лицами администрации, работниками админ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страции, осуществляющими предоставление муниципальной  услуги (далее – должностные лица администрации, работники администрации), работниками многофункционального центра, посредством консультирования лично либо по телефону. 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Посредством устного консультирования заинтересованным лицам пр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доставляется информация: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месте нахождения, справочных телефонах, факсах, Интернет-сайте, а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ресах электронной почты администрации, многофункционального центра, о графике личного приема посетителей должностными лицами администрации, работниками многофункционального центра, местах приема письменных 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щений,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о предоставлении муниципальной  услуги, местах устного информирования;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перечне документов, необходимых для предоставления муниципальной  услуги;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порядке обжалования действий (бездействия) и решений, осуществля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мых и принимаемых в ходе предоставления муниципальной услуги;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сроках предоставления муниципальной услуги.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Заявителям дополнительно предоставляется информация: 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комплектности (достаточности) представленных документов; 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текущей административной процедуре предоставления муниципальной  услуги.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Информирование по иным вопросам, связанным с предоставлением м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ниципальной  услуги, осуществляется только на основании письменного 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щения. 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устном информировании по телефону должностное лицо админис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рации, работник администрации называет фамилию, имя, отчество, занима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мую должность и наименование структурного подразделения, предлагает гра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 xml:space="preserve">данину представиться и изложить суть вопроса. 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Должностное лицо администрации, работник администрации при общ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нии с заинтересованными лицами (лично или по телефону) должно относиться к ним корректно и внимательно, соблюдать общепринятые правила поведения и нормы деловой этики, проводить консультирование с использованием офиц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ально-делового стиля речи.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Завершая консультирование, должностное лицо администрации, работник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администрации кратко подводит итог и при необходимости перечисляет дейс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вия, которые следует предпринять лицу, обратившемуся за консультацией.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 посетителей в помещениях администрации осуществляется дол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ностными лицами администрации, работниками администрации в соответствии с графиком работы администрации, указанным в пункте 1.3.2 настоящего по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раздела, при наличии документа, удостоверяющего личность.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отправлением. 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Письменное обращение по вопросам получения информации о предо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тавлении муниципальной  услуги надлежит направлять по месту нахождения администрации.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1.3.8. Публичное информирование о муниципальной  услуге осуществл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ется посредством размещения соответствующей информации в средствах ма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совой информации, на официальном сайте администрации в информационно-телекоммуникационной сети «Интернет», на информационных стендах мног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функционального центра. 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Информационные стенды многофункционального центра оформляются в соответствии с требованиями, изложенными в пункте 2.16.3 подраздела 2.16 раздела 2 настоящего административного регламента.</w:t>
      </w:r>
    </w:p>
    <w:p w:rsidR="00305C59" w:rsidRPr="00674023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674023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023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:rsidR="00305C59" w:rsidRPr="00674023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674023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4023">
        <w:rPr>
          <w:rFonts w:ascii="Times New Roman CYR" w:hAnsi="Times New Roman CYR" w:cs="Times New Roman CYR"/>
          <w:b/>
          <w:bCs/>
          <w:sz w:val="28"/>
          <w:szCs w:val="28"/>
        </w:rPr>
        <w:t>2.1. Наименование муниципальной услуги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D11793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Наименование муниципальной услуги </w:t>
      </w:r>
      <w:r w:rsidRPr="00F04A35">
        <w:rPr>
          <w:rFonts w:ascii="Times New Roman" w:hAnsi="Times New Roman" w:cs="Times New Roman"/>
          <w:sz w:val="28"/>
          <w:szCs w:val="28"/>
        </w:rPr>
        <w:t>«Предоставление земельных уч</w:t>
      </w:r>
      <w:r w:rsidRPr="00F04A35">
        <w:rPr>
          <w:rFonts w:ascii="Times New Roman" w:hAnsi="Times New Roman" w:cs="Times New Roman"/>
          <w:sz w:val="28"/>
          <w:szCs w:val="28"/>
        </w:rPr>
        <w:t>а</w:t>
      </w:r>
      <w:r w:rsidRPr="00F04A35">
        <w:rPr>
          <w:rFonts w:ascii="Times New Roman" w:hAnsi="Times New Roman" w:cs="Times New Roman"/>
          <w:sz w:val="28"/>
          <w:szCs w:val="28"/>
        </w:rPr>
        <w:t>стков, находящихся в государственной или муниципальной собственности, на торгах»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муниципальная услуга).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674023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4023">
        <w:rPr>
          <w:rFonts w:ascii="Times New Roman CYR" w:hAnsi="Times New Roman CYR" w:cs="Times New Roman CYR"/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54C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администрация </w:t>
      </w:r>
      <w:r>
        <w:rPr>
          <w:rFonts w:ascii="Times New Roman" w:hAnsi="Times New Roman" w:cs="Times New Roman"/>
          <w:sz w:val="28"/>
          <w:szCs w:val="28"/>
        </w:rPr>
        <w:t>Полтавского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 w:rsidRPr="0085370B">
        <w:rPr>
          <w:rFonts w:ascii="Times New Roman" w:hAnsi="Times New Roman" w:cs="Times New Roman"/>
          <w:sz w:val="28"/>
          <w:szCs w:val="28"/>
        </w:rPr>
        <w:t>, уполномоченный специалист - зе</w:t>
      </w:r>
      <w:r w:rsidRPr="0085370B">
        <w:rPr>
          <w:rFonts w:ascii="Times New Roman" w:hAnsi="Times New Roman" w:cs="Times New Roman"/>
          <w:sz w:val="28"/>
          <w:szCs w:val="28"/>
        </w:rPr>
        <w:t>м</w:t>
      </w:r>
      <w:r w:rsidRPr="0085370B">
        <w:rPr>
          <w:rFonts w:ascii="Times New Roman" w:hAnsi="Times New Roman" w:cs="Times New Roman"/>
          <w:sz w:val="28"/>
          <w:szCs w:val="28"/>
        </w:rPr>
        <w:t>леустроитель администрации (далее – специалист).</w:t>
      </w:r>
    </w:p>
    <w:p w:rsidR="00305C59" w:rsidRPr="0085370B" w:rsidRDefault="00305C59" w:rsidP="0077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70B">
        <w:rPr>
          <w:rFonts w:ascii="Times New Roman" w:hAnsi="Times New Roman" w:cs="Times New Roman"/>
          <w:sz w:val="28"/>
          <w:szCs w:val="28"/>
        </w:rPr>
        <w:t>Прием документов, необходимых для предоставления муниципальной у</w:t>
      </w:r>
      <w:r w:rsidRPr="0085370B">
        <w:rPr>
          <w:rFonts w:ascii="Times New Roman" w:hAnsi="Times New Roman" w:cs="Times New Roman"/>
          <w:sz w:val="28"/>
          <w:szCs w:val="28"/>
        </w:rPr>
        <w:t>с</w:t>
      </w:r>
      <w:r w:rsidRPr="0085370B">
        <w:rPr>
          <w:rFonts w:ascii="Times New Roman" w:hAnsi="Times New Roman" w:cs="Times New Roman"/>
          <w:sz w:val="28"/>
          <w:szCs w:val="28"/>
        </w:rPr>
        <w:t>луги, и выдачу документов, являющихся результатом предоставления муниц</w:t>
      </w:r>
      <w:r w:rsidRPr="0085370B">
        <w:rPr>
          <w:rFonts w:ascii="Times New Roman" w:hAnsi="Times New Roman" w:cs="Times New Roman"/>
          <w:sz w:val="28"/>
          <w:szCs w:val="28"/>
        </w:rPr>
        <w:t>и</w:t>
      </w:r>
      <w:r w:rsidRPr="0085370B">
        <w:rPr>
          <w:rFonts w:ascii="Times New Roman" w:hAnsi="Times New Roman" w:cs="Times New Roman"/>
          <w:sz w:val="28"/>
          <w:szCs w:val="28"/>
        </w:rPr>
        <w:t>пальной услуги, осуществляет администрация и МФЦ.</w:t>
      </w:r>
    </w:p>
    <w:p w:rsidR="00305C59" w:rsidRPr="0085370B" w:rsidRDefault="00305C59" w:rsidP="007762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70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орган, предоставляющий муниципальную услугу, взаимодействует с:</w:t>
      </w:r>
    </w:p>
    <w:p w:rsidR="00305C59" w:rsidRPr="0085370B" w:rsidRDefault="00305C59" w:rsidP="0077624C">
      <w:pPr>
        <w:pStyle w:val="af1"/>
        <w:suppressAutoHyphens w:val="0"/>
        <w:ind w:left="0" w:firstLine="720"/>
      </w:pPr>
      <w:r w:rsidRPr="0085370B">
        <w:t>Межмуниципальным отделом по Калининскому и Красноармейскому районам Управления Федеральной службы государственной регистрации, кад</w:t>
      </w:r>
      <w:r w:rsidRPr="0085370B">
        <w:t>а</w:t>
      </w:r>
      <w:r w:rsidRPr="0085370B">
        <w:t>стра и картографии по Краснодарскому краю;</w:t>
      </w:r>
    </w:p>
    <w:p w:rsidR="00305C59" w:rsidRPr="0085370B" w:rsidRDefault="00305C59" w:rsidP="0077624C">
      <w:pPr>
        <w:pStyle w:val="af1"/>
        <w:suppressAutoHyphens w:val="0"/>
        <w:ind w:left="0" w:firstLine="720"/>
      </w:pPr>
      <w:r w:rsidRPr="0085370B">
        <w:t>Красноармейским отделом филиала федерального государственного бю</w:t>
      </w:r>
      <w:r w:rsidRPr="0085370B">
        <w:t>д</w:t>
      </w:r>
      <w:r w:rsidRPr="0085370B">
        <w:lastRenderedPageBreak/>
        <w:t>жетного учреждения «Федеральная кадастровая палата Федеральной службы государственной регистрации, кадастра и  картографии» по Краснодарскому краю» (далее - ФГБУ «ФКП Росреестра»);</w:t>
      </w:r>
    </w:p>
    <w:p w:rsidR="00305C59" w:rsidRPr="0085370B" w:rsidRDefault="00305C59" w:rsidP="0077624C">
      <w:pPr>
        <w:pStyle w:val="af1"/>
        <w:suppressAutoHyphens w:val="0"/>
        <w:ind w:left="0" w:firstLine="720"/>
      </w:pPr>
      <w:r w:rsidRPr="0085370B">
        <w:t>Межрайонной инспекцией федеральной налоговой службы  России № 11 по Краснодарскому краю (далее – ИФНС);</w:t>
      </w:r>
    </w:p>
    <w:p w:rsidR="00305C59" w:rsidRPr="0085370B" w:rsidRDefault="00305C59" w:rsidP="007762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370B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включённых в перечень услуг, которые являются необход</w:t>
      </w:r>
      <w:r w:rsidRPr="0085370B">
        <w:rPr>
          <w:rFonts w:ascii="Times New Roman" w:hAnsi="Times New Roman" w:cs="Times New Roman"/>
          <w:sz w:val="28"/>
          <w:szCs w:val="28"/>
        </w:rPr>
        <w:t>и</w:t>
      </w:r>
      <w:r w:rsidRPr="0085370B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муниципальных услуг, утверждё</w:t>
      </w:r>
      <w:r w:rsidRPr="0085370B">
        <w:rPr>
          <w:rFonts w:ascii="Times New Roman" w:hAnsi="Times New Roman" w:cs="Times New Roman"/>
          <w:sz w:val="28"/>
          <w:szCs w:val="28"/>
        </w:rPr>
        <w:t>н</w:t>
      </w:r>
      <w:r w:rsidRPr="0085370B">
        <w:rPr>
          <w:rFonts w:ascii="Times New Roman" w:hAnsi="Times New Roman" w:cs="Times New Roman"/>
          <w:sz w:val="28"/>
          <w:szCs w:val="28"/>
        </w:rPr>
        <w:t>ных решением представительного органа муниципального образования Кра</w:t>
      </w:r>
      <w:r w:rsidRPr="0085370B">
        <w:rPr>
          <w:rFonts w:ascii="Times New Roman" w:hAnsi="Times New Roman" w:cs="Times New Roman"/>
          <w:sz w:val="28"/>
          <w:szCs w:val="28"/>
        </w:rPr>
        <w:t>с</w:t>
      </w:r>
      <w:r w:rsidRPr="0085370B">
        <w:rPr>
          <w:rFonts w:ascii="Times New Roman" w:hAnsi="Times New Roman" w:cs="Times New Roman"/>
          <w:sz w:val="28"/>
          <w:szCs w:val="28"/>
        </w:rPr>
        <w:t>ноармейский район.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674023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4023">
        <w:rPr>
          <w:rFonts w:ascii="Times New Roman CYR" w:hAnsi="Times New Roman CYR" w:cs="Times New Roman CYR"/>
          <w:b/>
          <w:bCs/>
          <w:sz w:val="28"/>
          <w:szCs w:val="28"/>
        </w:rPr>
        <w:t>2.3. Описание результата предоставления муниципальной услуги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услуги осуществляется в два этапа: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– образование земельного участка для его продажи или пр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доставления в аренду путём проведения аукциона по инициативе заинтерес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ванных в предоставлении земельного участка граждан и юридических лиц.</w:t>
      </w:r>
    </w:p>
    <w:p w:rsidR="00305C59" w:rsidRDefault="00305C59" w:rsidP="00B51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на первом этапе являются:</w:t>
      </w:r>
    </w:p>
    <w:p w:rsidR="00305C59" w:rsidRDefault="00305C59" w:rsidP="00B51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решение об утверждении схемы расположения земельного участка в форме </w:t>
      </w:r>
      <w:r>
        <w:rPr>
          <w:rStyle w:val="blk"/>
          <w:rFonts w:ascii="Times New Roman" w:hAnsi="Times New Roman" w:cs="Times New Roman"/>
          <w:sz w:val="28"/>
          <w:szCs w:val="28"/>
        </w:rPr>
        <w:t>постановления администрации Полтавского сельского поселения Красноармейского района;</w:t>
      </w:r>
    </w:p>
    <w:p w:rsidR="00305C59" w:rsidRDefault="00305C59" w:rsidP="00B51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решение об отказе в утверждении схемы расположения земельного участка в форме письма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C59" w:rsidRDefault="00305C59" w:rsidP="00B51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подготовка к проведению аукциона.</w:t>
      </w:r>
    </w:p>
    <w:p w:rsidR="00305C59" w:rsidRDefault="00305C59" w:rsidP="00B51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на втором этапе являются:</w:t>
      </w:r>
    </w:p>
    <w:p w:rsidR="00305C59" w:rsidRDefault="00305C59" w:rsidP="00B51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решение о проведении аукциона в форме постановления </w:t>
      </w:r>
      <w:r>
        <w:rPr>
          <w:rStyle w:val="blk"/>
          <w:rFonts w:ascii="Times New Roman" w:hAnsi="Times New Roman" w:cs="Times New Roman"/>
          <w:sz w:val="28"/>
          <w:szCs w:val="28"/>
        </w:rPr>
        <w:t>адми- нистрации Полтавского сельского поселения Красноармейского района;</w:t>
      </w:r>
    </w:p>
    <w:p w:rsidR="00305C59" w:rsidRDefault="00305C59" w:rsidP="00B51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решение об отказе в проведении аукциона в форме письма </w:t>
      </w:r>
      <w:r>
        <w:rPr>
          <w:rStyle w:val="blk"/>
          <w:rFonts w:ascii="Times New Roman" w:hAnsi="Times New Roman" w:cs="Times New Roman"/>
          <w:sz w:val="28"/>
          <w:szCs w:val="28"/>
        </w:rPr>
        <w:t>администрации Полтавского сельского поселения Красноармейского района.</w:t>
      </w:r>
    </w:p>
    <w:p w:rsidR="00305C59" w:rsidRDefault="00305C59" w:rsidP="00B515B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674023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4023">
        <w:rPr>
          <w:rFonts w:ascii="Times New Roman CYR" w:hAnsi="Times New Roman CYR" w:cs="Times New Roman CYR"/>
          <w:b/>
          <w:bCs/>
          <w:sz w:val="28"/>
          <w:szCs w:val="28"/>
        </w:rPr>
        <w:t>2.4. Срок предоставления муниципальной услуги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FF6A6E" w:rsidRDefault="00305C59" w:rsidP="00B51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Pr="00FF6A6E">
        <w:rPr>
          <w:rFonts w:ascii="Times New Roman CYR" w:hAnsi="Times New Roman CYR" w:cs="Times New Roman CYR"/>
          <w:color w:val="000000"/>
          <w:sz w:val="28"/>
          <w:szCs w:val="28"/>
        </w:rPr>
        <w:t>4.1. Муниципальная услуга предоставляется:</w:t>
      </w:r>
    </w:p>
    <w:p w:rsidR="00305C59" w:rsidRPr="00FF6A6E" w:rsidRDefault="00305C59" w:rsidP="00B51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F6A6E">
        <w:rPr>
          <w:rFonts w:ascii="Times New Roman CYR" w:hAnsi="Times New Roman CYR" w:cs="Times New Roman CYR"/>
          <w:color w:val="000000"/>
          <w:sz w:val="28"/>
          <w:szCs w:val="28"/>
        </w:rPr>
        <w:t>на первом этапе в течение 58 (пятидесяти восьми) дней со дня поступления заявления об утверждении схемы расположения земельного участка;</w:t>
      </w:r>
    </w:p>
    <w:p w:rsidR="00305C59" w:rsidRPr="00FF6A6E" w:rsidRDefault="00305C59" w:rsidP="00B515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F6A6E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втором этапе в течение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58</w:t>
      </w:r>
      <w:r w:rsidRPr="00FF6A6E"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пятидесяти восьми</w:t>
      </w:r>
      <w:r w:rsidRPr="00FF6A6E">
        <w:rPr>
          <w:rFonts w:ascii="Times New Roman CYR" w:hAnsi="Times New Roman CYR" w:cs="Times New Roman CYR"/>
          <w:color w:val="000000"/>
          <w:sz w:val="28"/>
          <w:szCs w:val="28"/>
        </w:rPr>
        <w:t>) дней со дня поступления заявления о проведении аукциона.</w:t>
      </w:r>
    </w:p>
    <w:p w:rsidR="00305C59" w:rsidRPr="00A63E12" w:rsidRDefault="00305C59" w:rsidP="00B51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2.4.2 </w:t>
      </w:r>
      <w:r w:rsidRPr="00A63E12">
        <w:rPr>
          <w:rFonts w:ascii="Times New Roman" w:hAnsi="Times New Roman" w:cs="Times New Roman"/>
          <w:sz w:val="28"/>
          <w:szCs w:val="28"/>
        </w:rPr>
        <w:t xml:space="preserve">Срок выдачи (направления)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Style w:val="blk"/>
          <w:rFonts w:ascii="Times New Roman" w:hAnsi="Times New Roman" w:cs="Times New Roman"/>
          <w:sz w:val="28"/>
          <w:szCs w:val="28"/>
        </w:rPr>
        <w:t>администрации Полтавского сельского поселения Красноармейского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письма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составляет 1 (один) день с момента их подписания.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674023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4023">
        <w:rPr>
          <w:rFonts w:ascii="Times New Roman CYR" w:hAnsi="Times New Roman CYR" w:cs="Times New Roman CYR"/>
          <w:b/>
          <w:bCs/>
          <w:sz w:val="28"/>
          <w:szCs w:val="28"/>
        </w:rPr>
        <w:t>2.5. Перечень нормативных правовых актов, регулирующих отношения,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74023">
        <w:rPr>
          <w:rFonts w:ascii="Times New Roman CYR" w:hAnsi="Times New Roman CYR" w:cs="Times New Roman CYR"/>
          <w:b/>
          <w:bCs/>
          <w:sz w:val="28"/>
          <w:szCs w:val="28"/>
        </w:rPr>
        <w:t>возникающие в связи с предоставлением муниципальной услуги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Предоставление муниципальной  услуги осуществляется в соответс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вии с: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Конституцией Российской Федерации (Российская газета от                                  25 декабря 1993 года № 237; Собрание законодательства Российской Федер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ции, 1996, № 3, ст. 152, № 7, ст. 676; 2001, № 24, ст. 2421; 2003, № 30, ст. 3051; 2004, № 13, ст. 1110; 2005, № 42, ст. 4212; 2006, № 29, ст. 3119; 2007, № 1 (ч. 1), ст. 1, № 30, ст. 3745;2009, № 1, ст. 1, ст. 2, № 4, ст. 445; 2014, № 9, ст. 851; 2014, №15, ст. 1691; 2014, № 31, ст. 4398);</w:t>
      </w:r>
    </w:p>
    <w:p w:rsidR="00305C59" w:rsidRDefault="00305C59" w:rsidP="007C003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Гражданским кодексом Российской Федерации (Собрание законодател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ства Российской Федерации, 1994, № 32, ст. 3301; 1996, № 5, ст. 410, № 9,              ст. 773, № 34, ст. 4025, ст. 4026; 1997, № 43, ст. 4903; 1999, № 28, ст. 3471,           № 51, ст. 6288; 2001, № 17, ст. 1644, № 21, ст. 2063, № 49, ст. 4552; 2002, № 12, ст. 1093, № 48, ст. 4737, ст. 4746; 2003, № 2, ст. 160, ст. 167, № 13, ст. 1179,            № 46 (ч. I), ст. 4434, № 52 (ч. I), ст. 5034; 2004, № 27, ст. 2711,  № 31, ст. 3233, № 49, ст. 4855; 2005, № 1 (ч. I), ст. 15, ст. 18, ст. 39, ст. 43, ст. 45, № 13, ст. 1080, № 19, ст. 1752, № 27, ст. 2722, № 30 (ч. I), ст. 3100, № 30 (ч. II), ст. 3120;2006,  № 2, ст. 171, № 3, ст. 282, № 6, ст. 636, № 23, ст. 2380, № 27, ст. 2881, № 31 (ч. I), ст. 3437, № 45, ст. 4627, № 50, ст. 5279, № 52 (ч. I), ст. 5496, ст. 5497, № 52 (ч. II) ст. 5498;2007, № 1 (ч. I), ст. 21, ст. 39, № 5, ст. 558, № 7, ст. 834, № 17,         ст. 1929, № 27, ст. 3213, № 31, ст. 3993, ст. 4015, № 41, ст. 4845, ст. 5282, № 45, ст. 5428, № 49, ст. 6042, ст. 6048, ст. 6079, № 50, ст. 6246, ст. 6247;2008, № 17, ст. 1756, № 18, ст. 1939, № 20, ст. 2253, № 27, ст. 3122, ст. 3123, № 29 (ч. I)       ст. 3418, № 30 (ч. I), ст. 3597, № 30 (ч. II), ст. 3616, № 45, ст. 5147, № 52 (ч. I), ст. 6235;2009, № 1, ст. 14, ст. 16, ст. 19, ст. 20, ст. 23, № 7, ст. 775, № 15,          ст. 1778, № 26, ст. 3130, № 29, ст. 3582, № 52 (ч. I), ст. 6428; 2010, № 8, ст. 777, № 9, ст. 899, № 19, ст. 2291, № 31, ст. 4163, № 41 (ч. II), ст. 5188;2011, № 7,       ст. 901, № 15, ст. 2038, № 30 (ч. I), ст. 4564, ст. 4596, № 43, ст. 5972, № 48,             ст. 6730, № 49 (ч. I), ст. 7014, ст. 7015, ст. 7041, № 50, ст. 7335, ст. 7347,                    ст. 7364; 2012, № 24, ст. 3068; 2012, № 50 (часть V), ст. 6993; 2013, № 7, ст. 609; 2013, № 26, ст. 3207; 2013, № 27, ст. 3459; 2013, № 30 (часть I), ст. 4055, 2013, № 30 (часть I), ст. 4056; 2013, № 30 (часть I), ст. 4078, 2013, № 44, ст. 5641; 2013, № 49 (часть I), ст. 6346, 2013, № 52 (часть I), ст. 6981, 2014, № 19,                   ст. 2304; 2014, №19, ст. 2334; 2014, № 26 (часть I) ст. 3377; 2014, № 30 (часть I), ст. 4218; 2014, № 30 (часть I), ст. 4223, 2014, № 30 (часть 1), ст. 4225; 2014,              № 43 ст. 5799; 2014, № 52 (часть I) ст. 7543; 2015, № 1 (часть I) ст. 13, ст. 29,            ст. 52, ст. 65, ст. 83);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Земельным кодексом Российской Федерации (Собрание законодательства Российской Федерации, 2001, № 44, ст. 4147; 2003, № 27, ст. 2700; 2004, № 27,        ст. 2711; № 41, ст. 3993; № 52, ст. 5276; 2005, № 1, ст. 15; № 1, ст. 17; № 10,           ст. 763; № 30, ст. 3122; № 30, ст. 3128; 2006, № 1, ст. 17; № 17, ст. 1782; № 23,       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ст. 2380; № 27, ст. 2880; № 27, ст. 2881; № 31, ст. 3453; № 43, ст. 4412; № 50,           ст. 5279; № 50, ст. 5282; № 52, ст. 5498; 2007, № 1, ст. 24; № 10, ст. 1148; № 21,         ст. 2455, № 26, ст. 3075; № 31, ст. 4009; № 45, ст. 5417, № 46 ст. 5553; 2008,           № 20, ст. 2251, ст. 2253, № 29 (ч. I), ст. 3418, № 30 (ч. I), ст. 3597, № 30 (ч. II),       ст. 3616, № 52 (ч. I), ст. 6236; 2009, № 1, ст. 19, № 11, ст. 1261, № 29, ст. 3582,         ст. 3601, № 30, ст. 3735, № 52 (ч. I), ст. 6416, ст. 6419, ст. 6441; 2010, № 30,          ст. 3998; 2011, № 1, ст. 47, ст. 54, № 13, ст. 1688, № 15, ст. 2029, № 25, ст. 3531,         № 27, ст. 3880, № 29, ст. 4284, № 30 (ч. I), ст. 4562, ст. 4563, ст. 4567, ст. 4590,        ст. 4594, ст. 4605, № 48, ст. 6732, № 49 (ч. I), ст. 7027, ст. 7043, № 50, ст. 7343,         ст. 7359, ст. 7365, ст. 7366, № 51, ст. 7446, ст. 7448; 2012, № 26, ст. 3446; 2012,       № 31, ст. 4322; 2012, № 53 (часть I), ст. 7643; 2013, № 9, ст. 873, 2013, № 14,              ст. 1663, 2013, № 23, ст. 2881; 2013, № 30 (часть I), ст. 4080; 2013, № 52 (часть I), ст. 6971; 2014, № 26 (часть I) ст. 3377; 2014, № 30 (часть I), ст. 4218; 2014,     № 30 (часть I), ст. 4225; 2014, № 30 (часть I) ст. 4235; 2014, № 43 ст. 5799; 2015,№ 1 (часть I) ст. 11, ст. 38, ст. 40, ст. 52);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 (Собрание законодател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ства Российской Федерации, 2001, № 44, ст. 4148; 2003, № 28, ст. 2875; № 50 ст. 4846; 2004, № 41, ст. 3993; 2005, № 1 (ч. I), ст. 17; № 25, ст. 2425; 2006, № 1,    ст. 3; № 1, ст. 17; № 17 (ч. I), ст. 1782; № 27, ст. 2881; № 52 (ч. I), ст. 5498; 2007,    № 7, ст. 834; № 31, ст. 4009; № 43, ст. 5084; № 46 ст. 5553; № 48 (ч. II), ст. 5812;   № 49, ст. 6071; 2008 № 30 (ч. I), ст. 3597; 2009, № 1, ст. 19, № 19, ст. 2281,               ст. 2283, № 29, ст. 3582, № 52 (ч. I), ст. 6418, ст. 6427;2010, № 30, ст. 3999; 2011, № 1, ст. 47, № 13, ст. 1688, № 29, ст. 4300, № 30 (ч. I), ст. 4562, № 49 (ч. I),          ст. 7027, № 51, ст. 7448; 2012; № 27, ст. 3587; 2012, № 53 (часть I), ст. 7614; 2012, № 53 (часть I), ст. 7615; 2013, № 14, ст. 1651; 2013, № 23, ст. 2866; 2013, № 23, ст. 2881; 2013,     № 30 (часть I), ст. 4072; 2014, № 26 (часть I), ст. 3377; 2015, № 1 (часть I) ст. 9, ст. 38, ст. 72);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дательства Российской Федерации, 2010, № 31, ст. 4179; 2011, № 15, ст. 2038, № 27, ст. 3873, ст. 3880, № 29, ст. 4291, № 30 (ч. I), ст. 4587,  № 49 (ч. V),         ст. 7061; 2012, № 31, ст. 4322; 2013, № 14, ст. 1651; 2013, № 27, ст. 3480; № 51, ст. 6679; 2013, № 52 (часть I), ст. 6952; 2014, № 26 (часть I) ст. 3366; 2014, № 30 (часть I), ст. 4264; 2014, № 49 (часть VI) ст. 6928; 2015, № 1 (часть I) ст. 67);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21 июля 1997 года № 122-ФЗ                                    «О муниципальной регистрации прав на недвижимое имущество и сделок с ним» (Собрание законодательства Российской Федерации, 1997 № 30, ст. 3594; 2001, № 11, ст. 997; № 16, ст. 1533; 2002, № 15, ст. 1377; 2003, № 24, ст. 2244; 2004, № 30, ст. 3081; № 27, ст. 2711; № 35, ст. 3607; № 45, ст. 4377; 2005, № 1 (ч. I), ст. 15; № 1 (ч. I), ст. 15; № 1 (ч. I), ст. 22; № 1 (ч. I), ст. 40; № 1 (ч. I),             ст. 43; № 50, ст. 5244; 2006, № 1, ст. 17; № 17 (ч. I), ст. 1782; № 23, ст. 2380;              № 27, ст. 2881; № 30, ст. 3287; № 50, ст. 5279; № 52 (ч. I), ст. 5498; 2007, № 31, ст. 4011; № 41, ст. 4845; № 43, ст. 5084; № 46, ст. 5553; № 48, (ч. II), ст. 5812; 2008, № 20, ст. 2251, № 27, ст. 3126, № 30 (ч. I),  ст. 3597, № 30 (ч. II), ст. 3616, № 52, ст. 6219; 2009, № 1, ст. 14, № 19, ст. 2283, № 29, ст. 3611, № 52 (ч. I),          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ст. 6410, ст. 6419; 2010, № 15, ст. 1756, № 25, ст. 3070; № 49, ст. 6424; 2011,         № 1, ст. 47, № 13, ст. 1688, № 23, ст. 3269, № 27, ст. 3880, № 30 (ч. I), ст. 4562, ст. 4594, № 48, ст. 6730, № 49 (ч. V), ст. 7056, ст. 7061, № 50, ст. 7347, ст. 7359, ст. 7365, № 51, ст. 7448; 2012;  № 24, ст. 3078; 2012, № 27; ст. 3587; 2012, № 29, ст. 3998; 2012, № 31, ст. 4322; 2012, № 53 (часть I), ст. 7643; 2012, № 53 (часть I), ст. 7619; 2013, № 14, ст. 1651; 2013, № 19, ст. 2328; 2013, № 30 (часть I),         ст. 4072, 2013, № 30 (часть I), ст. 4077, 2013, № 44, ст. 5633; 2014, № 11, ст. 1098; 2014, № 26 (часть I) ст. 3377; 2014, № 30 (часть I), ст. 4218; 2014, № 30 (часть I), ст. 4225; 2014 № 43 ст. 5799; 2014, № 48     ст. 6637; 2014, № 52 (часть I) ст. 7543, ст. 7558; 2015 № 1 (часть I) ст. 10, ст. 39, ст. 52);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24 июля 2007 года № 221-ФЗ «О государстве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ном кадастре недвижимости» (Собрание законодательства Российской Федер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ции, 2007, № 31, ст. 4017; 2008, № 30 (ч. I), ст. 3597, № 30 (ч. II) ст. 3616; 2009, № 1, ст. 19, № 19, ст. 2283, № 29, ст. 3582, № 52 (ч. I), ст. 6410, ст. 6419; 2011, № 1, ст. 47, № 23, ст. 3269, № 27, ст. 3880, № 30 (ч. I), ст. 4563, ст. 4594,           ст. 4605, № 49 (ч. I), ст. 7024, № 49 (ч. V), ст. 7061, № 50, ст. 7365; 2012, № 31, ст. 4322; 2013, № 14, ст. 1651; 2013, № 23, ст. 2866; 2014, № 26 (часть I)             ст. 3377; 2014, № 30 (часть I), ст. 4211, ст. 4218; 2014, № 43 ст. 5799, ст. 5802; 2014, № 45 ст. 6145; 2014, № 52 (часть I) ст. 7558; 2015, № 1 (часть I) ст. 39, ст. 52);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законом от 27 июля 2006 года № 152-ФЗ «О персональных данных» (Собрание законодательства Российской Федерации, 2006, № 31 (ч. I),     ст. 3451; 2009, № 48, ст. 5716, № 52 (ч. I), ст. 6439; 2010, № 27, ст. 3407, № 31      ст. 4173, ст. 4196, № 49, ст. 6409, № 52 (ч. I), ст. 6974; 2011, № 23, ст. 3263,                № 31, ст. 4701; 2013, № 14, ст. 1651; 2013, № 30 (часть I), ст. 4038; 2014, № 23,             ст. 2927; 2014, № 30 (часть I) ст. 4217, ст. 4243);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Законом Краснодарского края от 5 ноября 2002 года № 532-КЗ «Об осн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вах регулирования земельных отношений в Краснодарском крае» (Кубанские новости, от 14 ноября 2002 года № 240; от 9 июля 2003 года № 114;                       от 2 августа 2003 года № 128; от 3 декабря 2003 года № 196;                                   от 10 августа 2004 года № 128; от 7 июня 2005 года № 81;от 21 июня 2005 года № 106; от 1 ноября 2005 года и № 165; от 28 февраля 2006 года № 28;                          от 12 июля 2006 года № 102; от 2 августа 2006 года № 115;                                           от 27 декабря 2006 года № 199; № 40 от 20 марта 2007 года;                                от 9 августа 2007 года № 125; от 10 апреля 2008 года № 59;от 10 июля 2008 года № 112, от 31 декабря  2008 года № 225, от 7 мая 2009 года № 72,                                 от 27 июля 2009 года № 122, от 29 октября 2009 года № 185,                                   от 30 декабря 2009 года № 225, от 4 марта 2010 года № 36,                                   от 28 октября 2010 года № 186, от 3 ноября 2010 года № 190,                                      от 30 декабря 2010 года № 231, от 21 апреля 2011 года № 64,                                       от 13 мая 2011 года № 75, от 2 августа 2011 года № 127, от 11 октября 2011 года № 175, от 29 декабря 2011 года № 233; от 12 марта 2012 года № 43,                          от 4 апреля 2012 года № 60, от 18 июня 2012 года № 110, от 24 июля 2012 года № 138, от 11 февраля 2014 года № 23; от 24 марта 2014 года № 52; Информац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онный бюллетень Законодательного Собрания Краснодарского края                                       от 4 июля 2014 года № 20 (209);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приказом Министерства экономического развития Российской Федерации от 27 ноября 2014 года № 762 «Об утверждении требований к подготовке сх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мы расположения земельного участка или земельных участков на кадастровом плане территории и формату схемы расположения земельного участка или з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земельного участка или земельных участков на кадастровом плане терр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тории, подготовка которой осуществляется в форме документа на бумажном носителе» (www.pravo.gov.ru от 18 февраля 2015 года);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приказом Министерства экономического развития Российской Федерации от 14 января 2015 года № 7 «Об утверждении порядка и способов подачи зая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 государственной  или мун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ципальной собственности, или аукциона на право заключения договора аренды земельного участка, находящегося в государственной  или муниципальной со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ственности, заявления о предварительном согласовании предоставления з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мельного участка, находящегося в государственной  или муниципальной собс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венности, заявления о предоставлении земельного участка, находящегося в г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сударственной или муниципальной собственности, и заявления о перераспред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лении земель и (или) земельных участков, находящихся в государственной  или муниципальной собственности, и земельных участков, находящихся в частной собственности, в форме электронных документов с использованием информ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ционно-телекоммуникационной сети «Интернет», а также требований к их формату» (www.pravo.gov.ru от 27 февраля 2015 года);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главы администрации (губернатора) Краснодарского края от 11 февраля 2013 года № 100 «Об утверждении Порядка подачи и ра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смотрения жалоб на решения и действия (бездействие) исполнительных орг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нов муниципальной  власти Краснодарского края и их должностных лиц, гос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дарственных гражданских служащих Краснодарского края и о внесении изм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нений в отдельные постановления главы администрации (губернатора) Красн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дарского края» (Кубанские новости, от 27 февраля 2013 года № 36,                         от 24 июня 2013 года № 109).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692B1A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2.6. Исчерпывающий перечень документов, необходимых </w:t>
      </w:r>
    </w:p>
    <w:p w:rsidR="00305C59" w:rsidRPr="00692B1A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предоставления муниципальной услуги, которые являются </w:t>
      </w:r>
    </w:p>
    <w:p w:rsidR="00305C59" w:rsidRPr="00692B1A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необходимыми и обязательными для предоставления </w:t>
      </w:r>
    </w:p>
    <w:p w:rsidR="00305C59" w:rsidRPr="00692B1A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услуги, подлежащих представлению заявителем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4347D4" w:rsidRDefault="00305C59" w:rsidP="00B515B7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2.6.1. </w:t>
      </w:r>
      <w:r w:rsidRPr="004347D4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услуги, заявитель представляет  следующие документы: </w:t>
      </w:r>
    </w:p>
    <w:p w:rsidR="00305C59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этапе:</w:t>
      </w:r>
    </w:p>
    <w:p w:rsidR="00305C59" w:rsidRPr="0056715D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5D">
        <w:rPr>
          <w:rFonts w:ascii="Times New Roman" w:hAnsi="Times New Roman" w:cs="Times New Roman"/>
          <w:sz w:val="28"/>
          <w:szCs w:val="28"/>
        </w:rPr>
        <w:t>1) заявление об утверждении схемы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или земельных участков на кадастровом плане территории с указанием цели использования земельного участка (приложения №1,2)</w:t>
      </w:r>
      <w:r w:rsidRPr="0056715D">
        <w:rPr>
          <w:rFonts w:ascii="Times New Roman" w:hAnsi="Times New Roman" w:cs="Times New Roman"/>
          <w:sz w:val="28"/>
          <w:szCs w:val="28"/>
        </w:rPr>
        <w:t>;</w:t>
      </w:r>
    </w:p>
    <w:p w:rsidR="00305C59" w:rsidRPr="0056715D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схему</w:t>
      </w:r>
      <w:r w:rsidRPr="0056715D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</w:t>
      </w:r>
      <w:r>
        <w:rPr>
          <w:rFonts w:ascii="Times New Roman" w:hAnsi="Times New Roman" w:cs="Times New Roman"/>
          <w:sz w:val="28"/>
          <w:szCs w:val="28"/>
        </w:rPr>
        <w:t>в электронном виде,</w:t>
      </w:r>
      <w:r w:rsidRPr="00316443">
        <w:t xml:space="preserve"> </w:t>
      </w:r>
      <w:r>
        <w:rPr>
          <w:rFonts w:ascii="Times New Roman" w:hAnsi="Times New Roman" w:cs="Times New Roman"/>
          <w:sz w:val="28"/>
          <w:szCs w:val="28"/>
        </w:rPr>
        <w:t>за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ключением</w:t>
      </w:r>
      <w:r w:rsidRPr="00316443">
        <w:rPr>
          <w:rFonts w:ascii="Times New Roman" w:hAnsi="Times New Roman" w:cs="Times New Roman"/>
          <w:sz w:val="28"/>
          <w:szCs w:val="28"/>
        </w:rPr>
        <w:t xml:space="preserve"> случае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16443">
        <w:rPr>
          <w:rFonts w:ascii="Times New Roman" w:hAnsi="Times New Roman" w:cs="Times New Roman"/>
          <w:sz w:val="28"/>
          <w:szCs w:val="28"/>
        </w:rPr>
        <w:t xml:space="preserve"> образования земельного участка из земель или земельных участков, расположенных </w:t>
      </w:r>
      <w:r>
        <w:rPr>
          <w:rFonts w:ascii="Times New Roman" w:hAnsi="Times New Roman" w:cs="Times New Roman"/>
          <w:sz w:val="28"/>
          <w:szCs w:val="28"/>
        </w:rPr>
        <w:t>в границах</w:t>
      </w:r>
      <w:r w:rsidRPr="0056715D">
        <w:rPr>
          <w:rFonts w:ascii="Times New Roman" w:hAnsi="Times New Roman" w:cs="Times New Roman"/>
          <w:sz w:val="28"/>
          <w:szCs w:val="28"/>
        </w:rPr>
        <w:t xml:space="preserve"> населённых пунктов;</w:t>
      </w:r>
    </w:p>
    <w:p w:rsidR="00305C59" w:rsidRPr="0056715D" w:rsidRDefault="00305C59" w:rsidP="00B515B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5D">
        <w:rPr>
          <w:rFonts w:ascii="Times New Roman" w:hAnsi="Times New Roman" w:cs="Times New Roman"/>
          <w:sz w:val="28"/>
          <w:szCs w:val="28"/>
        </w:rPr>
        <w:t>3) документ, удостоверяющий личность заявителя, являющегося физич</w:t>
      </w:r>
      <w:r w:rsidRPr="0056715D">
        <w:rPr>
          <w:rFonts w:ascii="Times New Roman" w:hAnsi="Times New Roman" w:cs="Times New Roman"/>
          <w:sz w:val="28"/>
          <w:szCs w:val="28"/>
        </w:rPr>
        <w:t>е</w:t>
      </w:r>
      <w:r w:rsidRPr="0056715D">
        <w:rPr>
          <w:rFonts w:ascii="Times New Roman" w:hAnsi="Times New Roman" w:cs="Times New Roman"/>
          <w:sz w:val="28"/>
          <w:szCs w:val="28"/>
        </w:rPr>
        <w:t>ским лицом, либо личность представителя физического или юридического л</w:t>
      </w:r>
      <w:r w:rsidRPr="0056715D">
        <w:rPr>
          <w:rFonts w:ascii="Times New Roman" w:hAnsi="Times New Roman" w:cs="Times New Roman"/>
          <w:sz w:val="28"/>
          <w:szCs w:val="28"/>
        </w:rPr>
        <w:t>и</w:t>
      </w:r>
      <w:r w:rsidRPr="0056715D">
        <w:rPr>
          <w:rFonts w:ascii="Times New Roman" w:hAnsi="Times New Roman" w:cs="Times New Roman"/>
          <w:sz w:val="28"/>
          <w:szCs w:val="28"/>
        </w:rPr>
        <w:t>ца;</w:t>
      </w:r>
    </w:p>
    <w:p w:rsidR="00305C59" w:rsidRPr="0056715D" w:rsidRDefault="00305C59" w:rsidP="00B515B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5D">
        <w:rPr>
          <w:rFonts w:ascii="Times New Roman" w:hAnsi="Times New Roman" w:cs="Times New Roman"/>
          <w:sz w:val="28"/>
          <w:szCs w:val="28"/>
        </w:rPr>
        <w:t>4) документ, подтверждающий полномочия лица на осуществление де</w:t>
      </w:r>
      <w:r w:rsidRPr="0056715D">
        <w:rPr>
          <w:rFonts w:ascii="Times New Roman" w:hAnsi="Times New Roman" w:cs="Times New Roman"/>
          <w:sz w:val="28"/>
          <w:szCs w:val="28"/>
        </w:rPr>
        <w:t>й</w:t>
      </w:r>
      <w:r w:rsidRPr="0056715D">
        <w:rPr>
          <w:rFonts w:ascii="Times New Roman" w:hAnsi="Times New Roman" w:cs="Times New Roman"/>
          <w:sz w:val="28"/>
          <w:szCs w:val="28"/>
        </w:rPr>
        <w:t>ствий от имени заявителей;</w:t>
      </w:r>
    </w:p>
    <w:p w:rsidR="00305C59" w:rsidRPr="0056715D" w:rsidRDefault="00305C59" w:rsidP="00B515B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5D">
        <w:rPr>
          <w:rFonts w:ascii="Times New Roman" w:hAnsi="Times New Roman" w:cs="Times New Roman"/>
          <w:sz w:val="28"/>
          <w:szCs w:val="28"/>
        </w:rPr>
        <w:t>5) документ, подтверждающий полномочия руководителя юридического ли</w:t>
      </w:r>
      <w:r>
        <w:rPr>
          <w:rFonts w:ascii="Times New Roman" w:hAnsi="Times New Roman" w:cs="Times New Roman"/>
          <w:sz w:val="28"/>
          <w:szCs w:val="28"/>
        </w:rPr>
        <w:t>ца, заверенный в установленном порядке.</w:t>
      </w:r>
    </w:p>
    <w:p w:rsidR="00305C59" w:rsidRPr="00DF3515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F3515">
        <w:rPr>
          <w:rFonts w:ascii="Times New Roman" w:hAnsi="Times New Roman" w:cs="Times New Roman"/>
          <w:sz w:val="28"/>
          <w:szCs w:val="28"/>
        </w:rPr>
        <w:t>а втором этапе:</w:t>
      </w:r>
    </w:p>
    <w:p w:rsidR="00305C59" w:rsidRPr="00DF3515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515">
        <w:rPr>
          <w:rFonts w:ascii="Times New Roman" w:hAnsi="Times New Roman" w:cs="Times New Roman"/>
          <w:sz w:val="28"/>
          <w:szCs w:val="28"/>
        </w:rPr>
        <w:t>1) заявление о проведении аукциона с указанием кадастрового номера з</w:t>
      </w:r>
      <w:r w:rsidRPr="00DF35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мельного участка и цели использования земельного участка(приложения № 3,4); </w:t>
      </w:r>
    </w:p>
    <w:p w:rsidR="00305C59" w:rsidRPr="0056715D" w:rsidRDefault="00305C59" w:rsidP="00B515B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715D">
        <w:rPr>
          <w:rFonts w:ascii="Times New Roman" w:hAnsi="Times New Roman" w:cs="Times New Roman"/>
          <w:sz w:val="28"/>
          <w:szCs w:val="28"/>
        </w:rPr>
        <w:t>) документ, удостоверяющий</w:t>
      </w:r>
      <w:r>
        <w:rPr>
          <w:rFonts w:ascii="Times New Roman" w:hAnsi="Times New Roman" w:cs="Times New Roman"/>
          <w:sz w:val="28"/>
          <w:szCs w:val="28"/>
        </w:rPr>
        <w:t xml:space="preserve"> личность заявителя</w:t>
      </w:r>
      <w:r w:rsidRPr="0056715D">
        <w:rPr>
          <w:rFonts w:ascii="Times New Roman" w:hAnsi="Times New Roman" w:cs="Times New Roman"/>
          <w:sz w:val="28"/>
          <w:szCs w:val="28"/>
        </w:rPr>
        <w:t>, являющегося физич</w:t>
      </w:r>
      <w:r w:rsidRPr="0056715D">
        <w:rPr>
          <w:rFonts w:ascii="Times New Roman" w:hAnsi="Times New Roman" w:cs="Times New Roman"/>
          <w:sz w:val="28"/>
          <w:szCs w:val="28"/>
        </w:rPr>
        <w:t>е</w:t>
      </w:r>
      <w:r w:rsidRPr="0056715D">
        <w:rPr>
          <w:rFonts w:ascii="Times New Roman" w:hAnsi="Times New Roman" w:cs="Times New Roman"/>
          <w:sz w:val="28"/>
          <w:szCs w:val="28"/>
        </w:rPr>
        <w:t>ским лицом, либо личность представителя физического или юридического л</w:t>
      </w:r>
      <w:r w:rsidRPr="0056715D">
        <w:rPr>
          <w:rFonts w:ascii="Times New Roman" w:hAnsi="Times New Roman" w:cs="Times New Roman"/>
          <w:sz w:val="28"/>
          <w:szCs w:val="28"/>
        </w:rPr>
        <w:t>и</w:t>
      </w:r>
      <w:r w:rsidRPr="0056715D">
        <w:rPr>
          <w:rFonts w:ascii="Times New Roman" w:hAnsi="Times New Roman" w:cs="Times New Roman"/>
          <w:sz w:val="28"/>
          <w:szCs w:val="28"/>
        </w:rPr>
        <w:t>ца;</w:t>
      </w:r>
    </w:p>
    <w:p w:rsidR="00305C59" w:rsidRPr="0056715D" w:rsidRDefault="00305C59" w:rsidP="00B515B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715D">
        <w:rPr>
          <w:rFonts w:ascii="Times New Roman" w:hAnsi="Times New Roman" w:cs="Times New Roman"/>
          <w:sz w:val="28"/>
          <w:szCs w:val="28"/>
        </w:rPr>
        <w:t>) документ, подтверждающий полномочия лица на осуществление де</w:t>
      </w:r>
      <w:r w:rsidRPr="0056715D">
        <w:rPr>
          <w:rFonts w:ascii="Times New Roman" w:hAnsi="Times New Roman" w:cs="Times New Roman"/>
          <w:sz w:val="28"/>
          <w:szCs w:val="28"/>
        </w:rPr>
        <w:t>й</w:t>
      </w:r>
      <w:r w:rsidRPr="0056715D">
        <w:rPr>
          <w:rFonts w:ascii="Times New Roman" w:hAnsi="Times New Roman" w:cs="Times New Roman"/>
          <w:sz w:val="28"/>
          <w:szCs w:val="28"/>
        </w:rPr>
        <w:t>ствий от имени заявителей;</w:t>
      </w:r>
    </w:p>
    <w:p w:rsidR="00305C59" w:rsidRPr="0056715D" w:rsidRDefault="00305C59" w:rsidP="00B515B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6715D">
        <w:rPr>
          <w:rFonts w:ascii="Times New Roman" w:hAnsi="Times New Roman" w:cs="Times New Roman"/>
          <w:sz w:val="28"/>
          <w:szCs w:val="28"/>
        </w:rPr>
        <w:t>) документ, подтверждающий полномочия руководителя юридического лица, зав</w:t>
      </w:r>
      <w:r>
        <w:rPr>
          <w:rFonts w:ascii="Times New Roman" w:hAnsi="Times New Roman" w:cs="Times New Roman"/>
          <w:sz w:val="28"/>
          <w:szCs w:val="28"/>
        </w:rPr>
        <w:t>еренный в установленном порядке.</w:t>
      </w:r>
    </w:p>
    <w:p w:rsidR="00305C59" w:rsidRPr="0002217C" w:rsidRDefault="00305C59" w:rsidP="00B515B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2.6.2</w:t>
      </w:r>
      <w:r w:rsidRPr="00211004">
        <w:rPr>
          <w:rFonts w:ascii="Times New Roman" w:hAnsi="Times New Roman" w:cs="Times New Roman"/>
          <w:sz w:val="28"/>
          <w:szCs w:val="28"/>
        </w:rPr>
        <w:t>. Заявление заполняется при помощи технических</w:t>
      </w:r>
      <w:r w:rsidRPr="0002217C">
        <w:rPr>
          <w:rFonts w:ascii="Times New Roman" w:hAnsi="Times New Roman" w:cs="Times New Roman"/>
          <w:sz w:val="28"/>
          <w:szCs w:val="28"/>
        </w:rPr>
        <w:t xml:space="preserve"> средств или собственноручно разборчиво (печатными буквами) чернилами черного или синего цвета.</w:t>
      </w:r>
    </w:p>
    <w:p w:rsidR="00305C59" w:rsidRPr="0002217C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2.6.3</w:t>
      </w:r>
      <w:r w:rsidRPr="0002217C">
        <w:rPr>
          <w:rFonts w:ascii="Times New Roman" w:hAnsi="Times New Roman" w:cs="Times New Roman"/>
          <w:sz w:val="28"/>
          <w:szCs w:val="28"/>
        </w:rPr>
        <w:t xml:space="preserve">. Форму заявления можно получить непосредственно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2217C">
        <w:rPr>
          <w:rFonts w:ascii="Times New Roman" w:hAnsi="Times New Roman" w:cs="Times New Roman"/>
          <w:sz w:val="28"/>
          <w:szCs w:val="28"/>
        </w:rPr>
        <w:t>, а так</w:t>
      </w:r>
      <w:r>
        <w:rPr>
          <w:rFonts w:ascii="Times New Roman" w:hAnsi="Times New Roman" w:cs="Times New Roman"/>
          <w:sz w:val="28"/>
          <w:szCs w:val="28"/>
        </w:rPr>
        <w:t>же на официальных сайтах и на п</w:t>
      </w:r>
      <w:r w:rsidRPr="0002217C">
        <w:rPr>
          <w:rFonts w:ascii="Times New Roman" w:hAnsi="Times New Roman" w:cs="Times New Roman"/>
          <w:sz w:val="28"/>
          <w:szCs w:val="28"/>
        </w:rPr>
        <w:t>ортале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Pr="0002217C">
        <w:rPr>
          <w:rFonts w:ascii="Times New Roman" w:hAnsi="Times New Roman" w:cs="Times New Roman"/>
          <w:sz w:val="28"/>
          <w:szCs w:val="28"/>
        </w:rPr>
        <w:t>.</w:t>
      </w:r>
    </w:p>
    <w:p w:rsidR="00305C59" w:rsidRPr="0002217C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2.6.4</w:t>
      </w:r>
      <w:r w:rsidRPr="0002217C">
        <w:rPr>
          <w:rFonts w:ascii="Times New Roman" w:hAnsi="Times New Roman" w:cs="Times New Roman"/>
          <w:sz w:val="28"/>
          <w:szCs w:val="28"/>
        </w:rPr>
        <w:t>. Заявитель имеет право представить заявление с приложением док</w:t>
      </w:r>
      <w:r w:rsidRPr="0002217C">
        <w:rPr>
          <w:rFonts w:ascii="Times New Roman" w:hAnsi="Times New Roman" w:cs="Times New Roman"/>
          <w:sz w:val="28"/>
          <w:szCs w:val="28"/>
        </w:rPr>
        <w:t>у</w:t>
      </w:r>
      <w:r w:rsidRPr="0002217C">
        <w:rPr>
          <w:rFonts w:ascii="Times New Roman" w:hAnsi="Times New Roman" w:cs="Times New Roman"/>
          <w:sz w:val="28"/>
          <w:szCs w:val="28"/>
        </w:rPr>
        <w:t xml:space="preserve">ментов, указанных в </w:t>
      </w:r>
      <w:r>
        <w:rPr>
          <w:rFonts w:ascii="Times New Roman" w:hAnsi="Times New Roman" w:cs="Times New Roman"/>
          <w:sz w:val="28"/>
          <w:szCs w:val="28"/>
        </w:rPr>
        <w:t>пункте 2.7. настоящего а</w:t>
      </w:r>
      <w:r w:rsidRPr="0002217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2217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 в</w:t>
      </w:r>
      <w:r w:rsidRPr="00022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2217C">
        <w:rPr>
          <w:rFonts w:ascii="Times New Roman" w:hAnsi="Times New Roman" w:cs="Times New Roman"/>
          <w:sz w:val="28"/>
          <w:szCs w:val="28"/>
        </w:rPr>
        <w:t>:</w:t>
      </w:r>
    </w:p>
    <w:p w:rsidR="00305C59" w:rsidRPr="0002217C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7C">
        <w:rPr>
          <w:rFonts w:ascii="Times New Roman" w:hAnsi="Times New Roman" w:cs="Times New Roman"/>
          <w:sz w:val="28"/>
          <w:szCs w:val="28"/>
        </w:rPr>
        <w:t>в письменно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217C">
        <w:rPr>
          <w:rFonts w:ascii="Times New Roman" w:hAnsi="Times New Roman" w:cs="Times New Roman"/>
          <w:sz w:val="28"/>
          <w:szCs w:val="28"/>
        </w:rPr>
        <w:t xml:space="preserve"> форме по почте;</w:t>
      </w:r>
    </w:p>
    <w:p w:rsidR="00305C59" w:rsidRPr="0002217C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7C">
        <w:rPr>
          <w:rFonts w:ascii="Times New Roman" w:hAnsi="Times New Roman" w:cs="Times New Roman"/>
          <w:sz w:val="28"/>
          <w:szCs w:val="28"/>
        </w:rPr>
        <w:t>в электронной форме;</w:t>
      </w:r>
    </w:p>
    <w:p w:rsidR="00305C59" w:rsidRPr="0002217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7C">
        <w:rPr>
          <w:rFonts w:ascii="Times New Roman" w:hAnsi="Times New Roman" w:cs="Times New Roman"/>
          <w:sz w:val="28"/>
          <w:szCs w:val="28"/>
        </w:rPr>
        <w:t>лично либо через своих представителей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C59" w:rsidRDefault="00305C59" w:rsidP="00B51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C59" w:rsidRPr="00692B1A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2.7. Исчерпывающий перечень документов, необходимых </w:t>
      </w:r>
    </w:p>
    <w:p w:rsidR="00305C59" w:rsidRPr="00692B1A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для предоставления муниципальной услуги, которые </w:t>
      </w:r>
    </w:p>
    <w:p w:rsidR="00305C59" w:rsidRPr="00692B1A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находятся в распоряжении государственных органов, </w:t>
      </w:r>
    </w:p>
    <w:p w:rsidR="00305C59" w:rsidRPr="00692B1A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органов местного самоуправления и иных органов 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>и которые заявитель вправе представить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2.7.1. Исчерпывающий перечень документов, необходимых для предо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тавления муниципальной  услуги, которые находятся в распоряжении госуда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ственных органов, органов местного самоуправления и иных органов и которые заявитель вправе представить включает в себя: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232">
        <w:rPr>
          <w:rFonts w:ascii="Times New Roman" w:hAnsi="Times New Roman" w:cs="Times New Roman"/>
          <w:sz w:val="28"/>
          <w:szCs w:val="28"/>
        </w:rPr>
        <w:t>кадастровый паспорт испрашиваемого земельного участка либо кадастр</w:t>
      </w:r>
      <w:r w:rsidRPr="00ED6232">
        <w:rPr>
          <w:rFonts w:ascii="Times New Roman" w:hAnsi="Times New Roman" w:cs="Times New Roman"/>
          <w:sz w:val="28"/>
          <w:szCs w:val="28"/>
        </w:rPr>
        <w:t>о</w:t>
      </w:r>
      <w:r w:rsidRPr="00ED6232">
        <w:rPr>
          <w:rFonts w:ascii="Times New Roman" w:hAnsi="Times New Roman" w:cs="Times New Roman"/>
          <w:sz w:val="28"/>
          <w:szCs w:val="28"/>
        </w:rPr>
        <w:t>вая выписка об испрашиваемом земельном участке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232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прав на недвижимое им</w:t>
      </w:r>
      <w:r w:rsidRPr="00ED6232">
        <w:rPr>
          <w:rFonts w:ascii="Times New Roman" w:hAnsi="Times New Roman" w:cs="Times New Roman"/>
          <w:sz w:val="28"/>
          <w:szCs w:val="28"/>
        </w:rPr>
        <w:t>у</w:t>
      </w:r>
      <w:r w:rsidRPr="00ED6232">
        <w:rPr>
          <w:rFonts w:ascii="Times New Roman" w:hAnsi="Times New Roman" w:cs="Times New Roman"/>
          <w:sz w:val="28"/>
          <w:szCs w:val="28"/>
        </w:rPr>
        <w:lastRenderedPageBreak/>
        <w:t>щество и сделок с ним (</w:t>
      </w:r>
      <w:r>
        <w:rPr>
          <w:rFonts w:ascii="Times New Roman" w:hAnsi="Times New Roman" w:cs="Times New Roman"/>
          <w:sz w:val="28"/>
          <w:szCs w:val="28"/>
        </w:rPr>
        <w:t xml:space="preserve">далее по тексту – </w:t>
      </w:r>
      <w:r w:rsidRPr="00ED6232">
        <w:rPr>
          <w:rFonts w:ascii="Times New Roman" w:hAnsi="Times New Roman" w:cs="Times New Roman"/>
          <w:sz w:val="28"/>
          <w:szCs w:val="28"/>
        </w:rPr>
        <w:t>ЕГРП) о правах на приобретаемый з</w:t>
      </w:r>
      <w:r w:rsidRPr="00ED6232">
        <w:rPr>
          <w:rFonts w:ascii="Times New Roman" w:hAnsi="Times New Roman" w:cs="Times New Roman"/>
          <w:sz w:val="28"/>
          <w:szCs w:val="28"/>
        </w:rPr>
        <w:t>е</w:t>
      </w:r>
      <w:r w:rsidRPr="00ED6232">
        <w:rPr>
          <w:rFonts w:ascii="Times New Roman" w:hAnsi="Times New Roman" w:cs="Times New Roman"/>
          <w:sz w:val="28"/>
          <w:szCs w:val="28"/>
        </w:rPr>
        <w:t xml:space="preserve">мельный участок </w:t>
      </w:r>
      <w:r w:rsidRPr="000514C9">
        <w:rPr>
          <w:rFonts w:ascii="Times New Roman" w:hAnsi="Times New Roman" w:cs="Times New Roman"/>
          <w:sz w:val="28"/>
          <w:szCs w:val="28"/>
        </w:rPr>
        <w:t>и расположенных на нем объектов недвижимого имущества</w:t>
      </w:r>
      <w:r w:rsidRPr="00ED6232">
        <w:rPr>
          <w:rFonts w:ascii="Times New Roman" w:hAnsi="Times New Roman" w:cs="Times New Roman"/>
          <w:sz w:val="28"/>
          <w:szCs w:val="28"/>
        </w:rPr>
        <w:t xml:space="preserve"> или уведомление об отсутствии в ЕГРП запрашиваемых сведений о зарегистр</w:t>
      </w:r>
      <w:r w:rsidRPr="00ED6232">
        <w:rPr>
          <w:rFonts w:ascii="Times New Roman" w:hAnsi="Times New Roman" w:cs="Times New Roman"/>
          <w:sz w:val="28"/>
          <w:szCs w:val="28"/>
        </w:rPr>
        <w:t>и</w:t>
      </w:r>
      <w:r w:rsidRPr="00ED6232">
        <w:rPr>
          <w:rFonts w:ascii="Times New Roman" w:hAnsi="Times New Roman" w:cs="Times New Roman"/>
          <w:sz w:val="28"/>
          <w:szCs w:val="28"/>
        </w:rPr>
        <w:t>рованных правах на указанный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4C9">
        <w:rPr>
          <w:rFonts w:ascii="Times New Roman" w:hAnsi="Times New Roman" w:cs="Times New Roman"/>
          <w:sz w:val="28"/>
          <w:szCs w:val="28"/>
        </w:rPr>
        <w:t>и расположенных на нем объектов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C59" w:rsidRPr="000514C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514C9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(далее по тексту – ЕГРЮЛ) о юридическом лице, являющемся заявителем (для юр</w:t>
      </w:r>
      <w:r w:rsidRPr="000514C9">
        <w:rPr>
          <w:rFonts w:ascii="Times New Roman" w:hAnsi="Times New Roman" w:cs="Times New Roman"/>
          <w:sz w:val="28"/>
          <w:szCs w:val="28"/>
        </w:rPr>
        <w:t>и</w:t>
      </w:r>
      <w:r w:rsidRPr="000514C9">
        <w:rPr>
          <w:rFonts w:ascii="Times New Roman" w:hAnsi="Times New Roman" w:cs="Times New Roman"/>
          <w:sz w:val="28"/>
          <w:szCs w:val="28"/>
        </w:rPr>
        <w:t>дических лиц) или выписка из Единого государственного реестра индивидуал</w:t>
      </w:r>
      <w:r w:rsidRPr="000514C9">
        <w:rPr>
          <w:rFonts w:ascii="Times New Roman" w:hAnsi="Times New Roman" w:cs="Times New Roman"/>
          <w:sz w:val="28"/>
          <w:szCs w:val="28"/>
        </w:rPr>
        <w:t>ь</w:t>
      </w:r>
      <w:r w:rsidRPr="000514C9">
        <w:rPr>
          <w:rFonts w:ascii="Times New Roman" w:hAnsi="Times New Roman" w:cs="Times New Roman"/>
          <w:sz w:val="28"/>
          <w:szCs w:val="28"/>
        </w:rPr>
        <w:t>ных предпринимателей (далее по тексту – ЕГРИП)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514C9">
        <w:rPr>
          <w:rFonts w:ascii="Times New Roman" w:hAnsi="Times New Roman" w:cs="Times New Roman"/>
          <w:sz w:val="28"/>
          <w:szCs w:val="28"/>
        </w:rPr>
        <w:t xml:space="preserve"> индивидуальном пре</w:t>
      </w:r>
      <w:r w:rsidRPr="000514C9">
        <w:rPr>
          <w:rFonts w:ascii="Times New Roman" w:hAnsi="Times New Roman" w:cs="Times New Roman"/>
          <w:sz w:val="28"/>
          <w:szCs w:val="28"/>
        </w:rPr>
        <w:t>д</w:t>
      </w:r>
      <w:r w:rsidRPr="000514C9">
        <w:rPr>
          <w:rFonts w:ascii="Times New Roman" w:hAnsi="Times New Roman" w:cs="Times New Roman"/>
          <w:sz w:val="28"/>
          <w:szCs w:val="28"/>
        </w:rPr>
        <w:t>принимателе, являющемся заявителем (для индивидуальных предпринимат</w:t>
      </w:r>
      <w:r w:rsidRPr="000514C9">
        <w:rPr>
          <w:rFonts w:ascii="Times New Roman" w:hAnsi="Times New Roman" w:cs="Times New Roman"/>
          <w:sz w:val="28"/>
          <w:szCs w:val="28"/>
        </w:rPr>
        <w:t>е</w:t>
      </w:r>
      <w:r w:rsidRPr="000514C9">
        <w:rPr>
          <w:rFonts w:ascii="Times New Roman" w:hAnsi="Times New Roman" w:cs="Times New Roman"/>
          <w:sz w:val="28"/>
          <w:szCs w:val="28"/>
        </w:rPr>
        <w:t>лей).</w:t>
      </w:r>
    </w:p>
    <w:p w:rsidR="00305C59" w:rsidRPr="00883F3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2.7.2 </w:t>
      </w:r>
      <w:r w:rsidRPr="00883F3B">
        <w:rPr>
          <w:rFonts w:ascii="Times New Roman" w:hAnsi="Times New Roman" w:cs="Times New Roman"/>
          <w:sz w:val="28"/>
          <w:szCs w:val="28"/>
        </w:rPr>
        <w:t>Документы, перечисленные в настоящем пункте, могут быть пре</w:t>
      </w:r>
      <w:r w:rsidRPr="00883F3B">
        <w:rPr>
          <w:rFonts w:ascii="Times New Roman" w:hAnsi="Times New Roman" w:cs="Times New Roman"/>
          <w:sz w:val="28"/>
          <w:szCs w:val="28"/>
        </w:rPr>
        <w:t>д</w:t>
      </w:r>
      <w:r w:rsidRPr="00883F3B">
        <w:rPr>
          <w:rFonts w:ascii="Times New Roman" w:hAnsi="Times New Roman" w:cs="Times New Roman"/>
          <w:sz w:val="28"/>
          <w:szCs w:val="28"/>
        </w:rPr>
        <w:t>ставлены заявителем самостоятельно.</w:t>
      </w:r>
    </w:p>
    <w:p w:rsidR="00305C59" w:rsidRPr="00883F3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 </w:t>
      </w:r>
      <w:r w:rsidRPr="00883F3B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</w:t>
      </w:r>
      <w:r w:rsidRPr="00883F3B">
        <w:rPr>
          <w:rFonts w:ascii="Times New Roman" w:hAnsi="Times New Roman" w:cs="Times New Roman"/>
          <w:sz w:val="28"/>
          <w:szCs w:val="28"/>
        </w:rPr>
        <w:t>я</w:t>
      </w:r>
      <w:r w:rsidRPr="00883F3B">
        <w:rPr>
          <w:rFonts w:ascii="Times New Roman" w:hAnsi="Times New Roman" w:cs="Times New Roman"/>
          <w:sz w:val="28"/>
          <w:szCs w:val="28"/>
        </w:rPr>
        <w:t xml:space="preserve">щем пункте, не является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883F3B">
        <w:rPr>
          <w:rFonts w:ascii="Times New Roman" w:hAnsi="Times New Roman" w:cs="Times New Roman"/>
          <w:sz w:val="28"/>
          <w:szCs w:val="28"/>
        </w:rPr>
        <w:t>услуги.</w:t>
      </w:r>
    </w:p>
    <w:p w:rsidR="00305C59" w:rsidRPr="0085370B" w:rsidRDefault="00305C59" w:rsidP="007762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B">
        <w:rPr>
          <w:rFonts w:ascii="Times New Roman" w:hAnsi="Times New Roman" w:cs="Times New Roman"/>
          <w:sz w:val="28"/>
          <w:szCs w:val="28"/>
        </w:rPr>
        <w:t>2.7.4. Документы, необязательные к представлению заявителем, запраш</w:t>
      </w:r>
      <w:r w:rsidRPr="0085370B">
        <w:rPr>
          <w:rFonts w:ascii="Times New Roman" w:hAnsi="Times New Roman" w:cs="Times New Roman"/>
          <w:sz w:val="28"/>
          <w:szCs w:val="28"/>
        </w:rPr>
        <w:t>и</w:t>
      </w:r>
      <w:r w:rsidRPr="0085370B">
        <w:rPr>
          <w:rFonts w:ascii="Times New Roman" w:hAnsi="Times New Roman" w:cs="Times New Roman"/>
          <w:sz w:val="28"/>
          <w:szCs w:val="28"/>
        </w:rPr>
        <w:t>ваются в рамках запросов, в том числе межведомственных, срок ответов на т</w:t>
      </w:r>
      <w:r w:rsidRPr="0085370B">
        <w:rPr>
          <w:rFonts w:ascii="Times New Roman" w:hAnsi="Times New Roman" w:cs="Times New Roman"/>
          <w:sz w:val="28"/>
          <w:szCs w:val="28"/>
        </w:rPr>
        <w:t>а</w:t>
      </w:r>
      <w:r w:rsidRPr="0085370B">
        <w:rPr>
          <w:rFonts w:ascii="Times New Roman" w:hAnsi="Times New Roman" w:cs="Times New Roman"/>
          <w:sz w:val="28"/>
          <w:szCs w:val="28"/>
        </w:rPr>
        <w:t>кие запросы составляет 5 дней.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692B1A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2.8. Указание на запрет требовать от заявителя представления </w:t>
      </w:r>
    </w:p>
    <w:p w:rsidR="00305C59" w:rsidRPr="00692B1A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>документов и информации и осуществления действий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2.8.1. Запрещено требовать у заявителя представление документов и 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формации или осуществление действий, представление или осуществление 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2.8.2. Запрещено требовать у заявителя представление документов и 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формации, которые в соответствии с нормативными правовыми актами Росси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ской Федерации и Краснодарского края находятся в распоряжении админис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рации, иных государственных органов, органов местного самоуправления и (или) подведомственных государственным органам и органам местного сам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управления организаций, участвующих в предоставлении муниципальной усл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ги, за исключением документов, указанных в части 6 статьи 7 Федерального 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кона от 27 июля 2010 года № 210-ФЗ «Об организации предоставления гос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дарственных и муниципальных услуг».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692B1A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2.9. Исчерпывающий перечень оснований для отказа в приеме 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документов, необходимых для предоставления </w:t>
      </w:r>
    </w:p>
    <w:p w:rsidR="00305C59" w:rsidRPr="00692B1A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услуги</w:t>
      </w:r>
    </w:p>
    <w:p w:rsidR="00305C59" w:rsidRPr="00D037D7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3A7E7C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7C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</w:t>
      </w:r>
      <w:r w:rsidRPr="003A7E7C">
        <w:rPr>
          <w:rFonts w:ascii="Times New Roman" w:hAnsi="Times New Roman" w:cs="Times New Roman"/>
          <w:sz w:val="28"/>
          <w:szCs w:val="28"/>
        </w:rPr>
        <w:t>и</w:t>
      </w:r>
      <w:r w:rsidRPr="003A7E7C">
        <w:rPr>
          <w:rFonts w:ascii="Times New Roman" w:hAnsi="Times New Roman" w:cs="Times New Roman"/>
          <w:sz w:val="28"/>
          <w:szCs w:val="28"/>
        </w:rPr>
        <w:t>пальной услуги, не произво</w:t>
      </w:r>
      <w:r>
        <w:rPr>
          <w:rFonts w:ascii="Times New Roman" w:hAnsi="Times New Roman" w:cs="Times New Roman"/>
          <w:sz w:val="28"/>
          <w:szCs w:val="28"/>
        </w:rPr>
        <w:t>дится, за исключением следующих оснований:</w:t>
      </w:r>
    </w:p>
    <w:p w:rsidR="00305C59" w:rsidRPr="003A7E7C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7C">
        <w:rPr>
          <w:rFonts w:ascii="Times New Roman" w:hAnsi="Times New Roman" w:cs="Times New Roman"/>
          <w:sz w:val="28"/>
          <w:szCs w:val="28"/>
        </w:rPr>
        <w:t>отсутствие одного или нескольких документов, необходимых для пол</w:t>
      </w:r>
      <w:r w:rsidRPr="003A7E7C">
        <w:rPr>
          <w:rFonts w:ascii="Times New Roman" w:hAnsi="Times New Roman" w:cs="Times New Roman"/>
          <w:sz w:val="28"/>
          <w:szCs w:val="28"/>
        </w:rPr>
        <w:t>у</w:t>
      </w:r>
      <w:r w:rsidRPr="003A7E7C">
        <w:rPr>
          <w:rFonts w:ascii="Times New Roman" w:hAnsi="Times New Roman" w:cs="Times New Roman"/>
          <w:sz w:val="28"/>
          <w:szCs w:val="28"/>
        </w:rPr>
        <w:t>чения муниципальной услуги;</w:t>
      </w:r>
    </w:p>
    <w:p w:rsidR="00305C59" w:rsidRPr="003A7E7C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7C">
        <w:rPr>
          <w:rFonts w:ascii="Times New Roman" w:hAnsi="Times New Roman" w:cs="Times New Roman"/>
          <w:sz w:val="28"/>
          <w:szCs w:val="28"/>
        </w:rPr>
        <w:lastRenderedPageBreak/>
        <w:t>отсутствие у заявителя соответствующих полномочий на получение м</w:t>
      </w:r>
      <w:r w:rsidRPr="003A7E7C">
        <w:rPr>
          <w:rFonts w:ascii="Times New Roman" w:hAnsi="Times New Roman" w:cs="Times New Roman"/>
          <w:sz w:val="28"/>
          <w:szCs w:val="28"/>
        </w:rPr>
        <w:t>у</w:t>
      </w:r>
      <w:r w:rsidRPr="003A7E7C">
        <w:rPr>
          <w:rFonts w:ascii="Times New Roman" w:hAnsi="Times New Roman" w:cs="Times New Roman"/>
          <w:sz w:val="28"/>
          <w:szCs w:val="28"/>
        </w:rPr>
        <w:t>ниципальной услуги;</w:t>
      </w:r>
    </w:p>
    <w:p w:rsidR="00305C59" w:rsidRPr="003A7E7C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7C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печати);</w:t>
      </w:r>
    </w:p>
    <w:p w:rsidR="00305C59" w:rsidRPr="003A7E7C" w:rsidRDefault="00305C59" w:rsidP="00B515B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7C">
        <w:rPr>
          <w:rFonts w:ascii="Times New Roman" w:hAnsi="Times New Roman" w:cs="Times New Roman"/>
          <w:sz w:val="28"/>
          <w:szCs w:val="28"/>
        </w:rPr>
        <w:t>запрос не поддается прочтению, содержит нецензурные или оскорбител</w:t>
      </w:r>
      <w:r w:rsidRPr="003A7E7C">
        <w:rPr>
          <w:rFonts w:ascii="Times New Roman" w:hAnsi="Times New Roman" w:cs="Times New Roman"/>
          <w:sz w:val="28"/>
          <w:szCs w:val="28"/>
        </w:rPr>
        <w:t>ь</w:t>
      </w:r>
      <w:r w:rsidRPr="003A7E7C">
        <w:rPr>
          <w:rFonts w:ascii="Times New Roman" w:hAnsi="Times New Roman" w:cs="Times New Roman"/>
          <w:sz w:val="28"/>
          <w:szCs w:val="28"/>
        </w:rPr>
        <w:t>ные выражения;</w:t>
      </w:r>
    </w:p>
    <w:p w:rsidR="00305C59" w:rsidRPr="003A7E7C" w:rsidRDefault="00305C59" w:rsidP="00B515B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7C">
        <w:rPr>
          <w:rFonts w:ascii="Times New Roman" w:hAnsi="Times New Roman" w:cs="Times New Roman"/>
          <w:sz w:val="28"/>
          <w:szCs w:val="28"/>
        </w:rPr>
        <w:t>представителем заявителя не представлена оформленная в установленном законом порядке доверенность на осуществление действий.</w:t>
      </w:r>
    </w:p>
    <w:p w:rsidR="00305C59" w:rsidRPr="003A7E7C" w:rsidRDefault="00305C59" w:rsidP="00B515B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7C">
        <w:rPr>
          <w:rFonts w:ascii="Times New Roman" w:hAnsi="Times New Roman" w:cs="Times New Roman"/>
          <w:sz w:val="28"/>
          <w:szCs w:val="28"/>
        </w:rPr>
        <w:t>Не может быть отказано заявителю в приёме дополнительных документов при наличии пожелания их сдачи.</w:t>
      </w:r>
    </w:p>
    <w:p w:rsidR="00305C59" w:rsidRPr="003A7E7C" w:rsidRDefault="00305C59" w:rsidP="00B515B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E7C">
        <w:rPr>
          <w:rFonts w:ascii="Times New Roman" w:hAnsi="Times New Roman" w:cs="Times New Roman"/>
          <w:sz w:val="28"/>
          <w:szCs w:val="28"/>
        </w:rPr>
        <w:t>Заявитель информируется о наличии оснований для отказа в приёме д</w:t>
      </w:r>
      <w:r w:rsidRPr="003A7E7C">
        <w:rPr>
          <w:rFonts w:ascii="Times New Roman" w:hAnsi="Times New Roman" w:cs="Times New Roman"/>
          <w:sz w:val="28"/>
          <w:szCs w:val="28"/>
        </w:rPr>
        <w:t>о</w:t>
      </w:r>
      <w:r w:rsidRPr="003A7E7C">
        <w:rPr>
          <w:rFonts w:ascii="Times New Roman" w:hAnsi="Times New Roman" w:cs="Times New Roman"/>
          <w:sz w:val="28"/>
          <w:szCs w:val="28"/>
        </w:rPr>
        <w:t>кументов, при этом заявитель имеет право обжаловать отказ на имя руковод</w:t>
      </w:r>
      <w:r w:rsidRPr="003A7E7C">
        <w:rPr>
          <w:rFonts w:ascii="Times New Roman" w:hAnsi="Times New Roman" w:cs="Times New Roman"/>
          <w:sz w:val="28"/>
          <w:szCs w:val="28"/>
        </w:rPr>
        <w:t>и</w:t>
      </w:r>
      <w:r w:rsidRPr="003A7E7C">
        <w:rPr>
          <w:rFonts w:ascii="Times New Roman" w:hAnsi="Times New Roman" w:cs="Times New Roman"/>
          <w:sz w:val="28"/>
          <w:szCs w:val="28"/>
        </w:rPr>
        <w:t>теля уполномоченного на предоставление муниципальной услуги органа, в п</w:t>
      </w:r>
      <w:r w:rsidRPr="003A7E7C">
        <w:rPr>
          <w:rFonts w:ascii="Times New Roman" w:hAnsi="Times New Roman" w:cs="Times New Roman"/>
          <w:sz w:val="28"/>
          <w:szCs w:val="28"/>
        </w:rPr>
        <w:t>о</w:t>
      </w:r>
      <w:r w:rsidRPr="003A7E7C">
        <w:rPr>
          <w:rFonts w:ascii="Times New Roman" w:hAnsi="Times New Roman" w:cs="Times New Roman"/>
          <w:sz w:val="28"/>
          <w:szCs w:val="28"/>
        </w:rPr>
        <w:t>рядке, установленном действующим законодательством.</w:t>
      </w:r>
    </w:p>
    <w:p w:rsidR="00305C59" w:rsidRPr="003A7E7C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Pr="00692B1A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2.10. Исчерпывающий перечень оснований для приостановления </w:t>
      </w:r>
    </w:p>
    <w:p w:rsidR="00305C59" w:rsidRPr="00692B1A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92B1A">
        <w:rPr>
          <w:rFonts w:ascii="Times New Roman CYR" w:hAnsi="Times New Roman CYR" w:cs="Times New Roman CYR"/>
          <w:b/>
          <w:bCs/>
          <w:sz w:val="28"/>
          <w:szCs w:val="28"/>
        </w:rPr>
        <w:t xml:space="preserve">или отказа в предоставлении муниципальной услуги </w:t>
      </w:r>
    </w:p>
    <w:p w:rsidR="00305C59" w:rsidRDefault="00305C59" w:rsidP="00B51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этапе.</w:t>
      </w:r>
    </w:p>
    <w:p w:rsidR="00305C59" w:rsidRPr="0036598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98B">
        <w:rPr>
          <w:rFonts w:ascii="Times New Roman" w:hAnsi="Times New Roman" w:cs="Times New Roman"/>
          <w:color w:val="000000"/>
          <w:sz w:val="28"/>
          <w:szCs w:val="28"/>
        </w:rPr>
        <w:t>2.10.1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598B">
        <w:rPr>
          <w:rFonts w:ascii="Times New Roman" w:hAnsi="Times New Roman" w:cs="Times New Roman"/>
          <w:color w:val="000000"/>
          <w:sz w:val="28"/>
          <w:szCs w:val="28"/>
        </w:rPr>
        <w:t xml:space="preserve"> В случае, если на момент поступления в уполномоченный орган заявления об утверждении схемы расположения земельного участка на ра</w:t>
      </w:r>
      <w:r w:rsidRPr="0036598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6598B">
        <w:rPr>
          <w:rFonts w:ascii="Times New Roman" w:hAnsi="Times New Roman" w:cs="Times New Roman"/>
          <w:color w:val="000000"/>
          <w:sz w:val="28"/>
          <w:szCs w:val="28"/>
        </w:rPr>
        <w:t>смотрении такого органа находится представленная ранее другим лицом схема расположения земельного участка и местоположение земельных участков, о</w:t>
      </w:r>
      <w:r w:rsidRPr="0036598B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6598B">
        <w:rPr>
          <w:rFonts w:ascii="Times New Roman" w:hAnsi="Times New Roman" w:cs="Times New Roman"/>
          <w:color w:val="000000"/>
          <w:sz w:val="28"/>
          <w:szCs w:val="28"/>
        </w:rPr>
        <w:t xml:space="preserve">разование которых предусмотрено этими схемами, частично или полностью совпадает,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36598B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решение о приостановлении рассмотр</w:t>
      </w:r>
      <w:r w:rsidRPr="003659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6598B">
        <w:rPr>
          <w:rFonts w:ascii="Times New Roman" w:hAnsi="Times New Roman" w:cs="Times New Roman"/>
          <w:color w:val="000000"/>
          <w:sz w:val="28"/>
          <w:szCs w:val="28"/>
        </w:rPr>
        <w:t>ния поданного позднее заявления об утверждении схемы расположения земел</w:t>
      </w:r>
      <w:r w:rsidRPr="0036598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36598B">
        <w:rPr>
          <w:rFonts w:ascii="Times New Roman" w:hAnsi="Times New Roman" w:cs="Times New Roman"/>
          <w:color w:val="000000"/>
          <w:sz w:val="28"/>
          <w:szCs w:val="28"/>
        </w:rPr>
        <w:t>ного участка и направляет такое решение заявителю.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Pr="00CE6E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CE6E12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05C59" w:rsidRPr="003A7E7C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A7E7C">
        <w:rPr>
          <w:rFonts w:ascii="Times New Roman" w:hAnsi="Times New Roman" w:cs="Times New Roman"/>
          <w:sz w:val="28"/>
          <w:szCs w:val="28"/>
        </w:rPr>
        <w:t>отсутствие одного или нескольких документов, необходимых для п</w:t>
      </w:r>
      <w:r w:rsidRPr="003A7E7C">
        <w:rPr>
          <w:rFonts w:ascii="Times New Roman" w:hAnsi="Times New Roman" w:cs="Times New Roman"/>
          <w:sz w:val="28"/>
          <w:szCs w:val="28"/>
        </w:rPr>
        <w:t>о</w:t>
      </w:r>
      <w:r w:rsidRPr="003A7E7C">
        <w:rPr>
          <w:rFonts w:ascii="Times New Roman" w:hAnsi="Times New Roman" w:cs="Times New Roman"/>
          <w:sz w:val="28"/>
          <w:szCs w:val="28"/>
        </w:rPr>
        <w:t>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2.6.1.</w:t>
      </w:r>
      <w:r w:rsidRPr="003A7E7C">
        <w:rPr>
          <w:rFonts w:ascii="Times New Roman" w:hAnsi="Times New Roman" w:cs="Times New Roman"/>
          <w:sz w:val="28"/>
          <w:szCs w:val="28"/>
        </w:rPr>
        <w:t>;</w:t>
      </w:r>
    </w:p>
    <w:p w:rsidR="00305C59" w:rsidRPr="003A7E7C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A7E7C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305C59" w:rsidRPr="003A7E7C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A7E7C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</w:t>
      </w:r>
      <w:r w:rsidRPr="003A7E7C">
        <w:rPr>
          <w:rFonts w:ascii="Times New Roman" w:hAnsi="Times New Roman" w:cs="Times New Roman"/>
          <w:sz w:val="28"/>
          <w:szCs w:val="28"/>
        </w:rPr>
        <w:t>т</w:t>
      </w:r>
      <w:r w:rsidRPr="003A7E7C">
        <w:rPr>
          <w:rFonts w:ascii="Times New Roman" w:hAnsi="Times New Roman" w:cs="Times New Roman"/>
          <w:sz w:val="28"/>
          <w:szCs w:val="28"/>
        </w:rPr>
        <w:t>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печати);</w:t>
      </w:r>
    </w:p>
    <w:p w:rsidR="00305C59" w:rsidRPr="003A7E7C" w:rsidRDefault="00305C59" w:rsidP="00B515B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A7E7C">
        <w:rPr>
          <w:rFonts w:ascii="Times New Roman" w:hAnsi="Times New Roman" w:cs="Times New Roman"/>
          <w:sz w:val="28"/>
          <w:szCs w:val="28"/>
        </w:rPr>
        <w:t>запрос не поддается прочтению, содержит нецензурные или оскорб</w:t>
      </w:r>
      <w:r w:rsidRPr="003A7E7C">
        <w:rPr>
          <w:rFonts w:ascii="Times New Roman" w:hAnsi="Times New Roman" w:cs="Times New Roman"/>
          <w:sz w:val="28"/>
          <w:szCs w:val="28"/>
        </w:rPr>
        <w:t>и</w:t>
      </w:r>
      <w:r w:rsidRPr="003A7E7C">
        <w:rPr>
          <w:rFonts w:ascii="Times New Roman" w:hAnsi="Times New Roman" w:cs="Times New Roman"/>
          <w:sz w:val="28"/>
          <w:szCs w:val="28"/>
        </w:rPr>
        <w:t>тельные выражения;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A7E7C">
        <w:rPr>
          <w:rFonts w:ascii="Times New Roman" w:hAnsi="Times New Roman" w:cs="Times New Roman"/>
          <w:sz w:val="28"/>
          <w:szCs w:val="28"/>
        </w:rPr>
        <w:t>представителем заявителя не представлена оформленная в установле</w:t>
      </w:r>
      <w:r w:rsidRPr="003A7E7C">
        <w:rPr>
          <w:rFonts w:ascii="Times New Roman" w:hAnsi="Times New Roman" w:cs="Times New Roman"/>
          <w:sz w:val="28"/>
          <w:szCs w:val="28"/>
        </w:rPr>
        <w:t>н</w:t>
      </w:r>
      <w:r w:rsidRPr="003A7E7C">
        <w:rPr>
          <w:rFonts w:ascii="Times New Roman" w:hAnsi="Times New Roman" w:cs="Times New Roman"/>
          <w:sz w:val="28"/>
          <w:szCs w:val="28"/>
        </w:rPr>
        <w:t>ном законом порядке доверенность на осуществление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C59" w:rsidRPr="0050000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00009">
        <w:rPr>
          <w:rFonts w:ascii="Times New Roman" w:hAnsi="Times New Roman" w:cs="Times New Roman"/>
          <w:sz w:val="28"/>
          <w:szCs w:val="28"/>
        </w:rPr>
        <w:t>) несоответствие схемы расположения земельного участка ее форме, формату или требованиям к ее подготовке, которые установлены в соответс</w:t>
      </w:r>
      <w:r w:rsidRPr="00500009">
        <w:rPr>
          <w:rFonts w:ascii="Times New Roman" w:hAnsi="Times New Roman" w:cs="Times New Roman"/>
          <w:sz w:val="28"/>
          <w:szCs w:val="28"/>
        </w:rPr>
        <w:t>т</w:t>
      </w:r>
      <w:r w:rsidRPr="00500009">
        <w:rPr>
          <w:rFonts w:ascii="Times New Roman" w:hAnsi="Times New Roman" w:cs="Times New Roman"/>
          <w:sz w:val="28"/>
          <w:szCs w:val="28"/>
        </w:rPr>
        <w:t xml:space="preserve">вии с </w:t>
      </w:r>
      <w:hyperlink w:anchor="Par313" w:history="1">
        <w:r w:rsidRPr="001F74CC">
          <w:rPr>
            <w:rFonts w:ascii="Times New Roman" w:hAnsi="Times New Roman" w:cs="Times New Roman"/>
            <w:color w:val="000000"/>
            <w:sz w:val="28"/>
            <w:szCs w:val="28"/>
          </w:rPr>
          <w:t>пунктом 12</w:t>
        </w:r>
      </w:hyperlink>
      <w:r w:rsidRPr="00500009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11.10 Земельного кодекса Российской Федерации</w:t>
      </w:r>
      <w:r w:rsidRPr="00500009">
        <w:rPr>
          <w:rFonts w:ascii="Times New Roman" w:hAnsi="Times New Roman" w:cs="Times New Roman"/>
          <w:sz w:val="28"/>
          <w:szCs w:val="28"/>
        </w:rPr>
        <w:t>;</w:t>
      </w:r>
    </w:p>
    <w:p w:rsidR="00305C59" w:rsidRPr="0050000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00009">
        <w:rPr>
          <w:rFonts w:ascii="Times New Roman" w:hAnsi="Times New Roman" w:cs="Times New Roman"/>
          <w:sz w:val="28"/>
          <w:szCs w:val="28"/>
        </w:rPr>
        <w:t xml:space="preserve">) полное или частичное совпадение местоположения земельного участка, </w:t>
      </w:r>
      <w:r w:rsidRPr="00500009">
        <w:rPr>
          <w:rFonts w:ascii="Times New Roman" w:hAnsi="Times New Roman" w:cs="Times New Roman"/>
          <w:sz w:val="28"/>
          <w:szCs w:val="28"/>
        </w:rPr>
        <w:lastRenderedPageBreak/>
        <w:t>образование которого предусмотрено схемой его расположения, с местопол</w:t>
      </w:r>
      <w:r w:rsidRPr="00500009">
        <w:rPr>
          <w:rFonts w:ascii="Times New Roman" w:hAnsi="Times New Roman" w:cs="Times New Roman"/>
          <w:sz w:val="28"/>
          <w:szCs w:val="28"/>
        </w:rPr>
        <w:t>о</w:t>
      </w:r>
      <w:r w:rsidRPr="00500009">
        <w:rPr>
          <w:rFonts w:ascii="Times New Roman" w:hAnsi="Times New Roman" w:cs="Times New Roman"/>
          <w:sz w:val="28"/>
          <w:szCs w:val="28"/>
        </w:rPr>
        <w:t>жением земельного участка, образуемого в соответствии с ранее принятым р</w:t>
      </w:r>
      <w:r w:rsidRPr="00500009">
        <w:rPr>
          <w:rFonts w:ascii="Times New Roman" w:hAnsi="Times New Roman" w:cs="Times New Roman"/>
          <w:sz w:val="28"/>
          <w:szCs w:val="28"/>
        </w:rPr>
        <w:t>е</w:t>
      </w:r>
      <w:r w:rsidRPr="00500009">
        <w:rPr>
          <w:rFonts w:ascii="Times New Roman" w:hAnsi="Times New Roman" w:cs="Times New Roman"/>
          <w:sz w:val="28"/>
          <w:szCs w:val="28"/>
        </w:rPr>
        <w:t>шением об утверждении схемы расположения земельного участка, срок дейс</w:t>
      </w:r>
      <w:r w:rsidRPr="00500009">
        <w:rPr>
          <w:rFonts w:ascii="Times New Roman" w:hAnsi="Times New Roman" w:cs="Times New Roman"/>
          <w:sz w:val="28"/>
          <w:szCs w:val="28"/>
        </w:rPr>
        <w:t>т</w:t>
      </w:r>
      <w:r w:rsidRPr="00500009">
        <w:rPr>
          <w:rFonts w:ascii="Times New Roman" w:hAnsi="Times New Roman" w:cs="Times New Roman"/>
          <w:sz w:val="28"/>
          <w:szCs w:val="28"/>
        </w:rPr>
        <w:t>вия которого не истек;</w:t>
      </w:r>
    </w:p>
    <w:p w:rsidR="00305C59" w:rsidRPr="0050000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00009">
        <w:rPr>
          <w:rFonts w:ascii="Times New Roman" w:hAnsi="Times New Roman" w:cs="Times New Roman"/>
          <w:sz w:val="28"/>
          <w:szCs w:val="28"/>
        </w:rPr>
        <w:t xml:space="preserve">) разработка схемы расположения земельного участка с нарушением предусмотренных </w:t>
      </w:r>
      <w:hyperlink w:anchor="Par281" w:history="1">
        <w:r w:rsidRPr="001F74CC">
          <w:rPr>
            <w:rFonts w:ascii="Times New Roman" w:hAnsi="Times New Roman" w:cs="Times New Roman"/>
            <w:color w:val="000000"/>
            <w:sz w:val="28"/>
            <w:szCs w:val="28"/>
          </w:rPr>
          <w:t>статьей 11.9</w:t>
        </w:r>
      </w:hyperlink>
      <w:r w:rsidRPr="005000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Pr="00500009">
        <w:rPr>
          <w:rFonts w:ascii="Times New Roman" w:hAnsi="Times New Roman" w:cs="Times New Roman"/>
          <w:sz w:val="28"/>
          <w:szCs w:val="28"/>
        </w:rPr>
        <w:t xml:space="preserve"> тр</w:t>
      </w:r>
      <w:r w:rsidRPr="00500009">
        <w:rPr>
          <w:rFonts w:ascii="Times New Roman" w:hAnsi="Times New Roman" w:cs="Times New Roman"/>
          <w:sz w:val="28"/>
          <w:szCs w:val="28"/>
        </w:rPr>
        <w:t>е</w:t>
      </w:r>
      <w:r w:rsidRPr="00500009">
        <w:rPr>
          <w:rFonts w:ascii="Times New Roman" w:hAnsi="Times New Roman" w:cs="Times New Roman"/>
          <w:sz w:val="28"/>
          <w:szCs w:val="28"/>
        </w:rPr>
        <w:t>бований к образуемым земельным участкам;</w:t>
      </w:r>
    </w:p>
    <w:p w:rsidR="00305C59" w:rsidRPr="0050000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00009">
        <w:rPr>
          <w:rFonts w:ascii="Times New Roman" w:hAnsi="Times New Roman" w:cs="Times New Roman"/>
          <w:sz w:val="28"/>
          <w:szCs w:val="28"/>
        </w:rPr>
        <w:t>) несоответствие схемы расположения земельного участка утвержде</w:t>
      </w:r>
      <w:r w:rsidRPr="00500009">
        <w:rPr>
          <w:rFonts w:ascii="Times New Roman" w:hAnsi="Times New Roman" w:cs="Times New Roman"/>
          <w:sz w:val="28"/>
          <w:szCs w:val="28"/>
        </w:rPr>
        <w:t>н</w:t>
      </w:r>
      <w:r w:rsidRPr="00500009">
        <w:rPr>
          <w:rFonts w:ascii="Times New Roman" w:hAnsi="Times New Roman" w:cs="Times New Roman"/>
          <w:sz w:val="28"/>
          <w:szCs w:val="28"/>
        </w:rPr>
        <w:t>ному проекту планировки территории, землеустроительной документации, п</w:t>
      </w:r>
      <w:r w:rsidRPr="00500009">
        <w:rPr>
          <w:rFonts w:ascii="Times New Roman" w:hAnsi="Times New Roman" w:cs="Times New Roman"/>
          <w:sz w:val="28"/>
          <w:szCs w:val="28"/>
        </w:rPr>
        <w:t>о</w:t>
      </w:r>
      <w:r w:rsidRPr="00500009">
        <w:rPr>
          <w:rFonts w:ascii="Times New Roman" w:hAnsi="Times New Roman" w:cs="Times New Roman"/>
          <w:sz w:val="28"/>
          <w:szCs w:val="28"/>
        </w:rPr>
        <w:t>ложению об особо охраняемой природной территории;</w:t>
      </w:r>
    </w:p>
    <w:p w:rsidR="00305C59" w:rsidRPr="0050000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00009">
        <w:rPr>
          <w:rFonts w:ascii="Times New Roman" w:hAnsi="Times New Roman" w:cs="Times New Roman"/>
          <w:sz w:val="28"/>
          <w:szCs w:val="28"/>
        </w:rPr>
        <w:t>) расположение земельного участка, образование которого предусмо</w:t>
      </w:r>
      <w:r w:rsidRPr="00500009">
        <w:rPr>
          <w:rFonts w:ascii="Times New Roman" w:hAnsi="Times New Roman" w:cs="Times New Roman"/>
          <w:sz w:val="28"/>
          <w:szCs w:val="28"/>
        </w:rPr>
        <w:t>т</w:t>
      </w:r>
      <w:r w:rsidRPr="00500009">
        <w:rPr>
          <w:rFonts w:ascii="Times New Roman" w:hAnsi="Times New Roman" w:cs="Times New Roman"/>
          <w:sz w:val="28"/>
          <w:szCs w:val="28"/>
        </w:rPr>
        <w:t>рено схемой расположения земельного участка, в границах территории, для к</w:t>
      </w:r>
      <w:r w:rsidRPr="00500009">
        <w:rPr>
          <w:rFonts w:ascii="Times New Roman" w:hAnsi="Times New Roman" w:cs="Times New Roman"/>
          <w:sz w:val="28"/>
          <w:szCs w:val="28"/>
        </w:rPr>
        <w:t>о</w:t>
      </w:r>
      <w:r w:rsidRPr="00500009">
        <w:rPr>
          <w:rFonts w:ascii="Times New Roman" w:hAnsi="Times New Roman" w:cs="Times New Roman"/>
          <w:sz w:val="28"/>
          <w:szCs w:val="28"/>
        </w:rPr>
        <w:t>торой утверж</w:t>
      </w:r>
      <w:r>
        <w:rPr>
          <w:rFonts w:ascii="Times New Roman" w:hAnsi="Times New Roman" w:cs="Times New Roman"/>
          <w:sz w:val="28"/>
          <w:szCs w:val="28"/>
        </w:rPr>
        <w:t>ден проект межевания территории;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D3A1F">
        <w:rPr>
          <w:rFonts w:ascii="Times New Roman" w:hAnsi="Times New Roman" w:cs="Times New Roman"/>
          <w:sz w:val="28"/>
          <w:szCs w:val="28"/>
        </w:rPr>
        <w:t>) в отношении земельного участка не установлено разрешенное испол</w:t>
      </w:r>
      <w:r w:rsidRPr="001D3A1F">
        <w:rPr>
          <w:rFonts w:ascii="Times New Roman" w:hAnsi="Times New Roman" w:cs="Times New Roman"/>
          <w:sz w:val="28"/>
          <w:szCs w:val="28"/>
        </w:rPr>
        <w:t>ь</w:t>
      </w:r>
      <w:r w:rsidRPr="001D3A1F">
        <w:rPr>
          <w:rFonts w:ascii="Times New Roman" w:hAnsi="Times New Roman" w:cs="Times New Roman"/>
          <w:sz w:val="28"/>
          <w:szCs w:val="28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435FB">
        <w:rPr>
          <w:rFonts w:ascii="Times New Roman" w:hAnsi="Times New Roman" w:cs="Times New Roman"/>
          <w:sz w:val="28"/>
          <w:szCs w:val="28"/>
        </w:rPr>
        <w:t>) земельный участок не отнесен к определенной категории земель;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C435FB">
        <w:rPr>
          <w:rFonts w:ascii="Times New Roman" w:hAnsi="Times New Roman" w:cs="Times New Roman"/>
          <w:sz w:val="28"/>
          <w:szCs w:val="28"/>
        </w:rPr>
        <w:t>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C435FB">
        <w:rPr>
          <w:rFonts w:ascii="Times New Roman" w:hAnsi="Times New Roman" w:cs="Times New Roman"/>
          <w:sz w:val="28"/>
          <w:szCs w:val="28"/>
        </w:rPr>
        <w:t>е</w:t>
      </w:r>
      <w:r w:rsidRPr="00C435FB">
        <w:rPr>
          <w:rFonts w:ascii="Times New Roman" w:hAnsi="Times New Roman" w:cs="Times New Roman"/>
          <w:sz w:val="28"/>
          <w:szCs w:val="28"/>
        </w:rPr>
        <w:t>ния или аренды;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435FB">
        <w:rPr>
          <w:rFonts w:ascii="Times New Roman" w:hAnsi="Times New Roman" w:cs="Times New Roman"/>
          <w:sz w:val="28"/>
          <w:szCs w:val="28"/>
        </w:rPr>
        <w:t>) на земельном участке расположены здание, сооружение, объект нез</w:t>
      </w:r>
      <w:r w:rsidRPr="00C435FB">
        <w:rPr>
          <w:rFonts w:ascii="Times New Roman" w:hAnsi="Times New Roman" w:cs="Times New Roman"/>
          <w:sz w:val="28"/>
          <w:szCs w:val="28"/>
        </w:rPr>
        <w:t>а</w:t>
      </w:r>
      <w:r w:rsidRPr="00C435FB">
        <w:rPr>
          <w:rFonts w:ascii="Times New Roman" w:hAnsi="Times New Roman" w:cs="Times New Roman"/>
          <w:sz w:val="28"/>
          <w:szCs w:val="28"/>
        </w:rPr>
        <w:t>вершенного строительства, принадлежащие гражданам или юридическим л</w:t>
      </w:r>
      <w:r w:rsidRPr="00C435FB">
        <w:rPr>
          <w:rFonts w:ascii="Times New Roman" w:hAnsi="Times New Roman" w:cs="Times New Roman"/>
          <w:sz w:val="28"/>
          <w:szCs w:val="28"/>
        </w:rPr>
        <w:t>и</w:t>
      </w:r>
      <w:r w:rsidRPr="00C435FB">
        <w:rPr>
          <w:rFonts w:ascii="Times New Roman" w:hAnsi="Times New Roman" w:cs="Times New Roman"/>
          <w:sz w:val="28"/>
          <w:szCs w:val="28"/>
        </w:rPr>
        <w:t>цам, за исключением случаев размещения сооружения (в том числе сооруж</w:t>
      </w:r>
      <w:r w:rsidRPr="00C435FB">
        <w:rPr>
          <w:rFonts w:ascii="Times New Roman" w:hAnsi="Times New Roman" w:cs="Times New Roman"/>
          <w:sz w:val="28"/>
          <w:szCs w:val="28"/>
        </w:rPr>
        <w:t>е</w:t>
      </w:r>
      <w:r w:rsidRPr="00C435FB">
        <w:rPr>
          <w:rFonts w:ascii="Times New Roman" w:hAnsi="Times New Roman" w:cs="Times New Roman"/>
          <w:sz w:val="28"/>
          <w:szCs w:val="28"/>
        </w:rPr>
        <w:t xml:space="preserve">ния, строительство которого не завершено) на земельном участке на условиях сервитута или объекта, который </w:t>
      </w:r>
      <w:r w:rsidRPr="00C435FB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 </w:t>
      </w:r>
      <w:hyperlink w:anchor="Par1522" w:history="1">
        <w:r w:rsidRPr="00C435FB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39.36</w:t>
        </w:r>
      </w:hyperlink>
      <w:r w:rsidRPr="00C435FB">
        <w:rPr>
          <w:rFonts w:ascii="Times New Roman" w:hAnsi="Times New Roman" w:cs="Times New Roman"/>
          <w:sz w:val="28"/>
          <w:szCs w:val="28"/>
        </w:rPr>
        <w:t xml:space="preserve"> Земел</w:t>
      </w:r>
      <w:r w:rsidRPr="00C435FB">
        <w:rPr>
          <w:rFonts w:ascii="Times New Roman" w:hAnsi="Times New Roman" w:cs="Times New Roman"/>
          <w:sz w:val="28"/>
          <w:szCs w:val="28"/>
        </w:rPr>
        <w:t>ь</w:t>
      </w:r>
      <w:r w:rsidRPr="00C435FB">
        <w:rPr>
          <w:rFonts w:ascii="Times New Roman" w:hAnsi="Times New Roman" w:cs="Times New Roman"/>
          <w:sz w:val="28"/>
          <w:szCs w:val="28"/>
        </w:rPr>
        <w:t>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38"/>
      <w:bookmarkEnd w:id="0"/>
      <w:r>
        <w:rPr>
          <w:rFonts w:ascii="Times New Roman" w:hAnsi="Times New Roman" w:cs="Times New Roman"/>
          <w:sz w:val="28"/>
          <w:szCs w:val="28"/>
        </w:rPr>
        <w:t>15</w:t>
      </w:r>
      <w:r w:rsidRPr="00C435FB">
        <w:rPr>
          <w:rFonts w:ascii="Times New Roman" w:hAnsi="Times New Roman" w:cs="Times New Roman"/>
          <w:sz w:val="28"/>
          <w:szCs w:val="28"/>
        </w:rPr>
        <w:t>) на земельном участке расположены здание, сооружение, объект нез</w:t>
      </w:r>
      <w:r w:rsidRPr="00C435FB">
        <w:rPr>
          <w:rFonts w:ascii="Times New Roman" w:hAnsi="Times New Roman" w:cs="Times New Roman"/>
          <w:sz w:val="28"/>
          <w:szCs w:val="28"/>
        </w:rPr>
        <w:t>а</w:t>
      </w:r>
      <w:r w:rsidRPr="00C435FB">
        <w:rPr>
          <w:rFonts w:ascii="Times New Roman" w:hAnsi="Times New Roman" w:cs="Times New Roman"/>
          <w:sz w:val="28"/>
          <w:szCs w:val="28"/>
        </w:rPr>
        <w:t>вершенного строительства, находящиеся в государственной или муниципал</w:t>
      </w:r>
      <w:r w:rsidRPr="00C435FB">
        <w:rPr>
          <w:rFonts w:ascii="Times New Roman" w:hAnsi="Times New Roman" w:cs="Times New Roman"/>
          <w:sz w:val="28"/>
          <w:szCs w:val="28"/>
        </w:rPr>
        <w:t>ь</w:t>
      </w:r>
      <w:r w:rsidRPr="00C435FB">
        <w:rPr>
          <w:rFonts w:ascii="Times New Roman" w:hAnsi="Times New Roman" w:cs="Times New Roman"/>
          <w:sz w:val="28"/>
          <w:szCs w:val="28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друг</w:t>
      </w:r>
      <w:r w:rsidRPr="00C435FB">
        <w:rPr>
          <w:rFonts w:ascii="Times New Roman" w:hAnsi="Times New Roman" w:cs="Times New Roman"/>
          <w:sz w:val="28"/>
          <w:szCs w:val="28"/>
        </w:rPr>
        <w:t>о</w:t>
      </w:r>
      <w:r w:rsidRPr="00C435FB">
        <w:rPr>
          <w:rFonts w:ascii="Times New Roman" w:hAnsi="Times New Roman" w:cs="Times New Roman"/>
          <w:sz w:val="28"/>
          <w:szCs w:val="28"/>
        </w:rPr>
        <w:t>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C435FB">
        <w:rPr>
          <w:rFonts w:ascii="Times New Roman" w:hAnsi="Times New Roman" w:cs="Times New Roman"/>
          <w:sz w:val="28"/>
          <w:szCs w:val="28"/>
        </w:rPr>
        <w:t>д</w:t>
      </w:r>
      <w:r w:rsidRPr="00C435FB">
        <w:rPr>
          <w:rFonts w:ascii="Times New Roman" w:hAnsi="Times New Roman" w:cs="Times New Roman"/>
          <w:sz w:val="28"/>
          <w:szCs w:val="28"/>
        </w:rPr>
        <w:t>новременно с земельным участком;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435FB">
        <w:rPr>
          <w:rFonts w:ascii="Times New Roman" w:hAnsi="Times New Roman" w:cs="Times New Roman"/>
          <w:sz w:val="28"/>
          <w:szCs w:val="28"/>
        </w:rPr>
        <w:t>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C435FB">
        <w:rPr>
          <w:rFonts w:ascii="Times New Roman" w:hAnsi="Times New Roman" w:cs="Times New Roman"/>
          <w:sz w:val="28"/>
          <w:szCs w:val="28"/>
        </w:rPr>
        <w:t>о</w:t>
      </w:r>
      <w:r w:rsidRPr="00C435FB">
        <w:rPr>
          <w:rFonts w:ascii="Times New Roman" w:hAnsi="Times New Roman" w:cs="Times New Roman"/>
          <w:sz w:val="28"/>
          <w:szCs w:val="28"/>
        </w:rPr>
        <w:t>шении которой заключен договор о ее комплексном освоении;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435FB">
        <w:rPr>
          <w:rFonts w:ascii="Times New Roman" w:hAnsi="Times New Roman" w:cs="Times New Roman"/>
          <w:sz w:val="28"/>
          <w:szCs w:val="28"/>
        </w:rPr>
        <w:t>) земельный участок в соответствии с утвержденными документами территориального планирования и (или) документацией по планировке терр</w:t>
      </w:r>
      <w:r w:rsidRPr="00C435FB">
        <w:rPr>
          <w:rFonts w:ascii="Times New Roman" w:hAnsi="Times New Roman" w:cs="Times New Roman"/>
          <w:sz w:val="28"/>
          <w:szCs w:val="28"/>
        </w:rPr>
        <w:t>и</w:t>
      </w:r>
      <w:r w:rsidRPr="00C435FB">
        <w:rPr>
          <w:rFonts w:ascii="Times New Roman" w:hAnsi="Times New Roman" w:cs="Times New Roman"/>
          <w:sz w:val="28"/>
          <w:szCs w:val="28"/>
        </w:rPr>
        <w:t>тории предназначен для размещения объектов федерального значения, объе</w:t>
      </w:r>
      <w:r w:rsidRPr="00C435FB">
        <w:rPr>
          <w:rFonts w:ascii="Times New Roman" w:hAnsi="Times New Roman" w:cs="Times New Roman"/>
          <w:sz w:val="28"/>
          <w:szCs w:val="28"/>
        </w:rPr>
        <w:t>к</w:t>
      </w:r>
      <w:r w:rsidRPr="00C435FB">
        <w:rPr>
          <w:rFonts w:ascii="Times New Roman" w:hAnsi="Times New Roman" w:cs="Times New Roman"/>
          <w:sz w:val="28"/>
          <w:szCs w:val="28"/>
        </w:rPr>
        <w:t>тов регионального значения или объектов местного значения;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435FB">
        <w:rPr>
          <w:rFonts w:ascii="Times New Roman" w:hAnsi="Times New Roman" w:cs="Times New Roman"/>
          <w:sz w:val="28"/>
          <w:szCs w:val="28"/>
        </w:rPr>
        <w:t>) земельный участок предназначен для размещения здания или соор</w:t>
      </w:r>
      <w:r w:rsidRPr="00C435FB">
        <w:rPr>
          <w:rFonts w:ascii="Times New Roman" w:hAnsi="Times New Roman" w:cs="Times New Roman"/>
          <w:sz w:val="28"/>
          <w:szCs w:val="28"/>
        </w:rPr>
        <w:t>у</w:t>
      </w:r>
      <w:r w:rsidRPr="00C435FB">
        <w:rPr>
          <w:rFonts w:ascii="Times New Roman" w:hAnsi="Times New Roman" w:cs="Times New Roman"/>
          <w:sz w:val="28"/>
          <w:szCs w:val="28"/>
        </w:rPr>
        <w:t xml:space="preserve">жения в соответствии с государственной программой Российской Федерации, государственной программой субъекта Российской Федерации или адресной </w:t>
      </w:r>
      <w:r w:rsidRPr="00C435FB">
        <w:rPr>
          <w:rFonts w:ascii="Times New Roman" w:hAnsi="Times New Roman" w:cs="Times New Roman"/>
          <w:sz w:val="28"/>
          <w:szCs w:val="28"/>
        </w:rPr>
        <w:lastRenderedPageBreak/>
        <w:t>инвестиционной программой;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435FB">
        <w:rPr>
          <w:rFonts w:ascii="Times New Roman" w:hAnsi="Times New Roman" w:cs="Times New Roman"/>
          <w:sz w:val="28"/>
          <w:szCs w:val="28"/>
        </w:rPr>
        <w:t>) в отношении земельного участка принято решение о предварительном согласовании его предоставления;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435FB">
        <w:rPr>
          <w:rFonts w:ascii="Times New Roman" w:hAnsi="Times New Roman" w:cs="Times New Roman"/>
          <w:sz w:val="28"/>
          <w:szCs w:val="28"/>
        </w:rPr>
        <w:t>) в отношении земельного участка поступило заявление о предвар</w:t>
      </w:r>
      <w:r w:rsidRPr="00C435FB">
        <w:rPr>
          <w:rFonts w:ascii="Times New Roman" w:hAnsi="Times New Roman" w:cs="Times New Roman"/>
          <w:sz w:val="28"/>
          <w:szCs w:val="28"/>
        </w:rPr>
        <w:t>и</w:t>
      </w:r>
      <w:r w:rsidRPr="00C435FB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</w:t>
      </w:r>
      <w:r w:rsidRPr="00C435FB">
        <w:rPr>
          <w:rFonts w:ascii="Times New Roman" w:hAnsi="Times New Roman" w:cs="Times New Roman"/>
          <w:sz w:val="28"/>
          <w:szCs w:val="28"/>
        </w:rPr>
        <w:t>е</w:t>
      </w:r>
      <w:r w:rsidRPr="00C435FB">
        <w:rPr>
          <w:rFonts w:ascii="Times New Roman" w:hAnsi="Times New Roman" w:cs="Times New Roman"/>
          <w:sz w:val="28"/>
          <w:szCs w:val="28"/>
        </w:rPr>
        <w:t>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C435FB">
        <w:rPr>
          <w:rFonts w:ascii="Times New Roman" w:hAnsi="Times New Roman" w:cs="Times New Roman"/>
          <w:sz w:val="28"/>
          <w:szCs w:val="28"/>
        </w:rPr>
        <w:t>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305C59" w:rsidRPr="00C435F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8"/>
      <w:bookmarkEnd w:id="1"/>
      <w:r>
        <w:rPr>
          <w:rFonts w:ascii="Times New Roman" w:hAnsi="Times New Roman" w:cs="Times New Roman"/>
          <w:sz w:val="28"/>
          <w:szCs w:val="28"/>
        </w:rPr>
        <w:t>22</w:t>
      </w:r>
      <w:r w:rsidRPr="00C435FB">
        <w:rPr>
          <w:rFonts w:ascii="Times New Roman" w:hAnsi="Times New Roman" w:cs="Times New Roman"/>
          <w:sz w:val="28"/>
          <w:szCs w:val="28"/>
        </w:rPr>
        <w:t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305C59" w:rsidRPr="00D62F9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62F9C">
        <w:rPr>
          <w:rFonts w:ascii="Times New Roman" w:hAnsi="Times New Roman" w:cs="Times New Roman"/>
          <w:sz w:val="28"/>
          <w:szCs w:val="28"/>
        </w:rPr>
        <w:t>) отсутствует согласие в письменной форме землепользователей, зе</w:t>
      </w:r>
      <w:r w:rsidRPr="00D62F9C">
        <w:rPr>
          <w:rFonts w:ascii="Times New Roman" w:hAnsi="Times New Roman" w:cs="Times New Roman"/>
          <w:sz w:val="28"/>
          <w:szCs w:val="28"/>
        </w:rPr>
        <w:t>м</w:t>
      </w:r>
      <w:r w:rsidRPr="00D62F9C">
        <w:rPr>
          <w:rFonts w:ascii="Times New Roman" w:hAnsi="Times New Roman" w:cs="Times New Roman"/>
          <w:sz w:val="28"/>
          <w:szCs w:val="28"/>
        </w:rPr>
        <w:t>левладельцев, арендаторов, залогодержателей земельных участков, из которых при разделе, объединении, перераспределении или выделе образуются земел</w:t>
      </w:r>
      <w:r w:rsidRPr="00D62F9C">
        <w:rPr>
          <w:rFonts w:ascii="Times New Roman" w:hAnsi="Times New Roman" w:cs="Times New Roman"/>
          <w:sz w:val="28"/>
          <w:szCs w:val="28"/>
        </w:rPr>
        <w:t>ь</w:t>
      </w:r>
      <w:r w:rsidRPr="00D62F9C">
        <w:rPr>
          <w:rFonts w:ascii="Times New Roman" w:hAnsi="Times New Roman" w:cs="Times New Roman"/>
          <w:sz w:val="28"/>
          <w:szCs w:val="28"/>
        </w:rPr>
        <w:t>ные участки, а также собственников объектов недвижимости, расположенных на данных земельных участках, за исключением случаев образования земел</w:t>
      </w:r>
      <w:r w:rsidRPr="00D62F9C">
        <w:rPr>
          <w:rFonts w:ascii="Times New Roman" w:hAnsi="Times New Roman" w:cs="Times New Roman"/>
          <w:sz w:val="28"/>
          <w:szCs w:val="28"/>
        </w:rPr>
        <w:t>ь</w:t>
      </w:r>
      <w:r w:rsidRPr="00D62F9C">
        <w:rPr>
          <w:rFonts w:ascii="Times New Roman" w:hAnsi="Times New Roman" w:cs="Times New Roman"/>
          <w:sz w:val="28"/>
          <w:szCs w:val="28"/>
        </w:rPr>
        <w:t>ных участков из земельных участков, находящихся в государственной или м</w:t>
      </w:r>
      <w:r w:rsidRPr="00D62F9C">
        <w:rPr>
          <w:rFonts w:ascii="Times New Roman" w:hAnsi="Times New Roman" w:cs="Times New Roman"/>
          <w:sz w:val="28"/>
          <w:szCs w:val="28"/>
        </w:rPr>
        <w:t>у</w:t>
      </w:r>
      <w:r w:rsidRPr="00D62F9C">
        <w:rPr>
          <w:rFonts w:ascii="Times New Roman" w:hAnsi="Times New Roman" w:cs="Times New Roman"/>
          <w:sz w:val="28"/>
          <w:szCs w:val="28"/>
        </w:rPr>
        <w:t>ниципальной собственности и предоставленных государственным или муниц</w:t>
      </w:r>
      <w:r w:rsidRPr="00D62F9C">
        <w:rPr>
          <w:rFonts w:ascii="Times New Roman" w:hAnsi="Times New Roman" w:cs="Times New Roman"/>
          <w:sz w:val="28"/>
          <w:szCs w:val="28"/>
        </w:rPr>
        <w:t>и</w:t>
      </w:r>
      <w:r w:rsidRPr="00D62F9C">
        <w:rPr>
          <w:rFonts w:ascii="Times New Roman" w:hAnsi="Times New Roman" w:cs="Times New Roman"/>
          <w:sz w:val="28"/>
          <w:szCs w:val="28"/>
        </w:rPr>
        <w:t>пальным унитарным предприятиям, государственным или муниципальным у</w:t>
      </w:r>
      <w:r w:rsidRPr="00D62F9C">
        <w:rPr>
          <w:rFonts w:ascii="Times New Roman" w:hAnsi="Times New Roman" w:cs="Times New Roman"/>
          <w:sz w:val="28"/>
          <w:szCs w:val="28"/>
        </w:rPr>
        <w:t>ч</w:t>
      </w:r>
      <w:r w:rsidRPr="00D62F9C">
        <w:rPr>
          <w:rFonts w:ascii="Times New Roman" w:hAnsi="Times New Roman" w:cs="Times New Roman"/>
          <w:sz w:val="28"/>
          <w:szCs w:val="28"/>
        </w:rPr>
        <w:t>реждениям, либо образования таких земельных участков на основании решения суда;</w:t>
      </w:r>
    </w:p>
    <w:p w:rsidR="00305C59" w:rsidRPr="00D62F9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D62F9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отсутствие у 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поселения Кра</w:t>
      </w:r>
      <w:r>
        <w:rPr>
          <w:rStyle w:val="blk"/>
          <w:rFonts w:ascii="Times New Roman" w:hAnsi="Times New Roman" w:cs="Times New Roman"/>
          <w:sz w:val="28"/>
          <w:szCs w:val="28"/>
        </w:rPr>
        <w:t>с</w:t>
      </w:r>
      <w:r>
        <w:rPr>
          <w:rStyle w:val="blk"/>
          <w:rFonts w:ascii="Times New Roman" w:hAnsi="Times New Roman" w:cs="Times New Roman"/>
          <w:sz w:val="28"/>
          <w:szCs w:val="28"/>
        </w:rPr>
        <w:t>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Pr="00D62F9C">
        <w:rPr>
          <w:rFonts w:ascii="Times New Roman" w:hAnsi="Times New Roman" w:cs="Times New Roman"/>
          <w:sz w:val="28"/>
          <w:szCs w:val="28"/>
        </w:rPr>
        <w:t>на принятие решения об утверждении такой схемы;</w:t>
      </w:r>
    </w:p>
    <w:p w:rsidR="00305C59" w:rsidRPr="00D62F9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D62F9C">
        <w:rPr>
          <w:rFonts w:ascii="Times New Roman" w:hAnsi="Times New Roman" w:cs="Times New Roman"/>
          <w:sz w:val="28"/>
          <w:szCs w:val="28"/>
        </w:rPr>
        <w:t xml:space="preserve">) отсутствует заключение органа </w:t>
      </w:r>
      <w:r>
        <w:rPr>
          <w:rFonts w:ascii="Times New Roman" w:hAnsi="Times New Roman" w:cs="Times New Roman"/>
          <w:sz w:val="28"/>
          <w:szCs w:val="28"/>
        </w:rPr>
        <w:t>Управления архитектуры и град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строительства администрации муниципального образования Красноармейский район </w:t>
      </w:r>
      <w:r w:rsidRPr="00D62F9C">
        <w:rPr>
          <w:rFonts w:ascii="Times New Roman" w:hAnsi="Times New Roman" w:cs="Times New Roman"/>
          <w:sz w:val="28"/>
          <w:szCs w:val="28"/>
        </w:rPr>
        <w:t>о предельной площади части земельного участка, занятой зданием, строением, сооружением и необходимой для их использования, в соответствии с утвержденными в установленном порядке нормами отвода земель для ко</w:t>
      </w:r>
      <w:r w:rsidRPr="00D62F9C">
        <w:rPr>
          <w:rFonts w:ascii="Times New Roman" w:hAnsi="Times New Roman" w:cs="Times New Roman"/>
          <w:sz w:val="28"/>
          <w:szCs w:val="28"/>
        </w:rPr>
        <w:t>н</w:t>
      </w:r>
      <w:r w:rsidRPr="00D62F9C">
        <w:rPr>
          <w:rFonts w:ascii="Times New Roman" w:hAnsi="Times New Roman" w:cs="Times New Roman"/>
          <w:sz w:val="28"/>
          <w:szCs w:val="28"/>
        </w:rPr>
        <w:t>кретных видов деятельности или в соответствии с правилами землепользования и застройки, градостроительной и проектной документацией;</w:t>
      </w:r>
    </w:p>
    <w:p w:rsidR="00305C59" w:rsidRPr="00D62F9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62F9C">
        <w:rPr>
          <w:rFonts w:ascii="Times New Roman" w:hAnsi="Times New Roman" w:cs="Times New Roman"/>
          <w:sz w:val="28"/>
          <w:szCs w:val="28"/>
        </w:rPr>
        <w:t>) заявление об утверждении схемы расположения земельного участка или земельных участков на кадастровом плане территории подано арендатором незастроенного земельного участка или земельных участков, срок аренды кот</w:t>
      </w:r>
      <w:r w:rsidRPr="00D62F9C">
        <w:rPr>
          <w:rFonts w:ascii="Times New Roman" w:hAnsi="Times New Roman" w:cs="Times New Roman"/>
          <w:sz w:val="28"/>
          <w:szCs w:val="28"/>
        </w:rPr>
        <w:t>о</w:t>
      </w:r>
      <w:r w:rsidRPr="00D62F9C">
        <w:rPr>
          <w:rFonts w:ascii="Times New Roman" w:hAnsi="Times New Roman" w:cs="Times New Roman"/>
          <w:sz w:val="28"/>
          <w:szCs w:val="28"/>
        </w:rPr>
        <w:t>рых истек или истекает в текущем году;</w:t>
      </w:r>
    </w:p>
    <w:p w:rsidR="00305C59" w:rsidRPr="00D62F9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D62F9C">
        <w:rPr>
          <w:rFonts w:ascii="Times New Roman" w:hAnsi="Times New Roman" w:cs="Times New Roman"/>
          <w:sz w:val="28"/>
          <w:szCs w:val="28"/>
        </w:rPr>
        <w:t>) 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участков, границы которых подлежат уто</w:t>
      </w:r>
      <w:r w:rsidRPr="00D62F9C">
        <w:rPr>
          <w:rFonts w:ascii="Times New Roman" w:hAnsi="Times New Roman" w:cs="Times New Roman"/>
          <w:sz w:val="28"/>
          <w:szCs w:val="28"/>
        </w:rPr>
        <w:t>ч</w:t>
      </w:r>
      <w:r w:rsidRPr="00D62F9C">
        <w:rPr>
          <w:rFonts w:ascii="Times New Roman" w:hAnsi="Times New Roman" w:cs="Times New Roman"/>
          <w:sz w:val="28"/>
          <w:szCs w:val="28"/>
        </w:rPr>
        <w:t xml:space="preserve">нению в соответствии с Федеральным </w:t>
      </w:r>
      <w:hyperlink r:id="rId12" w:tooltip="Федеральный закон от 24.07.2007 N 221-ФЗ (ред. от 28.02.2015) &quot;О государственном кадастре недвижимости&quot; (с изм. и доп., вступ. в силу с 01.04.2015){КонсультантПлюс}" w:history="1">
        <w:r w:rsidRPr="002813A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813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2F9C">
        <w:rPr>
          <w:rFonts w:ascii="Times New Roman" w:hAnsi="Times New Roman" w:cs="Times New Roman"/>
          <w:sz w:val="28"/>
          <w:szCs w:val="28"/>
        </w:rPr>
        <w:t>О государственном кадастре не</w:t>
      </w:r>
      <w:r>
        <w:rPr>
          <w:rFonts w:ascii="Times New Roman" w:hAnsi="Times New Roman" w:cs="Times New Roman"/>
          <w:sz w:val="28"/>
          <w:szCs w:val="28"/>
        </w:rPr>
        <w:t>движимости»</w:t>
      </w:r>
      <w:r w:rsidRPr="00D62F9C">
        <w:rPr>
          <w:rFonts w:ascii="Times New Roman" w:hAnsi="Times New Roman" w:cs="Times New Roman"/>
          <w:sz w:val="28"/>
          <w:szCs w:val="28"/>
        </w:rPr>
        <w:t>. Уточнение границ может не осуществляться, если образование земельного участка проводится по инициативе исполнительного органа гос</w:t>
      </w:r>
      <w:r w:rsidRPr="00D62F9C">
        <w:rPr>
          <w:rFonts w:ascii="Times New Roman" w:hAnsi="Times New Roman" w:cs="Times New Roman"/>
          <w:sz w:val="28"/>
          <w:szCs w:val="28"/>
        </w:rPr>
        <w:t>у</w:t>
      </w:r>
      <w:r w:rsidRPr="00D62F9C">
        <w:rPr>
          <w:rFonts w:ascii="Times New Roman" w:hAnsi="Times New Roman" w:cs="Times New Roman"/>
          <w:sz w:val="28"/>
          <w:szCs w:val="28"/>
        </w:rPr>
        <w:lastRenderedPageBreak/>
        <w:t>дарственной власти Краснодарского края или органа местного самоуправления в Краснодарском крае, уполномоченных на принятие решения об утверждении схемы расположения земельного участка или земельных участк</w:t>
      </w:r>
      <w:r>
        <w:rPr>
          <w:rFonts w:ascii="Times New Roman" w:hAnsi="Times New Roman" w:cs="Times New Roman"/>
          <w:sz w:val="28"/>
          <w:szCs w:val="28"/>
        </w:rPr>
        <w:t>ов, за исключ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случаев, при</w:t>
      </w:r>
      <w:r w:rsidRPr="00D62F9C">
        <w:rPr>
          <w:rFonts w:ascii="Times New Roman" w:hAnsi="Times New Roman" w:cs="Times New Roman"/>
          <w:sz w:val="28"/>
          <w:szCs w:val="28"/>
        </w:rPr>
        <w:t xml:space="preserve"> которых подлежащий разделу земельный участок сохраняе</w:t>
      </w:r>
      <w:r w:rsidRPr="00D62F9C">
        <w:rPr>
          <w:rFonts w:ascii="Times New Roman" w:hAnsi="Times New Roman" w:cs="Times New Roman"/>
          <w:sz w:val="28"/>
          <w:szCs w:val="28"/>
        </w:rPr>
        <w:t>т</w:t>
      </w:r>
      <w:r w:rsidRPr="00D62F9C">
        <w:rPr>
          <w:rFonts w:ascii="Times New Roman" w:hAnsi="Times New Roman" w:cs="Times New Roman"/>
          <w:sz w:val="28"/>
          <w:szCs w:val="28"/>
        </w:rPr>
        <w:t>ся в измененных границах;</w:t>
      </w:r>
    </w:p>
    <w:p w:rsidR="00305C59" w:rsidRPr="00D62F9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62F9C">
        <w:rPr>
          <w:rFonts w:ascii="Times New Roman" w:hAnsi="Times New Roman" w:cs="Times New Roman"/>
          <w:sz w:val="28"/>
          <w:szCs w:val="28"/>
        </w:rPr>
        <w:t>) земельный участок образуется из земельных участков, относящихся к различным категориям земель, за исключением, установленных федеральным законом случаев;</w:t>
      </w:r>
    </w:p>
    <w:p w:rsidR="00305C59" w:rsidRPr="00D62F9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62F9C">
        <w:rPr>
          <w:rFonts w:ascii="Times New Roman" w:hAnsi="Times New Roman" w:cs="Times New Roman"/>
          <w:sz w:val="28"/>
          <w:szCs w:val="28"/>
        </w:rPr>
        <w:t>) размер образуемого земельного участка или земельного участка, к</w:t>
      </w:r>
      <w:r w:rsidRPr="00D62F9C">
        <w:rPr>
          <w:rFonts w:ascii="Times New Roman" w:hAnsi="Times New Roman" w:cs="Times New Roman"/>
          <w:sz w:val="28"/>
          <w:szCs w:val="28"/>
        </w:rPr>
        <w:t>о</w:t>
      </w:r>
      <w:r w:rsidRPr="00D62F9C">
        <w:rPr>
          <w:rFonts w:ascii="Times New Roman" w:hAnsi="Times New Roman" w:cs="Times New Roman"/>
          <w:sz w:val="28"/>
          <w:szCs w:val="28"/>
        </w:rPr>
        <w:t>торый в результате преобразования сохраняется в измененных границах (изм</w:t>
      </w:r>
      <w:r w:rsidRPr="00D62F9C">
        <w:rPr>
          <w:rFonts w:ascii="Times New Roman" w:hAnsi="Times New Roman" w:cs="Times New Roman"/>
          <w:sz w:val="28"/>
          <w:szCs w:val="28"/>
        </w:rPr>
        <w:t>е</w:t>
      </w:r>
      <w:r w:rsidRPr="00D62F9C">
        <w:rPr>
          <w:rFonts w:ascii="Times New Roman" w:hAnsi="Times New Roman" w:cs="Times New Roman"/>
          <w:sz w:val="28"/>
          <w:szCs w:val="28"/>
        </w:rPr>
        <w:t>ненный земельный участок), не будет соответствовать установленным в соо</w:t>
      </w:r>
      <w:r w:rsidRPr="00D62F9C">
        <w:rPr>
          <w:rFonts w:ascii="Times New Roman" w:hAnsi="Times New Roman" w:cs="Times New Roman"/>
          <w:sz w:val="28"/>
          <w:szCs w:val="28"/>
        </w:rPr>
        <w:t>т</w:t>
      </w:r>
      <w:r w:rsidRPr="00D62F9C">
        <w:rPr>
          <w:rFonts w:ascii="Times New Roman" w:hAnsi="Times New Roman" w:cs="Times New Roman"/>
          <w:sz w:val="28"/>
          <w:szCs w:val="28"/>
        </w:rPr>
        <w:t>ветствии с федеральным законом требованиям к предельным (минимальным или максимальным) размерам земельных участков;</w:t>
      </w:r>
    </w:p>
    <w:p w:rsidR="00305C59" w:rsidRPr="00D62F9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62F9C">
        <w:rPr>
          <w:rFonts w:ascii="Times New Roman" w:hAnsi="Times New Roman" w:cs="Times New Roman"/>
          <w:sz w:val="28"/>
          <w:szCs w:val="28"/>
        </w:rPr>
        <w:t>) сведения в государственном кадастре недвижимости об исходном з</w:t>
      </w:r>
      <w:r w:rsidRPr="00D62F9C">
        <w:rPr>
          <w:rFonts w:ascii="Times New Roman" w:hAnsi="Times New Roman" w:cs="Times New Roman"/>
          <w:sz w:val="28"/>
          <w:szCs w:val="28"/>
        </w:rPr>
        <w:t>е</w:t>
      </w:r>
      <w:r w:rsidRPr="00D62F9C">
        <w:rPr>
          <w:rFonts w:ascii="Times New Roman" w:hAnsi="Times New Roman" w:cs="Times New Roman"/>
          <w:sz w:val="28"/>
          <w:szCs w:val="28"/>
        </w:rPr>
        <w:t>мельном участке, в отношении которого подано заявление об утверждении схемы расположения земельного участка или земельных участков на кадастр</w:t>
      </w:r>
      <w:r w:rsidRPr="00D62F9C">
        <w:rPr>
          <w:rFonts w:ascii="Times New Roman" w:hAnsi="Times New Roman" w:cs="Times New Roman"/>
          <w:sz w:val="28"/>
          <w:szCs w:val="28"/>
        </w:rPr>
        <w:t>о</w:t>
      </w:r>
      <w:r w:rsidRPr="00D62F9C">
        <w:rPr>
          <w:rFonts w:ascii="Times New Roman" w:hAnsi="Times New Roman" w:cs="Times New Roman"/>
          <w:sz w:val="28"/>
          <w:szCs w:val="28"/>
        </w:rPr>
        <w:t>вом плане территории, носят временный характер;</w:t>
      </w:r>
    </w:p>
    <w:p w:rsidR="00305C59" w:rsidRPr="00D62F9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62F9C">
        <w:rPr>
          <w:rFonts w:ascii="Times New Roman" w:hAnsi="Times New Roman" w:cs="Times New Roman"/>
          <w:sz w:val="28"/>
          <w:szCs w:val="28"/>
        </w:rPr>
        <w:t>) отсутствуют документы, предусмотренные федеральным законод</w:t>
      </w:r>
      <w:r w:rsidRPr="00D62F9C">
        <w:rPr>
          <w:rFonts w:ascii="Times New Roman" w:hAnsi="Times New Roman" w:cs="Times New Roman"/>
          <w:sz w:val="28"/>
          <w:szCs w:val="28"/>
        </w:rPr>
        <w:t>а</w:t>
      </w:r>
      <w:r w:rsidRPr="00D62F9C">
        <w:rPr>
          <w:rFonts w:ascii="Times New Roman" w:hAnsi="Times New Roman" w:cs="Times New Roman"/>
          <w:sz w:val="28"/>
          <w:szCs w:val="28"/>
        </w:rPr>
        <w:t>тельством, подтверждающие полномочия лиц, обратившихся с заявлением о подготовке или об утверждении схемы расположения земельного участка или земельных участков, а также давших согласие в письменной форме от лица землепользователей, землевладельцев, арендаторов, залогодержателей земел</w:t>
      </w:r>
      <w:r w:rsidRPr="00D62F9C">
        <w:rPr>
          <w:rFonts w:ascii="Times New Roman" w:hAnsi="Times New Roman" w:cs="Times New Roman"/>
          <w:sz w:val="28"/>
          <w:szCs w:val="28"/>
        </w:rPr>
        <w:t>ь</w:t>
      </w:r>
      <w:r w:rsidRPr="00D62F9C">
        <w:rPr>
          <w:rFonts w:ascii="Times New Roman" w:hAnsi="Times New Roman" w:cs="Times New Roman"/>
          <w:sz w:val="28"/>
          <w:szCs w:val="28"/>
        </w:rPr>
        <w:t>ных участков, из которых при разделе, объединении, перераспределении или выделе образуются земельные участки, а также собственников объектов недв</w:t>
      </w:r>
      <w:r w:rsidRPr="00D62F9C">
        <w:rPr>
          <w:rFonts w:ascii="Times New Roman" w:hAnsi="Times New Roman" w:cs="Times New Roman"/>
          <w:sz w:val="28"/>
          <w:szCs w:val="28"/>
        </w:rPr>
        <w:t>и</w:t>
      </w:r>
      <w:r w:rsidRPr="00D62F9C">
        <w:rPr>
          <w:rFonts w:ascii="Times New Roman" w:hAnsi="Times New Roman" w:cs="Times New Roman"/>
          <w:sz w:val="28"/>
          <w:szCs w:val="28"/>
        </w:rPr>
        <w:t>жимости, расположенных на данных земельных участках;</w:t>
      </w:r>
    </w:p>
    <w:p w:rsidR="00305C59" w:rsidRPr="00D62F9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62F9C">
        <w:rPr>
          <w:rFonts w:ascii="Times New Roman" w:hAnsi="Times New Roman" w:cs="Times New Roman"/>
          <w:sz w:val="28"/>
          <w:szCs w:val="28"/>
        </w:rPr>
        <w:t>) наличие противоречий между сведениями о земельном участке, с</w:t>
      </w:r>
      <w:r w:rsidRPr="00D62F9C">
        <w:rPr>
          <w:rFonts w:ascii="Times New Roman" w:hAnsi="Times New Roman" w:cs="Times New Roman"/>
          <w:sz w:val="28"/>
          <w:szCs w:val="28"/>
        </w:rPr>
        <w:t>о</w:t>
      </w:r>
      <w:r w:rsidRPr="00D62F9C">
        <w:rPr>
          <w:rFonts w:ascii="Times New Roman" w:hAnsi="Times New Roman" w:cs="Times New Roman"/>
          <w:sz w:val="28"/>
          <w:szCs w:val="28"/>
        </w:rPr>
        <w:t>держащимися в представленных заявителем документах, и сведениями об этом земельном участке, полученными уполномоченным исполнительным органом государственной власти Краснодарского края или органом местного сам</w:t>
      </w:r>
      <w:r w:rsidRPr="00D62F9C">
        <w:rPr>
          <w:rFonts w:ascii="Times New Roman" w:hAnsi="Times New Roman" w:cs="Times New Roman"/>
          <w:sz w:val="28"/>
          <w:szCs w:val="28"/>
        </w:rPr>
        <w:t>о</w:t>
      </w:r>
      <w:r w:rsidRPr="00D62F9C">
        <w:rPr>
          <w:rFonts w:ascii="Times New Roman" w:hAnsi="Times New Roman" w:cs="Times New Roman"/>
          <w:sz w:val="28"/>
          <w:szCs w:val="28"/>
        </w:rPr>
        <w:t xml:space="preserve">управления в Краснодарском крае в порядке информационного взаимодействия в соответствии с требованиями Земельного </w:t>
      </w:r>
      <w:hyperlink r:id="rId13" w:tooltip="&quot;Земельный кодекс Российской Федерации&quot; от 25.10.2001 N 136-ФЗ (ред. от 08.03.2015) (с изм. и доп., вступ. в силу с 01.04.2015){КонсультантПлюс}" w:history="1">
        <w:r w:rsidRPr="00922433">
          <w:rPr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D62F9C">
        <w:rPr>
          <w:rFonts w:ascii="Times New Roman" w:hAnsi="Times New Roman" w:cs="Times New Roman"/>
          <w:sz w:val="28"/>
          <w:szCs w:val="28"/>
        </w:rPr>
        <w:t xml:space="preserve"> Российской Федерации по подготовке и утверждению схемы расположения земельного участка или з</w:t>
      </w:r>
      <w:r w:rsidRPr="00D62F9C">
        <w:rPr>
          <w:rFonts w:ascii="Times New Roman" w:hAnsi="Times New Roman" w:cs="Times New Roman"/>
          <w:sz w:val="28"/>
          <w:szCs w:val="28"/>
        </w:rPr>
        <w:t>е</w:t>
      </w:r>
      <w:r w:rsidRPr="00D62F9C">
        <w:rPr>
          <w:rFonts w:ascii="Times New Roman" w:hAnsi="Times New Roman" w:cs="Times New Roman"/>
          <w:sz w:val="28"/>
          <w:szCs w:val="28"/>
        </w:rPr>
        <w:t>мельных участков на кадастровом плане территории;</w:t>
      </w:r>
    </w:p>
    <w:p w:rsidR="00305C59" w:rsidRPr="00D62F9C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D62F9C">
        <w:rPr>
          <w:rFonts w:ascii="Times New Roman" w:hAnsi="Times New Roman" w:cs="Times New Roman"/>
          <w:sz w:val="28"/>
          <w:szCs w:val="28"/>
        </w:rPr>
        <w:t>) в заявлении об утверждении схемы расположения земельного участка или земельных участков на кадастровом плане территории отсутствует обосн</w:t>
      </w:r>
      <w:r w:rsidRPr="00D62F9C">
        <w:rPr>
          <w:rFonts w:ascii="Times New Roman" w:hAnsi="Times New Roman" w:cs="Times New Roman"/>
          <w:sz w:val="28"/>
          <w:szCs w:val="28"/>
        </w:rPr>
        <w:t>о</w:t>
      </w:r>
      <w:r w:rsidRPr="00D62F9C">
        <w:rPr>
          <w:rFonts w:ascii="Times New Roman" w:hAnsi="Times New Roman" w:cs="Times New Roman"/>
          <w:sz w:val="28"/>
          <w:szCs w:val="28"/>
        </w:rPr>
        <w:t>вание образования земельного участка или земельных участков.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этапе:</w:t>
      </w:r>
    </w:p>
    <w:p w:rsidR="00305C59" w:rsidRPr="003A7E7C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A7E7C">
        <w:rPr>
          <w:rFonts w:ascii="Times New Roman" w:hAnsi="Times New Roman" w:cs="Times New Roman"/>
          <w:sz w:val="28"/>
          <w:szCs w:val="28"/>
        </w:rPr>
        <w:t>отсутствие одного или нескольких документов, необходимых для п</w:t>
      </w:r>
      <w:r w:rsidRPr="003A7E7C">
        <w:rPr>
          <w:rFonts w:ascii="Times New Roman" w:hAnsi="Times New Roman" w:cs="Times New Roman"/>
          <w:sz w:val="28"/>
          <w:szCs w:val="28"/>
        </w:rPr>
        <w:t>о</w:t>
      </w:r>
      <w:r w:rsidRPr="003A7E7C">
        <w:rPr>
          <w:rFonts w:ascii="Times New Roman" w:hAnsi="Times New Roman" w:cs="Times New Roman"/>
          <w:sz w:val="28"/>
          <w:szCs w:val="28"/>
        </w:rPr>
        <w:t>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указанных в пункте 2.6.1</w:t>
      </w:r>
      <w:r w:rsidRPr="003A7E7C">
        <w:rPr>
          <w:rFonts w:ascii="Times New Roman" w:hAnsi="Times New Roman" w:cs="Times New Roman"/>
          <w:sz w:val="28"/>
          <w:szCs w:val="28"/>
        </w:rPr>
        <w:t>;</w:t>
      </w:r>
    </w:p>
    <w:p w:rsidR="00305C59" w:rsidRPr="003A7E7C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A7E7C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305C59" w:rsidRPr="003A7E7C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A7E7C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</w:t>
      </w:r>
      <w:r w:rsidRPr="003A7E7C">
        <w:rPr>
          <w:rFonts w:ascii="Times New Roman" w:hAnsi="Times New Roman" w:cs="Times New Roman"/>
          <w:sz w:val="28"/>
          <w:szCs w:val="28"/>
        </w:rPr>
        <w:t>т</w:t>
      </w:r>
      <w:r w:rsidRPr="003A7E7C">
        <w:rPr>
          <w:rFonts w:ascii="Times New Roman" w:hAnsi="Times New Roman" w:cs="Times New Roman"/>
          <w:sz w:val="28"/>
          <w:szCs w:val="28"/>
        </w:rPr>
        <w:t>вии с установленным порядком (наличие исправлений, серьёзных повреждений, не позволяющих однозначно истолковать их содержание, отсутствие обратного адреса, отсутствие подписи, печати);</w:t>
      </w:r>
    </w:p>
    <w:p w:rsidR="00305C59" w:rsidRPr="003A7E7C" w:rsidRDefault="00305C59" w:rsidP="00B515B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3A7E7C">
        <w:rPr>
          <w:rFonts w:ascii="Times New Roman" w:hAnsi="Times New Roman" w:cs="Times New Roman"/>
          <w:sz w:val="28"/>
          <w:szCs w:val="28"/>
        </w:rPr>
        <w:t>запрос не поддается прочтению, содержит нецензурные или оскорб</w:t>
      </w:r>
      <w:r w:rsidRPr="003A7E7C">
        <w:rPr>
          <w:rFonts w:ascii="Times New Roman" w:hAnsi="Times New Roman" w:cs="Times New Roman"/>
          <w:sz w:val="28"/>
          <w:szCs w:val="28"/>
        </w:rPr>
        <w:t>и</w:t>
      </w:r>
      <w:r w:rsidRPr="003A7E7C">
        <w:rPr>
          <w:rFonts w:ascii="Times New Roman" w:hAnsi="Times New Roman" w:cs="Times New Roman"/>
          <w:sz w:val="28"/>
          <w:szCs w:val="28"/>
        </w:rPr>
        <w:t>тельные выражения;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A7E7C">
        <w:rPr>
          <w:rFonts w:ascii="Times New Roman" w:hAnsi="Times New Roman" w:cs="Times New Roman"/>
          <w:sz w:val="28"/>
          <w:szCs w:val="28"/>
        </w:rPr>
        <w:t>представителем заявителя не представлена оформленная в установле</w:t>
      </w:r>
      <w:r w:rsidRPr="003A7E7C">
        <w:rPr>
          <w:rFonts w:ascii="Times New Roman" w:hAnsi="Times New Roman" w:cs="Times New Roman"/>
          <w:sz w:val="28"/>
          <w:szCs w:val="28"/>
        </w:rPr>
        <w:t>н</w:t>
      </w:r>
      <w:r w:rsidRPr="003A7E7C">
        <w:rPr>
          <w:rFonts w:ascii="Times New Roman" w:hAnsi="Times New Roman" w:cs="Times New Roman"/>
          <w:sz w:val="28"/>
          <w:szCs w:val="28"/>
        </w:rPr>
        <w:t>ном законом порядке доверенность на осуществление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80468">
        <w:rPr>
          <w:rFonts w:ascii="Times New Roman" w:hAnsi="Times New Roman" w:cs="Times New Roman"/>
          <w:sz w:val="28"/>
          <w:szCs w:val="28"/>
        </w:rPr>
        <w:t xml:space="preserve">) границы земельного участка подлежат уточнению в соответствии с требованиями Федерального </w:t>
      </w:r>
      <w:hyperlink r:id="rId14" w:history="1">
        <w:r w:rsidRPr="00E80468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80468">
        <w:rPr>
          <w:rFonts w:ascii="Times New Roman" w:hAnsi="Times New Roman" w:cs="Times New Roman"/>
          <w:sz w:val="28"/>
          <w:szCs w:val="28"/>
        </w:rPr>
        <w:t>О государственном кадастре недвижим</w:t>
      </w:r>
      <w:r w:rsidRPr="00E804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сти»</w:t>
      </w:r>
      <w:r w:rsidRPr="00E80468">
        <w:rPr>
          <w:rFonts w:ascii="Times New Roman" w:hAnsi="Times New Roman" w:cs="Times New Roman"/>
          <w:sz w:val="28"/>
          <w:szCs w:val="28"/>
        </w:rPr>
        <w:t>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80468">
        <w:rPr>
          <w:rFonts w:ascii="Times New Roman" w:hAnsi="Times New Roman" w:cs="Times New Roman"/>
          <w:sz w:val="28"/>
          <w:szCs w:val="28"/>
        </w:rPr>
        <w:t>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</w:t>
      </w:r>
      <w:r w:rsidRPr="00E80468">
        <w:rPr>
          <w:rFonts w:ascii="Times New Roman" w:hAnsi="Times New Roman" w:cs="Times New Roman"/>
          <w:sz w:val="28"/>
          <w:szCs w:val="28"/>
        </w:rPr>
        <w:t>т</w:t>
      </w:r>
      <w:r w:rsidRPr="00E80468">
        <w:rPr>
          <w:rFonts w:ascii="Times New Roman" w:hAnsi="Times New Roman" w:cs="Times New Roman"/>
          <w:sz w:val="28"/>
          <w:szCs w:val="28"/>
        </w:rPr>
        <w:t>венность на которые не разграничена;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80468">
        <w:rPr>
          <w:rFonts w:ascii="Times New Roman" w:hAnsi="Times New Roman" w:cs="Times New Roman"/>
          <w:sz w:val="28"/>
          <w:szCs w:val="28"/>
        </w:rPr>
        <w:t>) в отношении земельного участка в установленном законодательством Российской Федерации порядке не определены предельные параметры разр</w:t>
      </w:r>
      <w:r w:rsidRPr="00E80468">
        <w:rPr>
          <w:rFonts w:ascii="Times New Roman" w:hAnsi="Times New Roman" w:cs="Times New Roman"/>
          <w:sz w:val="28"/>
          <w:szCs w:val="28"/>
        </w:rPr>
        <w:t>е</w:t>
      </w:r>
      <w:r w:rsidRPr="00E80468">
        <w:rPr>
          <w:rFonts w:ascii="Times New Roman" w:hAnsi="Times New Roman" w:cs="Times New Roman"/>
          <w:sz w:val="28"/>
          <w:szCs w:val="28"/>
        </w:rPr>
        <w:t>шенного строительства, реконструкции, за исключением случаев, если в соо</w:t>
      </w:r>
      <w:r w:rsidRPr="00E80468">
        <w:rPr>
          <w:rFonts w:ascii="Times New Roman" w:hAnsi="Times New Roman" w:cs="Times New Roman"/>
          <w:sz w:val="28"/>
          <w:szCs w:val="28"/>
        </w:rPr>
        <w:t>т</w:t>
      </w:r>
      <w:r w:rsidRPr="00E80468">
        <w:rPr>
          <w:rFonts w:ascii="Times New Roman" w:hAnsi="Times New Roman" w:cs="Times New Roman"/>
          <w:sz w:val="28"/>
          <w:szCs w:val="28"/>
        </w:rPr>
        <w:t>ветствии с разрешенным использованием земельного участка не предусматр</w:t>
      </w:r>
      <w:r w:rsidRPr="00E80468">
        <w:rPr>
          <w:rFonts w:ascii="Times New Roman" w:hAnsi="Times New Roman" w:cs="Times New Roman"/>
          <w:sz w:val="28"/>
          <w:szCs w:val="28"/>
        </w:rPr>
        <w:t>и</w:t>
      </w:r>
      <w:r w:rsidRPr="00E80468">
        <w:rPr>
          <w:rFonts w:ascii="Times New Roman" w:hAnsi="Times New Roman" w:cs="Times New Roman"/>
          <w:sz w:val="28"/>
          <w:szCs w:val="28"/>
        </w:rPr>
        <w:t>вается возможность строительства зданий, сооружений;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80468">
        <w:rPr>
          <w:rFonts w:ascii="Times New Roman" w:hAnsi="Times New Roman" w:cs="Times New Roman"/>
          <w:sz w:val="28"/>
          <w:szCs w:val="28"/>
        </w:rPr>
        <w:t>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</w:t>
      </w:r>
      <w:r w:rsidRPr="00E80468">
        <w:rPr>
          <w:rFonts w:ascii="Times New Roman" w:hAnsi="Times New Roman" w:cs="Times New Roman"/>
          <w:sz w:val="28"/>
          <w:szCs w:val="28"/>
        </w:rPr>
        <w:t>т</w:t>
      </w:r>
      <w:r w:rsidRPr="00E80468">
        <w:rPr>
          <w:rFonts w:ascii="Times New Roman" w:hAnsi="Times New Roman" w:cs="Times New Roman"/>
          <w:sz w:val="28"/>
          <w:szCs w:val="28"/>
        </w:rPr>
        <w:t>ствии с разрешенным использованием земельного участка не предусматривае</w:t>
      </w:r>
      <w:r w:rsidRPr="00E80468">
        <w:rPr>
          <w:rFonts w:ascii="Times New Roman" w:hAnsi="Times New Roman" w:cs="Times New Roman"/>
          <w:sz w:val="28"/>
          <w:szCs w:val="28"/>
        </w:rPr>
        <w:t>т</w:t>
      </w:r>
      <w:r w:rsidRPr="00E80468">
        <w:rPr>
          <w:rFonts w:ascii="Times New Roman" w:hAnsi="Times New Roman" w:cs="Times New Roman"/>
          <w:sz w:val="28"/>
          <w:szCs w:val="28"/>
        </w:rPr>
        <w:t>ся возможность строительства зданий, сооружений, и случаев проведения ау</w:t>
      </w:r>
      <w:r w:rsidRPr="00E80468">
        <w:rPr>
          <w:rFonts w:ascii="Times New Roman" w:hAnsi="Times New Roman" w:cs="Times New Roman"/>
          <w:sz w:val="28"/>
          <w:szCs w:val="28"/>
        </w:rPr>
        <w:t>к</w:t>
      </w:r>
      <w:r w:rsidRPr="00E80468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комплек</w:t>
      </w:r>
      <w:r w:rsidRPr="00E80468">
        <w:rPr>
          <w:rFonts w:ascii="Times New Roman" w:hAnsi="Times New Roman" w:cs="Times New Roman"/>
          <w:sz w:val="28"/>
          <w:szCs w:val="28"/>
        </w:rPr>
        <w:t>с</w:t>
      </w:r>
      <w:r w:rsidRPr="00E80468">
        <w:rPr>
          <w:rFonts w:ascii="Times New Roman" w:hAnsi="Times New Roman" w:cs="Times New Roman"/>
          <w:sz w:val="28"/>
          <w:szCs w:val="28"/>
        </w:rPr>
        <w:t>ного освоения территории или ведения дачного хозяйства;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34"/>
      <w:bookmarkEnd w:id="2"/>
      <w:r>
        <w:rPr>
          <w:rFonts w:ascii="Times New Roman" w:hAnsi="Times New Roman" w:cs="Times New Roman"/>
          <w:sz w:val="28"/>
          <w:szCs w:val="28"/>
        </w:rPr>
        <w:t>10</w:t>
      </w:r>
      <w:r w:rsidRPr="00E80468">
        <w:rPr>
          <w:rFonts w:ascii="Times New Roman" w:hAnsi="Times New Roman" w:cs="Times New Roman"/>
          <w:sz w:val="28"/>
          <w:szCs w:val="28"/>
        </w:rPr>
        <w:t>) в отношении земельного участка не установлено разрешенное испол</w:t>
      </w:r>
      <w:r w:rsidRPr="00E80468">
        <w:rPr>
          <w:rFonts w:ascii="Times New Roman" w:hAnsi="Times New Roman" w:cs="Times New Roman"/>
          <w:sz w:val="28"/>
          <w:szCs w:val="28"/>
        </w:rPr>
        <w:t>ь</w:t>
      </w:r>
      <w:r w:rsidRPr="00E80468">
        <w:rPr>
          <w:rFonts w:ascii="Times New Roman" w:hAnsi="Times New Roman" w:cs="Times New Roman"/>
          <w:sz w:val="28"/>
          <w:szCs w:val="28"/>
        </w:rPr>
        <w:t>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80468">
        <w:rPr>
          <w:rFonts w:ascii="Times New Roman" w:hAnsi="Times New Roman" w:cs="Times New Roman"/>
          <w:sz w:val="28"/>
          <w:szCs w:val="28"/>
        </w:rPr>
        <w:t>) земельный участок не отнесен к определенной категории земель;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80468">
        <w:rPr>
          <w:rFonts w:ascii="Times New Roman" w:hAnsi="Times New Roman" w:cs="Times New Roman"/>
          <w:sz w:val="28"/>
          <w:szCs w:val="28"/>
        </w:rPr>
        <w:t>) земельный участок предоставлен на праве постоянного (бессрочного) пользования, безвозмездного пользования, пожизненного наследуемого влад</w:t>
      </w:r>
      <w:r w:rsidRPr="00E80468">
        <w:rPr>
          <w:rFonts w:ascii="Times New Roman" w:hAnsi="Times New Roman" w:cs="Times New Roman"/>
          <w:sz w:val="28"/>
          <w:szCs w:val="28"/>
        </w:rPr>
        <w:t>е</w:t>
      </w:r>
      <w:r w:rsidRPr="00E80468">
        <w:rPr>
          <w:rFonts w:ascii="Times New Roman" w:hAnsi="Times New Roman" w:cs="Times New Roman"/>
          <w:sz w:val="28"/>
          <w:szCs w:val="28"/>
        </w:rPr>
        <w:t>ния или аренды;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80468">
        <w:rPr>
          <w:rFonts w:ascii="Times New Roman" w:hAnsi="Times New Roman" w:cs="Times New Roman"/>
          <w:sz w:val="28"/>
          <w:szCs w:val="28"/>
        </w:rPr>
        <w:t>) на земельном участке расположены здание, сооружение, объект нез</w:t>
      </w:r>
      <w:r w:rsidRPr="00E80468">
        <w:rPr>
          <w:rFonts w:ascii="Times New Roman" w:hAnsi="Times New Roman" w:cs="Times New Roman"/>
          <w:sz w:val="28"/>
          <w:szCs w:val="28"/>
        </w:rPr>
        <w:t>а</w:t>
      </w:r>
      <w:r w:rsidRPr="00E80468">
        <w:rPr>
          <w:rFonts w:ascii="Times New Roman" w:hAnsi="Times New Roman" w:cs="Times New Roman"/>
          <w:sz w:val="28"/>
          <w:szCs w:val="28"/>
        </w:rPr>
        <w:t>вершенного строительства, принадлежащие гражданам или юридическим л</w:t>
      </w:r>
      <w:r w:rsidRPr="00E80468">
        <w:rPr>
          <w:rFonts w:ascii="Times New Roman" w:hAnsi="Times New Roman" w:cs="Times New Roman"/>
          <w:sz w:val="28"/>
          <w:szCs w:val="28"/>
        </w:rPr>
        <w:t>и</w:t>
      </w:r>
      <w:r w:rsidRPr="00E80468">
        <w:rPr>
          <w:rFonts w:ascii="Times New Roman" w:hAnsi="Times New Roman" w:cs="Times New Roman"/>
          <w:sz w:val="28"/>
          <w:szCs w:val="28"/>
        </w:rPr>
        <w:t>цам, за исключением случаев размещения сооружения (в том числе сооруж</w:t>
      </w:r>
      <w:r w:rsidRPr="00E80468">
        <w:rPr>
          <w:rFonts w:ascii="Times New Roman" w:hAnsi="Times New Roman" w:cs="Times New Roman"/>
          <w:sz w:val="28"/>
          <w:szCs w:val="28"/>
        </w:rPr>
        <w:t>е</w:t>
      </w:r>
      <w:r w:rsidRPr="00E80468">
        <w:rPr>
          <w:rFonts w:ascii="Times New Roman" w:hAnsi="Times New Roman" w:cs="Times New Roman"/>
          <w:sz w:val="28"/>
          <w:szCs w:val="28"/>
        </w:rPr>
        <w:t xml:space="preserve">ния, строительство которого не завершено) на земельном участке на условиях сервитута или объекта, который предусмотрен </w:t>
      </w:r>
      <w:hyperlink w:anchor="Par1522" w:history="1">
        <w:r w:rsidRPr="00E80468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39.36</w:t>
        </w:r>
      </w:hyperlink>
      <w:r w:rsidRPr="00E80468">
        <w:rPr>
          <w:rFonts w:ascii="Times New Roman" w:hAnsi="Times New Roman" w:cs="Times New Roman"/>
          <w:sz w:val="28"/>
          <w:szCs w:val="28"/>
        </w:rPr>
        <w:t xml:space="preserve"> Земел</w:t>
      </w:r>
      <w:r w:rsidRPr="00E80468">
        <w:rPr>
          <w:rFonts w:ascii="Times New Roman" w:hAnsi="Times New Roman" w:cs="Times New Roman"/>
          <w:sz w:val="28"/>
          <w:szCs w:val="28"/>
        </w:rPr>
        <w:t>ь</w:t>
      </w:r>
      <w:r w:rsidRPr="00E80468">
        <w:rPr>
          <w:rFonts w:ascii="Times New Roman" w:hAnsi="Times New Roman" w:cs="Times New Roman"/>
          <w:sz w:val="28"/>
          <w:szCs w:val="28"/>
        </w:rPr>
        <w:t>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E80468">
        <w:rPr>
          <w:rFonts w:ascii="Times New Roman" w:hAnsi="Times New Roman" w:cs="Times New Roman"/>
          <w:sz w:val="28"/>
          <w:szCs w:val="28"/>
        </w:rPr>
        <w:t>) на земельном участке расположены здание, сооружение, объект нез</w:t>
      </w:r>
      <w:r w:rsidRPr="00E80468">
        <w:rPr>
          <w:rFonts w:ascii="Times New Roman" w:hAnsi="Times New Roman" w:cs="Times New Roman"/>
          <w:sz w:val="28"/>
          <w:szCs w:val="28"/>
        </w:rPr>
        <w:t>а</w:t>
      </w:r>
      <w:r w:rsidRPr="00E80468">
        <w:rPr>
          <w:rFonts w:ascii="Times New Roman" w:hAnsi="Times New Roman" w:cs="Times New Roman"/>
          <w:sz w:val="28"/>
          <w:szCs w:val="28"/>
        </w:rPr>
        <w:t>вершенного строительства, находящиеся в государственной или муниципал</w:t>
      </w:r>
      <w:r w:rsidRPr="00E80468">
        <w:rPr>
          <w:rFonts w:ascii="Times New Roman" w:hAnsi="Times New Roman" w:cs="Times New Roman"/>
          <w:sz w:val="28"/>
          <w:szCs w:val="28"/>
        </w:rPr>
        <w:t>ь</w:t>
      </w:r>
      <w:r w:rsidRPr="00E80468">
        <w:rPr>
          <w:rFonts w:ascii="Times New Roman" w:hAnsi="Times New Roman" w:cs="Times New Roman"/>
          <w:sz w:val="28"/>
          <w:szCs w:val="28"/>
        </w:rPr>
        <w:t>ной собственности, и продажа или предоставление в аренду указанных здания, сооружения, объекта незавершенного строительства является предметом друг</w:t>
      </w:r>
      <w:r w:rsidRPr="00E80468">
        <w:rPr>
          <w:rFonts w:ascii="Times New Roman" w:hAnsi="Times New Roman" w:cs="Times New Roman"/>
          <w:sz w:val="28"/>
          <w:szCs w:val="28"/>
        </w:rPr>
        <w:t>о</w:t>
      </w:r>
      <w:r w:rsidRPr="00E80468">
        <w:rPr>
          <w:rFonts w:ascii="Times New Roman" w:hAnsi="Times New Roman" w:cs="Times New Roman"/>
          <w:sz w:val="28"/>
          <w:szCs w:val="28"/>
        </w:rPr>
        <w:t>го аукциона либо указанные здание, сооружение, объект незавершенного строительства не продаются или не передаются в аренду на этом аукционе о</w:t>
      </w:r>
      <w:r w:rsidRPr="00E80468">
        <w:rPr>
          <w:rFonts w:ascii="Times New Roman" w:hAnsi="Times New Roman" w:cs="Times New Roman"/>
          <w:sz w:val="28"/>
          <w:szCs w:val="28"/>
        </w:rPr>
        <w:t>д</w:t>
      </w:r>
      <w:r w:rsidRPr="00E80468">
        <w:rPr>
          <w:rFonts w:ascii="Times New Roman" w:hAnsi="Times New Roman" w:cs="Times New Roman"/>
          <w:sz w:val="28"/>
          <w:szCs w:val="28"/>
        </w:rPr>
        <w:t>новременно с земельным участком;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Pr="00E80468">
        <w:rPr>
          <w:rFonts w:ascii="Times New Roman" w:hAnsi="Times New Roman" w:cs="Times New Roman"/>
          <w:sz w:val="28"/>
          <w:szCs w:val="28"/>
        </w:rPr>
        <w:t>) земельный участок изъят из оборота, за исключением случаев, в кот</w:t>
      </w:r>
      <w:r w:rsidRPr="00E80468">
        <w:rPr>
          <w:rFonts w:ascii="Times New Roman" w:hAnsi="Times New Roman" w:cs="Times New Roman"/>
          <w:sz w:val="28"/>
          <w:szCs w:val="28"/>
        </w:rPr>
        <w:t>о</w:t>
      </w:r>
      <w:r w:rsidRPr="00E80468">
        <w:rPr>
          <w:rFonts w:ascii="Times New Roman" w:hAnsi="Times New Roman" w:cs="Times New Roman"/>
          <w:sz w:val="28"/>
          <w:szCs w:val="28"/>
        </w:rPr>
        <w:t>рых в соответствии с федеральным законом изъятые из оборота земельные уч</w:t>
      </w:r>
      <w:r w:rsidRPr="00E80468">
        <w:rPr>
          <w:rFonts w:ascii="Times New Roman" w:hAnsi="Times New Roman" w:cs="Times New Roman"/>
          <w:sz w:val="28"/>
          <w:szCs w:val="28"/>
        </w:rPr>
        <w:t>а</w:t>
      </w:r>
      <w:r w:rsidRPr="00E80468">
        <w:rPr>
          <w:rFonts w:ascii="Times New Roman" w:hAnsi="Times New Roman" w:cs="Times New Roman"/>
          <w:sz w:val="28"/>
          <w:szCs w:val="28"/>
        </w:rPr>
        <w:t>стки могут быть предметом договора аренды;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E80468">
        <w:rPr>
          <w:rFonts w:ascii="Times New Roman" w:hAnsi="Times New Roman" w:cs="Times New Roman"/>
          <w:sz w:val="28"/>
          <w:szCs w:val="28"/>
        </w:rPr>
        <w:t>) земельный участок ограничен в обороте, за исключением случая пр</w:t>
      </w:r>
      <w:r w:rsidRPr="00E80468">
        <w:rPr>
          <w:rFonts w:ascii="Times New Roman" w:hAnsi="Times New Roman" w:cs="Times New Roman"/>
          <w:sz w:val="28"/>
          <w:szCs w:val="28"/>
        </w:rPr>
        <w:t>о</w:t>
      </w:r>
      <w:r w:rsidRPr="00E80468">
        <w:rPr>
          <w:rFonts w:ascii="Times New Roman" w:hAnsi="Times New Roman" w:cs="Times New Roman"/>
          <w:sz w:val="28"/>
          <w:szCs w:val="28"/>
        </w:rPr>
        <w:t>ведения аукциона на право заключения договора аренды земельного участка;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E80468">
        <w:rPr>
          <w:rFonts w:ascii="Times New Roman" w:hAnsi="Times New Roman" w:cs="Times New Roman"/>
          <w:sz w:val="28"/>
          <w:szCs w:val="28"/>
        </w:rPr>
        <w:t>) земельный участок зарезервирован для государственных или муниц</w:t>
      </w:r>
      <w:r w:rsidRPr="00E80468">
        <w:rPr>
          <w:rFonts w:ascii="Times New Roman" w:hAnsi="Times New Roman" w:cs="Times New Roman"/>
          <w:sz w:val="28"/>
          <w:szCs w:val="28"/>
        </w:rPr>
        <w:t>и</w:t>
      </w:r>
      <w:r w:rsidRPr="00E80468">
        <w:rPr>
          <w:rFonts w:ascii="Times New Roman" w:hAnsi="Times New Roman" w:cs="Times New Roman"/>
          <w:sz w:val="28"/>
          <w:szCs w:val="28"/>
        </w:rPr>
        <w:t>пальных нужд, за исключением случая проведения аукциона на право заключ</w:t>
      </w:r>
      <w:r w:rsidRPr="00E80468">
        <w:rPr>
          <w:rFonts w:ascii="Times New Roman" w:hAnsi="Times New Roman" w:cs="Times New Roman"/>
          <w:sz w:val="28"/>
          <w:szCs w:val="28"/>
        </w:rPr>
        <w:t>е</w:t>
      </w:r>
      <w:r w:rsidRPr="00E80468">
        <w:rPr>
          <w:rFonts w:ascii="Times New Roman" w:hAnsi="Times New Roman" w:cs="Times New Roman"/>
          <w:sz w:val="28"/>
          <w:szCs w:val="28"/>
        </w:rPr>
        <w:t>ния договора аренды земельного участка на срок, не превышающий срока р</w:t>
      </w:r>
      <w:r w:rsidRPr="00E80468">
        <w:rPr>
          <w:rFonts w:ascii="Times New Roman" w:hAnsi="Times New Roman" w:cs="Times New Roman"/>
          <w:sz w:val="28"/>
          <w:szCs w:val="28"/>
        </w:rPr>
        <w:t>е</w:t>
      </w:r>
      <w:r w:rsidRPr="00E80468">
        <w:rPr>
          <w:rFonts w:ascii="Times New Roman" w:hAnsi="Times New Roman" w:cs="Times New Roman"/>
          <w:sz w:val="28"/>
          <w:szCs w:val="28"/>
        </w:rPr>
        <w:t>зервирования земельного участка;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42"/>
      <w:bookmarkEnd w:id="3"/>
      <w:r>
        <w:rPr>
          <w:rFonts w:ascii="Times New Roman" w:hAnsi="Times New Roman" w:cs="Times New Roman"/>
          <w:sz w:val="28"/>
          <w:szCs w:val="28"/>
        </w:rPr>
        <w:t>18</w:t>
      </w:r>
      <w:r w:rsidRPr="00E80468">
        <w:rPr>
          <w:rFonts w:ascii="Times New Roman" w:hAnsi="Times New Roman" w:cs="Times New Roman"/>
          <w:sz w:val="28"/>
          <w:szCs w:val="28"/>
        </w:rPr>
        <w:t>) земельный участок расположен в границах застроенной территории, в отношении которой заключен договор о ее развитии, или территории, в отн</w:t>
      </w:r>
      <w:r w:rsidRPr="00E80468">
        <w:rPr>
          <w:rFonts w:ascii="Times New Roman" w:hAnsi="Times New Roman" w:cs="Times New Roman"/>
          <w:sz w:val="28"/>
          <w:szCs w:val="28"/>
        </w:rPr>
        <w:t>о</w:t>
      </w:r>
      <w:r w:rsidRPr="00E80468">
        <w:rPr>
          <w:rFonts w:ascii="Times New Roman" w:hAnsi="Times New Roman" w:cs="Times New Roman"/>
          <w:sz w:val="28"/>
          <w:szCs w:val="28"/>
        </w:rPr>
        <w:t>шении которой заключен договор о ее комплексном освоении;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E80468">
        <w:rPr>
          <w:rFonts w:ascii="Times New Roman" w:hAnsi="Times New Roman" w:cs="Times New Roman"/>
          <w:sz w:val="28"/>
          <w:szCs w:val="28"/>
        </w:rPr>
        <w:t>) земельный участок в соответствии с утвержденными документами территориального планирования и (или) документацией по планировке терр</w:t>
      </w:r>
      <w:r w:rsidRPr="00E80468">
        <w:rPr>
          <w:rFonts w:ascii="Times New Roman" w:hAnsi="Times New Roman" w:cs="Times New Roman"/>
          <w:sz w:val="28"/>
          <w:szCs w:val="28"/>
        </w:rPr>
        <w:t>и</w:t>
      </w:r>
      <w:r w:rsidRPr="00E80468">
        <w:rPr>
          <w:rFonts w:ascii="Times New Roman" w:hAnsi="Times New Roman" w:cs="Times New Roman"/>
          <w:sz w:val="28"/>
          <w:szCs w:val="28"/>
        </w:rPr>
        <w:t>тории предназначен для размещения объектов федерального значения, объе</w:t>
      </w:r>
      <w:r w:rsidRPr="00E80468">
        <w:rPr>
          <w:rFonts w:ascii="Times New Roman" w:hAnsi="Times New Roman" w:cs="Times New Roman"/>
          <w:sz w:val="28"/>
          <w:szCs w:val="28"/>
        </w:rPr>
        <w:t>к</w:t>
      </w:r>
      <w:r w:rsidRPr="00E80468">
        <w:rPr>
          <w:rFonts w:ascii="Times New Roman" w:hAnsi="Times New Roman" w:cs="Times New Roman"/>
          <w:sz w:val="28"/>
          <w:szCs w:val="28"/>
        </w:rPr>
        <w:t>тов регионального значения или объектов местного значения;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80468">
        <w:rPr>
          <w:rFonts w:ascii="Times New Roman" w:hAnsi="Times New Roman" w:cs="Times New Roman"/>
          <w:sz w:val="28"/>
          <w:szCs w:val="28"/>
        </w:rPr>
        <w:t>) земельный участок предназначен для размещения здания или соор</w:t>
      </w:r>
      <w:r w:rsidRPr="00E80468">
        <w:rPr>
          <w:rFonts w:ascii="Times New Roman" w:hAnsi="Times New Roman" w:cs="Times New Roman"/>
          <w:sz w:val="28"/>
          <w:szCs w:val="28"/>
        </w:rPr>
        <w:t>у</w:t>
      </w:r>
      <w:r w:rsidRPr="00E80468">
        <w:rPr>
          <w:rFonts w:ascii="Times New Roman" w:hAnsi="Times New Roman" w:cs="Times New Roman"/>
          <w:sz w:val="28"/>
          <w:szCs w:val="28"/>
        </w:rPr>
        <w:t>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80468">
        <w:rPr>
          <w:rFonts w:ascii="Times New Roman" w:hAnsi="Times New Roman" w:cs="Times New Roman"/>
          <w:sz w:val="28"/>
          <w:szCs w:val="28"/>
        </w:rPr>
        <w:t>) в отношении земельного участка принято решение о предварительном согласовании его предоставления;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80468">
        <w:rPr>
          <w:rFonts w:ascii="Times New Roman" w:hAnsi="Times New Roman" w:cs="Times New Roman"/>
          <w:sz w:val="28"/>
          <w:szCs w:val="28"/>
        </w:rPr>
        <w:t>) в отношении земельного участка поступило заявление о предвар</w:t>
      </w:r>
      <w:r w:rsidRPr="00E80468">
        <w:rPr>
          <w:rFonts w:ascii="Times New Roman" w:hAnsi="Times New Roman" w:cs="Times New Roman"/>
          <w:sz w:val="28"/>
          <w:szCs w:val="28"/>
        </w:rPr>
        <w:t>и</w:t>
      </w:r>
      <w:r w:rsidRPr="00E8046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</w:t>
      </w:r>
      <w:r w:rsidRPr="00E80468">
        <w:rPr>
          <w:rFonts w:ascii="Times New Roman" w:hAnsi="Times New Roman" w:cs="Times New Roman"/>
          <w:sz w:val="28"/>
          <w:szCs w:val="28"/>
        </w:rPr>
        <w:t>е</w:t>
      </w:r>
      <w:r w:rsidRPr="00E80468">
        <w:rPr>
          <w:rFonts w:ascii="Times New Roman" w:hAnsi="Times New Roman" w:cs="Times New Roman"/>
          <w:sz w:val="28"/>
          <w:szCs w:val="28"/>
        </w:rPr>
        <w:t>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E80468">
        <w:rPr>
          <w:rFonts w:ascii="Times New Roman" w:hAnsi="Times New Roman" w:cs="Times New Roman"/>
          <w:sz w:val="28"/>
          <w:szCs w:val="28"/>
        </w:rPr>
        <w:t>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305C59" w:rsidRPr="00E80468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80468">
        <w:rPr>
          <w:rFonts w:ascii="Times New Roman" w:hAnsi="Times New Roman" w:cs="Times New Roman"/>
          <w:sz w:val="28"/>
          <w:szCs w:val="28"/>
        </w:rPr>
        <w:t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 xml:space="preserve">2.11. Перечень услуг, которые являются необходимыми и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обязательными для предоставления муниципальной услуги,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 xml:space="preserve"> в том числе сведения о документе (документах), выдаваемом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 xml:space="preserve">(выдаваемых) организациями, участвующими в предоставлении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услуги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3402"/>
        <w:gridCol w:w="3543"/>
      </w:tblGrid>
      <w:tr w:rsidR="00305C59" w:rsidRPr="00266ABE">
        <w:tc>
          <w:tcPr>
            <w:tcW w:w="567" w:type="dxa"/>
          </w:tcPr>
          <w:p w:rsidR="00305C59" w:rsidRPr="00266ABE" w:rsidRDefault="00305C59" w:rsidP="003859EC">
            <w:pPr>
              <w:tabs>
                <w:tab w:val="left" w:pos="0"/>
                <w:tab w:val="left" w:pos="459"/>
              </w:tabs>
              <w:overflowPunct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305C59" w:rsidRPr="00266ABE" w:rsidRDefault="00305C59" w:rsidP="003859EC">
            <w:pPr>
              <w:tabs>
                <w:tab w:val="left" w:pos="-108"/>
                <w:tab w:val="left" w:pos="0"/>
              </w:tabs>
              <w:overflowPunct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 xml:space="preserve">Орган, </w:t>
            </w:r>
          </w:p>
          <w:p w:rsidR="00305C59" w:rsidRPr="00266ABE" w:rsidRDefault="00305C59" w:rsidP="003859EC">
            <w:pPr>
              <w:tabs>
                <w:tab w:val="left" w:pos="-108"/>
                <w:tab w:val="left" w:pos="0"/>
              </w:tabs>
              <w:overflowPunct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оказывающий </w:t>
            </w:r>
          </w:p>
          <w:p w:rsidR="00305C59" w:rsidRPr="00266ABE" w:rsidRDefault="00305C59" w:rsidP="003859EC">
            <w:pPr>
              <w:tabs>
                <w:tab w:val="left" w:pos="-108"/>
                <w:tab w:val="left" w:pos="0"/>
              </w:tabs>
              <w:overflowPunct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услугу</w:t>
            </w:r>
          </w:p>
        </w:tc>
        <w:tc>
          <w:tcPr>
            <w:tcW w:w="3402" w:type="dxa"/>
          </w:tcPr>
          <w:p w:rsidR="00305C59" w:rsidRPr="00266ABE" w:rsidRDefault="00305C59" w:rsidP="003859EC">
            <w:pPr>
              <w:tabs>
                <w:tab w:val="left" w:pos="709"/>
                <w:tab w:val="left" w:pos="1134"/>
              </w:tabs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Перечень услуг необходимых и обязательных для предо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тавления муниципальной у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3543" w:type="dxa"/>
          </w:tcPr>
          <w:p w:rsidR="00305C59" w:rsidRPr="00266ABE" w:rsidRDefault="00305C59" w:rsidP="003859EC">
            <w:pPr>
              <w:tabs>
                <w:tab w:val="left" w:pos="709"/>
                <w:tab w:val="left" w:pos="1134"/>
              </w:tabs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Сведения о документе (док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ментах), выдаваемом (выдава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мых) организациями, учас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вующими в предоставлении муниципальной услуги</w:t>
            </w:r>
          </w:p>
        </w:tc>
      </w:tr>
      <w:tr w:rsidR="00305C59" w:rsidRPr="00266ABE">
        <w:tc>
          <w:tcPr>
            <w:tcW w:w="567" w:type="dxa"/>
          </w:tcPr>
          <w:p w:rsidR="00305C59" w:rsidRPr="00266ABE" w:rsidRDefault="00305C59" w:rsidP="003859EC">
            <w:pPr>
              <w:tabs>
                <w:tab w:val="left" w:pos="709"/>
                <w:tab w:val="left" w:pos="1134"/>
              </w:tabs>
              <w:overflowPunct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305C59" w:rsidRPr="00266ABE" w:rsidRDefault="00305C59" w:rsidP="003859EC">
            <w:pPr>
              <w:tabs>
                <w:tab w:val="left" w:pos="709"/>
                <w:tab w:val="left" w:pos="1134"/>
              </w:tabs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Нотариус</w:t>
            </w:r>
          </w:p>
        </w:tc>
        <w:tc>
          <w:tcPr>
            <w:tcW w:w="3402" w:type="dxa"/>
          </w:tcPr>
          <w:p w:rsidR="00305C59" w:rsidRPr="00266ABE" w:rsidRDefault="00305C59" w:rsidP="003859EC">
            <w:pPr>
              <w:tabs>
                <w:tab w:val="left" w:pos="709"/>
                <w:tab w:val="left" w:pos="1134"/>
              </w:tabs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ждающего полномочия лица на осуществление действий от имени заявителей</w:t>
            </w:r>
          </w:p>
        </w:tc>
        <w:tc>
          <w:tcPr>
            <w:tcW w:w="3543" w:type="dxa"/>
          </w:tcPr>
          <w:p w:rsidR="00305C59" w:rsidRPr="00266ABE" w:rsidRDefault="00305C59" w:rsidP="003859EC">
            <w:pPr>
              <w:tabs>
                <w:tab w:val="left" w:pos="709"/>
                <w:tab w:val="left" w:pos="1134"/>
              </w:tabs>
              <w:overflowPunct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 лица на осущест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ление действий от имени заяв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ABE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</w:tbl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2.12. Порядок, размер и основания взимания муниципальной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пошлины или иной платы, взимаемой за предоставление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услуги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Государственная пошлина или иная плата за предоставление 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пальной  услуги не взимается.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 xml:space="preserve">2.13. Порядок, размер и основания взимания платы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за предоставление услуг, которые являются необходимыми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и обязательными для предоставления муниципальной услуги,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включая информацию о методике расчета размера такой платы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85370B" w:rsidRDefault="00305C59" w:rsidP="004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B">
        <w:rPr>
          <w:rFonts w:ascii="Times New Roman" w:hAnsi="Times New Roman" w:cs="Times New Roman"/>
          <w:sz w:val="28"/>
          <w:szCs w:val="28"/>
        </w:rPr>
        <w:t>За предоставление услуг, необходимых и обязательных для предоставл</w:t>
      </w:r>
      <w:r w:rsidRPr="0085370B">
        <w:rPr>
          <w:rFonts w:ascii="Times New Roman" w:hAnsi="Times New Roman" w:cs="Times New Roman"/>
          <w:sz w:val="28"/>
          <w:szCs w:val="28"/>
        </w:rPr>
        <w:t>е</w:t>
      </w:r>
      <w:r w:rsidRPr="0085370B">
        <w:rPr>
          <w:rFonts w:ascii="Times New Roman" w:hAnsi="Times New Roman" w:cs="Times New Roman"/>
          <w:sz w:val="28"/>
          <w:szCs w:val="28"/>
        </w:rPr>
        <w:t>ния муниципальной услуги оплата взимается в соответствии с:</w:t>
      </w:r>
    </w:p>
    <w:p w:rsidR="00305C59" w:rsidRPr="0085370B" w:rsidRDefault="00305C59" w:rsidP="004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70B">
        <w:rPr>
          <w:rFonts w:ascii="Times New Roman" w:hAnsi="Times New Roman" w:cs="Times New Roman"/>
          <w:sz w:val="28"/>
          <w:szCs w:val="28"/>
        </w:rPr>
        <w:t>1) Налоговым кодексом Российской Федерации.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2.14. Максимальный срок ожидания в очереди при подаче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 xml:space="preserve"> о предоставлении муниципальной услуги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и при получении результата предоставления муниципальной услуги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Максимальный срок ожидания в очереди (при ее наличии) при подаче в многофункциональный центр либо в администрацию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о предоставл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нии муниципальной услуги составляет пятнадцать минут.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Максимальный срок ожидания в очереди (при ее наличии) при получении результата предоставления муниципальной  услуги в администрации и в мн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гофункциональном центре составляет пятнадцать минут.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 xml:space="preserve">2.15. Срок и порядок регистрации </w:t>
      </w:r>
      <w:r w:rsidRPr="00BC122B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 xml:space="preserve"> заявителя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о предоставлении муниципальной услуги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о предоставлении муниципальной  услуги составляет: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личном обращении – не более десяти минут;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личном обращении в многофункциональный центр – не более десяти минут;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посредством почтового отправления – не более одного рабочего дня;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электронной форме с использованием инфо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мационно-коммуникационных технологий не более одного рабочего дня.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3722B">
        <w:rPr>
          <w:rFonts w:ascii="Times New Roman CYR" w:hAnsi="Times New Roman CYR" w:cs="Times New Roman CYR"/>
          <w:sz w:val="28"/>
          <w:szCs w:val="28"/>
        </w:rPr>
        <w:t xml:space="preserve">Регистрация </w:t>
      </w:r>
      <w:r w:rsidRPr="00A3722B">
        <w:rPr>
          <w:rFonts w:ascii="Times New Roman" w:hAnsi="Times New Roman" w:cs="Times New Roman"/>
          <w:sz w:val="28"/>
          <w:szCs w:val="28"/>
        </w:rPr>
        <w:t>заявления</w:t>
      </w:r>
      <w:r w:rsidRPr="00A3722B">
        <w:rPr>
          <w:rFonts w:ascii="Times New Roman CYR" w:hAnsi="Times New Roman CYR" w:cs="Times New Roman CYR"/>
          <w:sz w:val="28"/>
          <w:szCs w:val="28"/>
        </w:rPr>
        <w:t xml:space="preserve"> о предоставлении муниципальной услуги осущ</w:t>
      </w:r>
      <w:r w:rsidRPr="00A3722B">
        <w:rPr>
          <w:rFonts w:ascii="Times New Roman CYR" w:hAnsi="Times New Roman CYR" w:cs="Times New Roman CYR"/>
          <w:sz w:val="28"/>
          <w:szCs w:val="28"/>
        </w:rPr>
        <w:t>е</w:t>
      </w:r>
      <w:r w:rsidRPr="00A3722B">
        <w:rPr>
          <w:rFonts w:ascii="Times New Roman CYR" w:hAnsi="Times New Roman CYR" w:cs="Times New Roman CYR"/>
          <w:sz w:val="28"/>
          <w:szCs w:val="28"/>
        </w:rPr>
        <w:t>ствляется в соответствии с подразделом 3.4 раздела 3 настоящего администр</w:t>
      </w:r>
      <w:r w:rsidRPr="00A3722B">
        <w:rPr>
          <w:rFonts w:ascii="Times New Roman CYR" w:hAnsi="Times New Roman CYR" w:cs="Times New Roman CYR"/>
          <w:sz w:val="28"/>
          <w:szCs w:val="28"/>
        </w:rPr>
        <w:t>а</w:t>
      </w:r>
      <w:r w:rsidRPr="00A3722B">
        <w:rPr>
          <w:rFonts w:ascii="Times New Roman CYR" w:hAnsi="Times New Roman CYR" w:cs="Times New Roman CYR"/>
          <w:sz w:val="28"/>
          <w:szCs w:val="28"/>
        </w:rPr>
        <w:t>тивного регламента.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 xml:space="preserve">2.16. Требования к помещениям, в которых предоставляются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муниципальная услуга, к месту ожидания и приема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заявителей, размещению и оформлению визуальной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 xml:space="preserve"> текстовой и мультимедийной информации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о порядке предоставления таких услуг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2.16.1. Помещения, в которых предоставляется муниципальная услуга, должны соответствовать санитарным правилам и нормам, а также правилам противопожарной безопасности, в том числе должны быть оборудованы сист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мами вентиляции, кондиционирования воздуха, противопожарной системой и средствами пожаротушения, системой оповещения о возникновении чрезв</w:t>
      </w:r>
      <w:r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чайной ситуации, системой охраны, средствами оказания первой помощи. 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Центральный вход в здание администрации должен быть оборудован 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формационной табличкой (вывеской) с указанием полного наименования адм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нистрации.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Помещения, в которых предоставляется муниципальная услуга, должны быть оборудованы телефонами, факсами, копировальными аппаратами, комп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ютерами и иной необходимой оргтехникой, рабочими столами и стульями, стульями для посетителей.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Двери помещений для должностных лиц администрации, предоставля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>щих муниципальную услугу, должны снабжаться табличками с указанием 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мера кабинета и названия структурного подразделения администрации.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Помещения многофункционального центра для работы с заявителями оборудуются электронной системой управления очередью, которая представл</w:t>
      </w:r>
      <w:r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>ет собой комплекс программно-аппаратных средств, позволяющих оптимиз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ровать управление очередями заявителей. 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2.16.2. Помещения для ожидания должны быть оборудованы системами вентиляции, кондиционирования воздуха, противопожарной системой и сре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ствами пожаротушения, системой оповещения о возникновении чрезвычайной ситуации, системой охраны, средствами оказания первой помощи.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Помещения для ожидания и приема граждан, в том числе места для 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полнения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 CYR" w:hAnsi="Times New Roman CYR" w:cs="Times New Roman CYR"/>
          <w:sz w:val="28"/>
          <w:szCs w:val="28"/>
        </w:rPr>
        <w:t xml:space="preserve"> о предоставлении муниципальной  услуги, должны быть оборудованы стульями и столами, в данных помещениях должна быть обесп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чена возможность написания обращений.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Помещения для приема граждан должны снабжаться табличками с указ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нием номера кабинета и должности лица, осуществляющего прием. 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помещениях для приема граждан обеспечивается: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комфортное расположение гражданина и должностного лица;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и удобство написания гражданами обращений;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доступ к основным нормативным правовым актам, регламентирующим предоставление муниципальной  услуги. 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2.16.3. К информационным стендам должен быть обеспечен свободный доступ посетителей. 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информационных стендах, а также на официальном сайте админис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рации в информационно-телекоммуникационной сети «Интернет» размещается следующая информация: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месте нахождения, справочных телефонах, факсах, Интернет-сайте, а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ресах электронной почты администрации, многофункционального центра;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 режиме работы администрации и графике личного приема посетителей должностными лицами администрации, многофункционального центра;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образцы оформления заявлений об образовании земельных участков для физических и юридических лиц;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исчерпывающий перечень документов, необходимых для предоставления муниципальной  услуги;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исчерпывающий перечень документов и информации, которые заявитель должен представить самостоятельно для предоставления муниципальной усл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ги.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2.16.4. В помещении, в котором предоставляется муниципальная услуга, обеспечиваются условия доступности предоставления муниципальной услуги для инвалидов, а также оказание им необходимой помощи.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2.17. Показатели доступности и качества муниципальной услуги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Показателями доступности и качества муниципальной услуги являются: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и продолжительность взаимодействий заявителя с должнос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ными лицами администрации, работниками администрации, осуществляющими предоставление муниципальной  услуги;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сроки предоставления муниципальной  услуги;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ожидания приема;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доступность по времени и месту приема заявителей;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 доступность полной, актуальной, достоверной и доступной информации о порядке предоставления муниципальной  услуги;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получения информации о ходе предоставления 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пальной  услуги, в том числе с использованием информационно-коммуникационных технологий;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обоснованность отказов в предоставлении муниципальной  услуги;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избыточных административных действий;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соответствие должностных регламентов ответственных должностных лиц, работников администрации, участвующих в предоставлении муниципал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ной  услуги, настоящему административному регламенту в части описания прав и обязанностей;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установления персональной ответственности должностных лиц, участвующих в предоставлении муниципальной  услуги, за выполнение конкретных административных процедур или административных действий при предоставлении муниципальной  услуги;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досудебного (внесудебного) обжалования решений и дейс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вий (бездействия) администрации, а также должностных лиц администрации;</w:t>
      </w:r>
    </w:p>
    <w:p w:rsidR="00305C59" w:rsidRDefault="00305C59" w:rsidP="00B515B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предоставления муниципальной  услуги в многофункци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нальном центре.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 xml:space="preserve">2.18. Иные требования, в том числе учитывающие особенности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предоставления муниципальной услуги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122B">
        <w:rPr>
          <w:rFonts w:ascii="Times New Roman CYR" w:hAnsi="Times New Roman CYR" w:cs="Times New Roman CYR"/>
          <w:b/>
          <w:bCs/>
          <w:sz w:val="28"/>
          <w:szCs w:val="28"/>
        </w:rPr>
        <w:t>в многофункциональных центрах и в электронной форме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2.18.1. Действия по приему заявлений в многофункциональный центр, передаче их в администрацию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поселения Красноарме</w:t>
      </w:r>
      <w:r>
        <w:rPr>
          <w:rStyle w:val="blk"/>
          <w:rFonts w:ascii="Times New Roman" w:hAnsi="Times New Roman" w:cs="Times New Roman"/>
          <w:sz w:val="28"/>
          <w:szCs w:val="28"/>
        </w:rPr>
        <w:t>й</w:t>
      </w:r>
      <w:r>
        <w:rPr>
          <w:rStyle w:val="blk"/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передаче документов из 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в многофункциональный центр для выдачи заявителям осуществляются в соответствии с соглашением, закл</w:t>
      </w:r>
      <w:r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ченным между администрацией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поселения Красноа</w:t>
      </w:r>
      <w:r>
        <w:rPr>
          <w:rStyle w:val="blk"/>
          <w:rFonts w:ascii="Times New Roman" w:hAnsi="Times New Roman" w:cs="Times New Roman"/>
          <w:sz w:val="28"/>
          <w:szCs w:val="28"/>
        </w:rPr>
        <w:t>р</w:t>
      </w:r>
      <w:r>
        <w:rPr>
          <w:rStyle w:val="blk"/>
          <w:rFonts w:ascii="Times New Roman" w:hAnsi="Times New Roman" w:cs="Times New Roman"/>
          <w:sz w:val="28"/>
          <w:szCs w:val="28"/>
        </w:rPr>
        <w:t>мейского района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2.18.2. С использованием портала государственных и муниципальных у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луг (www.pgu.krasnodar.ru) и Единого портала государственных и муниципал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ных услуг (www.gosuslugi.ru), осуществляется информирование о муниципал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ной услуге, а так же предоставляется возможность дистанционного получения форм документов, необходимых для предоставления муниципальной услуги.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22B">
        <w:rPr>
          <w:rFonts w:ascii="Times New Roman" w:hAnsi="Times New Roman" w:cs="Times New Roman"/>
          <w:b/>
          <w:bCs/>
          <w:sz w:val="28"/>
          <w:szCs w:val="28"/>
        </w:rPr>
        <w:t xml:space="preserve">3. Состав, последовательность и сроки выполнения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22B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22B">
        <w:rPr>
          <w:rFonts w:ascii="Times New Roman" w:hAnsi="Times New Roman" w:cs="Times New Roman"/>
          <w:b/>
          <w:bCs/>
          <w:sz w:val="28"/>
          <w:szCs w:val="28"/>
        </w:rPr>
        <w:t xml:space="preserve"> выполнения, особенности выполнения административных </w:t>
      </w:r>
    </w:p>
    <w:p w:rsidR="00305C59" w:rsidRPr="00BC122B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22B">
        <w:rPr>
          <w:rFonts w:ascii="Times New Roman" w:hAnsi="Times New Roman" w:cs="Times New Roman"/>
          <w:b/>
          <w:bCs/>
          <w:sz w:val="28"/>
          <w:szCs w:val="28"/>
        </w:rPr>
        <w:t>процедур в электронной форме</w:t>
      </w:r>
    </w:p>
    <w:p w:rsidR="00305C59" w:rsidRPr="00204731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Pr="00743B30" w:rsidRDefault="00305C59" w:rsidP="00B515B7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 w:rsidRPr="00743B30">
        <w:rPr>
          <w:rFonts w:ascii="Times New Roman CYR" w:hAnsi="Times New Roman CYR" w:cs="Times New Roman CYR"/>
          <w:kern w:val="1"/>
          <w:sz w:val="28"/>
          <w:szCs w:val="28"/>
        </w:rPr>
        <w:t>3.1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Предоставление м</w:t>
      </w:r>
      <w:r w:rsidRPr="00743B30">
        <w:rPr>
          <w:rFonts w:ascii="Times New Roman CYR" w:hAnsi="Times New Roman CYR" w:cs="Times New Roman CYR"/>
          <w:kern w:val="1"/>
          <w:sz w:val="28"/>
          <w:szCs w:val="28"/>
        </w:rPr>
        <w:t>униципальной услуги включает в себя следующие административные процедуры:</w:t>
      </w:r>
    </w:p>
    <w:p w:rsidR="00305C59" w:rsidRPr="005857A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857AB">
        <w:rPr>
          <w:rFonts w:ascii="Times New Roman" w:hAnsi="Times New Roman" w:cs="Times New Roman"/>
          <w:sz w:val="28"/>
          <w:szCs w:val="28"/>
        </w:rPr>
        <w:t xml:space="preserve">образование земельного участка; </w:t>
      </w:r>
    </w:p>
    <w:p w:rsidR="00305C59" w:rsidRPr="005857AB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 к проведению аукциона.</w:t>
      </w:r>
    </w:p>
    <w:p w:rsidR="00305C59" w:rsidRDefault="00305C59" w:rsidP="00B515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B0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57AB">
        <w:rPr>
          <w:rFonts w:ascii="Times New Roman" w:hAnsi="Times New Roman" w:cs="Times New Roman"/>
          <w:sz w:val="28"/>
          <w:szCs w:val="28"/>
        </w:rPr>
        <w:t>бразование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C59" w:rsidRDefault="00305C59" w:rsidP="00B515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содержит следующие административные действия:</w:t>
      </w:r>
    </w:p>
    <w:p w:rsidR="00305C59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и регистрация заявления об утверждении схемы расположения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участка;</w:t>
      </w:r>
    </w:p>
    <w:p w:rsidR="00305C59" w:rsidRDefault="00305C59" w:rsidP="00B515B7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целях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чения документов и информации, находящихся в распоряжении </w:t>
      </w:r>
      <w:r>
        <w:rPr>
          <w:rFonts w:ascii="Times New Roman CYR" w:hAnsi="Times New Roman CYR" w:cs="Times New Roman CYR"/>
          <w:sz w:val="28"/>
          <w:szCs w:val="28"/>
        </w:rPr>
        <w:t>Администр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ции, иных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ления организаций, участвующих в предоставлении муниципальной услуги;</w:t>
      </w:r>
    </w:p>
    <w:p w:rsidR="00305C59" w:rsidRDefault="00305C59" w:rsidP="00B515B7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представленных документов, установление отсутствия против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речий между документами, а также оснований для приостановления предоста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ления муниципальной услуги и оснований для отказа в предоставлении мун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ципальной услуги;</w:t>
      </w:r>
    </w:p>
    <w:p w:rsidR="00305C59" w:rsidRDefault="00305C59" w:rsidP="00B515B7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если участок предстоит образовать в границах населённых пун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тов и отсутствует утверждённый проект межевания территории, обеспечение подготовки схемы расположения земельного участка в форме электронного д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кумента;</w:t>
      </w:r>
    </w:p>
    <w:p w:rsidR="00305C59" w:rsidRDefault="00305C59" w:rsidP="00B515B7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подготовка проекта постановления 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</w:t>
      </w:r>
      <w:r>
        <w:rPr>
          <w:rStyle w:val="blk"/>
          <w:rFonts w:ascii="Times New Roman" w:hAnsi="Times New Roman" w:cs="Times New Roman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sz w:val="28"/>
          <w:szCs w:val="28"/>
        </w:rPr>
        <w:t>го поселения Красноармейского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об утверждении схемы расположения земельного участка или письма администрации муниципального образования Красноармейский район об отказе в утверждении схемы расположения земел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ного участка;</w:t>
      </w:r>
    </w:p>
    <w:p w:rsidR="00305C59" w:rsidRDefault="00305C59" w:rsidP="00B515B7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подписание постановления 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</w:t>
      </w:r>
      <w:r>
        <w:rPr>
          <w:rStyle w:val="blk"/>
          <w:rFonts w:ascii="Times New Roman" w:hAnsi="Times New Roman" w:cs="Times New Roman"/>
          <w:sz w:val="28"/>
          <w:szCs w:val="28"/>
        </w:rPr>
        <w:t>е</w:t>
      </w:r>
      <w:r>
        <w:rPr>
          <w:rStyle w:val="blk"/>
          <w:rFonts w:ascii="Times New Roman" w:hAnsi="Times New Roman" w:cs="Times New Roman"/>
          <w:sz w:val="28"/>
          <w:szCs w:val="28"/>
        </w:rPr>
        <w:lastRenderedPageBreak/>
        <w:t>ления Красноармейского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об утверждении схемы расположения земел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ного участка или письма администрации муниципального образования Красн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армейский район об отказе в утверждении схемы расположения земельного участка;</w:t>
      </w:r>
    </w:p>
    <w:p w:rsidR="00305C59" w:rsidRDefault="00305C59" w:rsidP="00B515B7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выдача (направление) заявителю постановления 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</w:t>
      </w:r>
      <w:r>
        <w:rPr>
          <w:rStyle w:val="blk"/>
          <w:rFonts w:ascii="Times New Roman" w:hAnsi="Times New Roman" w:cs="Times New Roman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 об утверждении схемы расположения земельного участка или письма администрации муниципального образования Красноармейский район об отказе в утверждении схемы распол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жения земельного участка.</w:t>
      </w:r>
    </w:p>
    <w:p w:rsidR="00305C59" w:rsidRDefault="00305C59" w:rsidP="00B515B7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3.3. Подготовка аукциона.</w:t>
      </w:r>
    </w:p>
    <w:p w:rsidR="00305C59" w:rsidRDefault="00305C59" w:rsidP="00B515B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содержит следующие административные действия:</w:t>
      </w:r>
    </w:p>
    <w:p w:rsidR="00305C59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и регистрация заявления о проведении аукциона по продаже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мельного участка или аукциона на право заключения договора аренды земел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участка;</w:t>
      </w:r>
    </w:p>
    <w:p w:rsidR="00305C59" w:rsidRDefault="00305C59" w:rsidP="00B515B7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целях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чения документов и информации, находящихся в распоряжении </w:t>
      </w:r>
      <w:r>
        <w:rPr>
          <w:rFonts w:ascii="Times New Roman CYR" w:hAnsi="Times New Roman CYR" w:cs="Times New Roman CYR"/>
          <w:sz w:val="28"/>
          <w:szCs w:val="28"/>
        </w:rPr>
        <w:t>администр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ции, иных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ления организаций, участвующих в предоставлении муниципальной услуги;</w:t>
      </w:r>
    </w:p>
    <w:p w:rsidR="00305C59" w:rsidRPr="00276394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94">
        <w:rPr>
          <w:rFonts w:ascii="Times New Roman" w:hAnsi="Times New Roman" w:cs="Times New Roman"/>
          <w:sz w:val="28"/>
          <w:szCs w:val="28"/>
        </w:rPr>
        <w:t>получение технических условий подключения (технологического присо</w:t>
      </w:r>
      <w:r w:rsidRPr="00276394">
        <w:rPr>
          <w:rFonts w:ascii="Times New Roman" w:hAnsi="Times New Roman" w:cs="Times New Roman"/>
          <w:sz w:val="28"/>
          <w:szCs w:val="28"/>
        </w:rPr>
        <w:t>е</w:t>
      </w:r>
      <w:r w:rsidRPr="00276394">
        <w:rPr>
          <w:rFonts w:ascii="Times New Roman" w:hAnsi="Times New Roman" w:cs="Times New Roman"/>
          <w:sz w:val="28"/>
          <w:szCs w:val="28"/>
        </w:rPr>
        <w:t>динения) объектов к сетям инженерно-технического обеспечения, если наличие таких условий является обязательным условием для проведения аукциона, за исключением случаев, если земельный участок не может быть предметом ау</w:t>
      </w:r>
      <w:r w:rsidRPr="00276394">
        <w:rPr>
          <w:rFonts w:ascii="Times New Roman" w:hAnsi="Times New Roman" w:cs="Times New Roman"/>
          <w:sz w:val="28"/>
          <w:szCs w:val="28"/>
        </w:rPr>
        <w:t>к</w:t>
      </w:r>
      <w:r w:rsidRPr="00276394">
        <w:rPr>
          <w:rFonts w:ascii="Times New Roman" w:hAnsi="Times New Roman" w:cs="Times New Roman"/>
          <w:sz w:val="28"/>
          <w:szCs w:val="28"/>
        </w:rPr>
        <w:t xml:space="preserve">циона в соответствии с </w:t>
      </w:r>
      <w:hyperlink w:anchor="Par930" w:history="1">
        <w:r w:rsidRPr="00276394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27639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34" w:history="1">
        <w:r w:rsidRPr="0027639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7639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948" w:history="1">
        <w:r w:rsidRPr="00276394">
          <w:rPr>
            <w:rFonts w:ascii="Times New Roman" w:hAnsi="Times New Roman" w:cs="Times New Roman"/>
            <w:sz w:val="28"/>
            <w:szCs w:val="28"/>
          </w:rPr>
          <w:t>19 пункта 8</w:t>
        </w:r>
      </w:hyperlink>
      <w:r w:rsidRPr="00276394">
        <w:rPr>
          <w:rFonts w:ascii="Times New Roman" w:hAnsi="Times New Roman" w:cs="Times New Roman"/>
          <w:sz w:val="28"/>
          <w:szCs w:val="28"/>
        </w:rPr>
        <w:t xml:space="preserve"> статьи 39.11 Земельного кодекса Российской Федерации;</w:t>
      </w:r>
    </w:p>
    <w:p w:rsidR="00305C59" w:rsidRPr="00276394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представленных документов, установление отсутствия против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речий между документами, а также оснований для отказа в предоставлении м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ниципальной услуги;</w:t>
      </w:r>
    </w:p>
    <w:p w:rsidR="00305C59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408">
        <w:rPr>
          <w:rFonts w:ascii="Times New Roman CYR" w:hAnsi="Times New Roman CYR" w:cs="Times New Roman CYR"/>
          <w:sz w:val="28"/>
          <w:szCs w:val="28"/>
        </w:rPr>
        <w:t>подготовка проекта постановления администрации муниципального обр</w:t>
      </w:r>
      <w:r w:rsidRPr="00654408">
        <w:rPr>
          <w:rFonts w:ascii="Times New Roman CYR" w:hAnsi="Times New Roman CYR" w:cs="Times New Roman CYR"/>
          <w:sz w:val="28"/>
          <w:szCs w:val="28"/>
        </w:rPr>
        <w:t>а</w:t>
      </w:r>
      <w:r w:rsidRPr="00654408">
        <w:rPr>
          <w:rFonts w:ascii="Times New Roman CYR" w:hAnsi="Times New Roman CYR" w:cs="Times New Roman CYR"/>
          <w:sz w:val="28"/>
          <w:szCs w:val="28"/>
        </w:rPr>
        <w:t xml:space="preserve">зования Красноармейский район </w:t>
      </w:r>
      <w:r w:rsidRPr="00654408">
        <w:rPr>
          <w:rFonts w:ascii="Times New Roman" w:hAnsi="Times New Roman" w:cs="Times New Roman"/>
          <w:sz w:val="28"/>
          <w:szCs w:val="28"/>
        </w:rPr>
        <w:t>о проведении аукциона по продаже земельн</w:t>
      </w:r>
      <w:r w:rsidRPr="00654408">
        <w:rPr>
          <w:rFonts w:ascii="Times New Roman" w:hAnsi="Times New Roman" w:cs="Times New Roman"/>
          <w:sz w:val="28"/>
          <w:szCs w:val="28"/>
        </w:rPr>
        <w:t>о</w:t>
      </w:r>
      <w:r w:rsidRPr="00654408">
        <w:rPr>
          <w:rFonts w:ascii="Times New Roman" w:hAnsi="Times New Roman" w:cs="Times New Roman"/>
          <w:sz w:val="28"/>
          <w:szCs w:val="28"/>
        </w:rPr>
        <w:t>го участка или аукциона на право заключения договора аренды земельного уч</w:t>
      </w:r>
      <w:r w:rsidRPr="00654408">
        <w:rPr>
          <w:rFonts w:ascii="Times New Roman" w:hAnsi="Times New Roman" w:cs="Times New Roman"/>
          <w:sz w:val="28"/>
          <w:szCs w:val="28"/>
        </w:rPr>
        <w:t>а</w:t>
      </w:r>
      <w:r w:rsidRPr="00654408">
        <w:rPr>
          <w:rFonts w:ascii="Times New Roman" w:hAnsi="Times New Roman" w:cs="Times New Roman"/>
          <w:sz w:val="28"/>
          <w:szCs w:val="28"/>
        </w:rPr>
        <w:t xml:space="preserve">стка или письма </w:t>
      </w:r>
      <w:r w:rsidRPr="00654408"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поселения Красноа</w:t>
      </w:r>
      <w:r>
        <w:rPr>
          <w:rStyle w:val="blk"/>
          <w:rFonts w:ascii="Times New Roman" w:hAnsi="Times New Roman" w:cs="Times New Roman"/>
          <w:sz w:val="28"/>
          <w:szCs w:val="28"/>
        </w:rPr>
        <w:t>р</w:t>
      </w:r>
      <w:r>
        <w:rPr>
          <w:rStyle w:val="blk"/>
          <w:rFonts w:ascii="Times New Roman" w:hAnsi="Times New Roman" w:cs="Times New Roman"/>
          <w:sz w:val="28"/>
          <w:szCs w:val="28"/>
        </w:rPr>
        <w:t>мейского района</w:t>
      </w:r>
      <w:r w:rsidRPr="00654408">
        <w:rPr>
          <w:rFonts w:ascii="Times New Roman CYR" w:hAnsi="Times New Roman CYR" w:cs="Times New Roman CYR"/>
          <w:sz w:val="28"/>
          <w:szCs w:val="28"/>
        </w:rPr>
        <w:t xml:space="preserve"> об отказе в проведении аукциона </w:t>
      </w:r>
      <w:r>
        <w:rPr>
          <w:rFonts w:ascii="Times New Roman" w:hAnsi="Times New Roman" w:cs="Times New Roman"/>
          <w:sz w:val="28"/>
          <w:szCs w:val="28"/>
        </w:rPr>
        <w:t>по продаже земельного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стка или аукциона на право заключения договора аренды земельного участка;</w:t>
      </w:r>
    </w:p>
    <w:p w:rsidR="00305C59" w:rsidRPr="002632F2" w:rsidRDefault="00305C59" w:rsidP="00B515B7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632F2">
        <w:rPr>
          <w:rFonts w:ascii="Times New Roman CYR" w:hAnsi="Times New Roman CYR" w:cs="Times New Roman CYR"/>
          <w:sz w:val="28"/>
          <w:szCs w:val="28"/>
        </w:rPr>
        <w:t xml:space="preserve">подписание постановления 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</w:t>
      </w:r>
      <w:r>
        <w:rPr>
          <w:rStyle w:val="blk"/>
          <w:rFonts w:ascii="Times New Roman" w:hAnsi="Times New Roman" w:cs="Times New Roman"/>
          <w:sz w:val="28"/>
          <w:szCs w:val="28"/>
        </w:rPr>
        <w:t>е</w:t>
      </w:r>
      <w:r>
        <w:rPr>
          <w:rStyle w:val="blk"/>
          <w:rFonts w:ascii="Times New Roman" w:hAnsi="Times New Roman" w:cs="Times New Roman"/>
          <w:sz w:val="28"/>
          <w:szCs w:val="28"/>
        </w:rPr>
        <w:t>ления Красноармейского района</w:t>
      </w:r>
      <w:r w:rsidRPr="002632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632F2">
        <w:rPr>
          <w:rFonts w:ascii="Times New Roman" w:hAnsi="Times New Roman" w:cs="Times New Roman"/>
          <w:sz w:val="28"/>
          <w:szCs w:val="28"/>
        </w:rPr>
        <w:t>о проведении аукциона по продаже земельного участка или аукциона на право заключения договора аренды земельного учас</w:t>
      </w:r>
      <w:r w:rsidRPr="002632F2">
        <w:rPr>
          <w:rFonts w:ascii="Times New Roman" w:hAnsi="Times New Roman" w:cs="Times New Roman"/>
          <w:sz w:val="28"/>
          <w:szCs w:val="28"/>
        </w:rPr>
        <w:t>т</w:t>
      </w:r>
      <w:r w:rsidRPr="002632F2">
        <w:rPr>
          <w:rFonts w:ascii="Times New Roman" w:hAnsi="Times New Roman" w:cs="Times New Roman"/>
          <w:sz w:val="28"/>
          <w:szCs w:val="28"/>
        </w:rPr>
        <w:t xml:space="preserve">ка или письма </w:t>
      </w:r>
      <w:r w:rsidRPr="002632F2"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поселения Красноарме</w:t>
      </w:r>
      <w:r>
        <w:rPr>
          <w:rStyle w:val="blk"/>
          <w:rFonts w:ascii="Times New Roman" w:hAnsi="Times New Roman" w:cs="Times New Roman"/>
          <w:sz w:val="28"/>
          <w:szCs w:val="28"/>
        </w:rPr>
        <w:t>й</w:t>
      </w:r>
      <w:r>
        <w:rPr>
          <w:rStyle w:val="blk"/>
          <w:rFonts w:ascii="Times New Roman" w:hAnsi="Times New Roman" w:cs="Times New Roman"/>
          <w:sz w:val="28"/>
          <w:szCs w:val="28"/>
        </w:rPr>
        <w:t>ского района</w:t>
      </w:r>
      <w:r w:rsidRPr="002632F2">
        <w:rPr>
          <w:rFonts w:ascii="Times New Roman CYR" w:hAnsi="Times New Roman CYR" w:cs="Times New Roman CYR"/>
          <w:sz w:val="28"/>
          <w:szCs w:val="28"/>
        </w:rPr>
        <w:t xml:space="preserve"> об отказе в проведении аукциона </w:t>
      </w:r>
      <w:r w:rsidRPr="002632F2">
        <w:rPr>
          <w:rFonts w:ascii="Times New Roman" w:hAnsi="Times New Roman" w:cs="Times New Roman"/>
          <w:sz w:val="28"/>
          <w:szCs w:val="28"/>
        </w:rPr>
        <w:t>по продаже земельного участка или аукциона на право заключения договора аренды земельного участка</w:t>
      </w:r>
      <w:r w:rsidRPr="002632F2">
        <w:rPr>
          <w:rFonts w:ascii="Times New Roman CYR" w:hAnsi="Times New Roman CYR" w:cs="Times New Roman CYR"/>
          <w:sz w:val="28"/>
          <w:szCs w:val="28"/>
        </w:rPr>
        <w:t>;</w:t>
      </w:r>
    </w:p>
    <w:p w:rsidR="00305C59" w:rsidRDefault="00305C59" w:rsidP="00B515B7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632F2">
        <w:rPr>
          <w:rFonts w:ascii="Times New Roman CYR" w:hAnsi="Times New Roman CYR" w:cs="Times New Roman CYR"/>
          <w:sz w:val="28"/>
          <w:szCs w:val="28"/>
        </w:rPr>
        <w:t xml:space="preserve">выдача (направление) заявителю постановления 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</w:t>
      </w:r>
      <w:r>
        <w:rPr>
          <w:rStyle w:val="blk"/>
          <w:rFonts w:ascii="Times New Roman" w:hAnsi="Times New Roman" w:cs="Times New Roman"/>
          <w:sz w:val="28"/>
          <w:szCs w:val="28"/>
        </w:rPr>
        <w:t>в</w:t>
      </w:r>
      <w:r>
        <w:rPr>
          <w:rStyle w:val="blk"/>
          <w:rFonts w:ascii="Times New Roman" w:hAnsi="Times New Roman" w:cs="Times New Roman"/>
          <w:sz w:val="28"/>
          <w:szCs w:val="28"/>
        </w:rPr>
        <w:t>ского сельского поселения Красноармейского района</w:t>
      </w:r>
      <w:r w:rsidRPr="002632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632F2">
        <w:rPr>
          <w:rFonts w:ascii="Times New Roman" w:hAnsi="Times New Roman" w:cs="Times New Roman"/>
          <w:sz w:val="28"/>
          <w:szCs w:val="28"/>
        </w:rPr>
        <w:t>о</w:t>
      </w:r>
      <w:r w:rsidRPr="00654408">
        <w:rPr>
          <w:rFonts w:ascii="Times New Roman" w:hAnsi="Times New Roman" w:cs="Times New Roman"/>
          <w:sz w:val="28"/>
          <w:szCs w:val="28"/>
        </w:rPr>
        <w:t xml:space="preserve"> проведении аукциона по продаже земельного участка или аукциона на право заключения договора аре</w:t>
      </w:r>
      <w:r w:rsidRPr="00654408">
        <w:rPr>
          <w:rFonts w:ascii="Times New Roman" w:hAnsi="Times New Roman" w:cs="Times New Roman"/>
          <w:sz w:val="28"/>
          <w:szCs w:val="28"/>
        </w:rPr>
        <w:t>н</w:t>
      </w:r>
      <w:r w:rsidRPr="00654408">
        <w:rPr>
          <w:rFonts w:ascii="Times New Roman" w:hAnsi="Times New Roman" w:cs="Times New Roman"/>
          <w:sz w:val="28"/>
          <w:szCs w:val="28"/>
        </w:rPr>
        <w:t xml:space="preserve">ды земельного участка или письма </w:t>
      </w:r>
      <w:r w:rsidRPr="00654408"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</w:t>
      </w:r>
      <w:r>
        <w:rPr>
          <w:rStyle w:val="blk"/>
          <w:rFonts w:ascii="Times New Roman" w:hAnsi="Times New Roman" w:cs="Times New Roman"/>
          <w:sz w:val="28"/>
          <w:szCs w:val="28"/>
        </w:rPr>
        <w:t>о</w:t>
      </w:r>
      <w:r>
        <w:rPr>
          <w:rStyle w:val="blk"/>
          <w:rFonts w:ascii="Times New Roman" w:hAnsi="Times New Roman" w:cs="Times New Roman"/>
          <w:sz w:val="28"/>
          <w:szCs w:val="28"/>
        </w:rPr>
        <w:t>селения Красноармейского района</w:t>
      </w:r>
      <w:r w:rsidRPr="00654408">
        <w:rPr>
          <w:rFonts w:ascii="Times New Roman CYR" w:hAnsi="Times New Roman CYR" w:cs="Times New Roman CYR"/>
          <w:sz w:val="28"/>
          <w:szCs w:val="28"/>
        </w:rPr>
        <w:t xml:space="preserve"> об отказе в проведении аукциона </w:t>
      </w:r>
      <w:r>
        <w:rPr>
          <w:rFonts w:ascii="Times New Roman" w:hAnsi="Times New Roman" w:cs="Times New Roman"/>
          <w:sz w:val="28"/>
          <w:szCs w:val="28"/>
        </w:rPr>
        <w:t xml:space="preserve">по продаже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 или аукциона на право заключения договора аренды 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мельного </w:t>
      </w:r>
      <w:r w:rsidRPr="002632F2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05C59" w:rsidRPr="0079423D" w:rsidRDefault="00305C59" w:rsidP="00B515B7">
      <w:pPr>
        <w:pStyle w:val="10"/>
        <w:tabs>
          <w:tab w:val="left" w:pos="567"/>
          <w:tab w:val="left" w:pos="709"/>
        </w:tabs>
        <w:spacing w:before="0" w:after="0"/>
        <w:ind w:firstLine="709"/>
        <w:rPr>
          <w:sz w:val="28"/>
          <w:szCs w:val="28"/>
        </w:rPr>
      </w:pPr>
      <w:r w:rsidRPr="0079423D">
        <w:rPr>
          <w:sz w:val="28"/>
          <w:szCs w:val="28"/>
        </w:rPr>
        <w:t>3.4. Описание административных процедур.</w:t>
      </w:r>
    </w:p>
    <w:p w:rsidR="00305C59" w:rsidRPr="0079423D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3D">
        <w:rPr>
          <w:rFonts w:ascii="Times New Roman" w:hAnsi="Times New Roman" w:cs="Times New Roman"/>
          <w:sz w:val="28"/>
          <w:szCs w:val="28"/>
        </w:rPr>
        <w:t>3.4.1. Прием заявления и прилагаемых к нему документов, регистрация заявления, выдача заявителю расписки в получении заявления и документов:</w:t>
      </w:r>
    </w:p>
    <w:p w:rsidR="00305C59" w:rsidRPr="0079423D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23D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(его представителя, доверенного лица)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79423D">
        <w:rPr>
          <w:rFonts w:ascii="Times New Roman" w:hAnsi="Times New Roman" w:cs="Times New Roman"/>
          <w:sz w:val="28"/>
          <w:szCs w:val="28"/>
        </w:rPr>
        <w:t xml:space="preserve"> с заявлением и прилагаемых к нему документов, указанным в пункте 2.6 раздела 2 настоящего административного регламента, необходимым для предоставл</w:t>
      </w:r>
      <w:r w:rsidRPr="0079423D">
        <w:rPr>
          <w:rFonts w:ascii="Times New Roman" w:hAnsi="Times New Roman" w:cs="Times New Roman"/>
          <w:sz w:val="28"/>
          <w:szCs w:val="28"/>
        </w:rPr>
        <w:t>е</w:t>
      </w:r>
      <w:r w:rsidRPr="0079423D">
        <w:rPr>
          <w:rFonts w:ascii="Times New Roman" w:hAnsi="Times New Roman" w:cs="Times New Roman"/>
          <w:sz w:val="28"/>
          <w:szCs w:val="28"/>
        </w:rPr>
        <w:t>ния услуги.</w:t>
      </w:r>
    </w:p>
    <w:p w:rsidR="00305C59" w:rsidRPr="00292521" w:rsidRDefault="00305C59" w:rsidP="00B515B7">
      <w:pPr>
        <w:pStyle w:val="1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292521">
        <w:rPr>
          <w:sz w:val="28"/>
          <w:szCs w:val="28"/>
        </w:rPr>
        <w:t xml:space="preserve">При приеме заявления и прилагаемых к нему документов работник </w:t>
      </w:r>
      <w:r>
        <w:rPr>
          <w:sz w:val="28"/>
          <w:szCs w:val="28"/>
        </w:rPr>
        <w:t>МФЦ</w:t>
      </w:r>
      <w:r w:rsidRPr="00292521">
        <w:rPr>
          <w:sz w:val="28"/>
          <w:szCs w:val="28"/>
        </w:rPr>
        <w:t>: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устанавливает личность заявителя, в том числе проверяет документ, уд</w:t>
      </w:r>
      <w:r w:rsidRPr="00292521">
        <w:rPr>
          <w:sz w:val="28"/>
          <w:szCs w:val="28"/>
        </w:rPr>
        <w:t>о</w:t>
      </w:r>
      <w:r w:rsidRPr="00292521">
        <w:rPr>
          <w:sz w:val="28"/>
          <w:szCs w:val="28"/>
        </w:rPr>
        <w:t>стоверяющий личность, проверяет полномочия заявителя, в том числе полн</w:t>
      </w:r>
      <w:r w:rsidRPr="00292521">
        <w:rPr>
          <w:sz w:val="28"/>
          <w:szCs w:val="28"/>
        </w:rPr>
        <w:t>о</w:t>
      </w:r>
      <w:r w:rsidRPr="00292521">
        <w:rPr>
          <w:sz w:val="28"/>
          <w:szCs w:val="28"/>
        </w:rPr>
        <w:t>мочия представителя действовать от его имени;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проверяет наличие всех необходимых документов, исходя из соответс</w:t>
      </w:r>
      <w:r w:rsidRPr="00292521">
        <w:rPr>
          <w:sz w:val="28"/>
          <w:szCs w:val="28"/>
        </w:rPr>
        <w:t>т</w:t>
      </w:r>
      <w:r w:rsidRPr="00292521">
        <w:rPr>
          <w:sz w:val="28"/>
          <w:szCs w:val="28"/>
        </w:rPr>
        <w:t>вующего перечня документов, необходимых для предоставления муниципал</w:t>
      </w:r>
      <w:r w:rsidRPr="00292521">
        <w:rPr>
          <w:sz w:val="28"/>
          <w:szCs w:val="28"/>
        </w:rPr>
        <w:t>ь</w:t>
      </w:r>
      <w:r w:rsidRPr="00292521">
        <w:rPr>
          <w:sz w:val="28"/>
          <w:szCs w:val="28"/>
        </w:rPr>
        <w:t>ной услуги;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проверяет соответствие представленных документов установленным тр</w:t>
      </w:r>
      <w:r w:rsidRPr="00292521">
        <w:rPr>
          <w:sz w:val="28"/>
          <w:szCs w:val="28"/>
        </w:rPr>
        <w:t>е</w:t>
      </w:r>
      <w:r w:rsidRPr="00292521">
        <w:rPr>
          <w:sz w:val="28"/>
          <w:szCs w:val="28"/>
        </w:rPr>
        <w:t>бованиям, удостоверяясь, что: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определённых законодательством должностных лиц;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тексты документов написаны разборчиво;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в документах нет подчисток, приписок, зачёркнутых слов и иных не ог</w:t>
      </w:r>
      <w:r w:rsidRPr="00292521">
        <w:rPr>
          <w:sz w:val="28"/>
          <w:szCs w:val="28"/>
        </w:rPr>
        <w:t>о</w:t>
      </w:r>
      <w:r w:rsidRPr="00292521">
        <w:rPr>
          <w:sz w:val="28"/>
          <w:szCs w:val="28"/>
        </w:rPr>
        <w:t>ворённых в них исправлений;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документы не исполнены карандашом;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документы не имеют серьёзных повреждений, наличие которых не позв</w:t>
      </w:r>
      <w:r w:rsidRPr="00292521">
        <w:rPr>
          <w:sz w:val="28"/>
          <w:szCs w:val="28"/>
        </w:rPr>
        <w:t>о</w:t>
      </w:r>
      <w:r w:rsidRPr="00292521">
        <w:rPr>
          <w:sz w:val="28"/>
          <w:szCs w:val="28"/>
        </w:rPr>
        <w:t>ляет однозначно истолковать их содержание;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срок действия документов не истёк;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документы содержат информацию, необходимую для предоставления м</w:t>
      </w:r>
      <w:r w:rsidRPr="00292521">
        <w:rPr>
          <w:sz w:val="28"/>
          <w:szCs w:val="28"/>
        </w:rPr>
        <w:t>у</w:t>
      </w:r>
      <w:r w:rsidRPr="00292521">
        <w:rPr>
          <w:sz w:val="28"/>
          <w:szCs w:val="28"/>
        </w:rPr>
        <w:t>ниципальной услуги, указанной в заявлении;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документы представлены в полном объёме;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отметку «с подлинным сверено»;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при отсутствии оснований для отказа в приёме документов оформляет с использованием системы электронной очереди расписку о приёме документов.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 xml:space="preserve">Работником </w:t>
      </w:r>
      <w:r>
        <w:rPr>
          <w:sz w:val="28"/>
          <w:szCs w:val="28"/>
        </w:rPr>
        <w:t>МФЦ</w:t>
      </w:r>
      <w:r w:rsidRPr="00292521">
        <w:rPr>
          <w:sz w:val="28"/>
          <w:szCs w:val="28"/>
        </w:rPr>
        <w:t xml:space="preserve"> регистрируется заявление, заявителю выдаётся распи</w:t>
      </w:r>
      <w:r w:rsidRPr="00292521">
        <w:rPr>
          <w:sz w:val="28"/>
          <w:szCs w:val="28"/>
        </w:rPr>
        <w:t>с</w:t>
      </w:r>
      <w:r w:rsidRPr="00292521">
        <w:rPr>
          <w:sz w:val="28"/>
          <w:szCs w:val="28"/>
        </w:rPr>
        <w:t>ка в получении заявления и документов с указанием их наименования, колич</w:t>
      </w:r>
      <w:r w:rsidRPr="00292521">
        <w:rPr>
          <w:sz w:val="28"/>
          <w:szCs w:val="28"/>
        </w:rPr>
        <w:t>е</w:t>
      </w:r>
      <w:r w:rsidRPr="00292521">
        <w:rPr>
          <w:sz w:val="28"/>
          <w:szCs w:val="28"/>
        </w:rPr>
        <w:t>ства, порядкового номера, даты получения документов, ФИО, должности и подписи работника.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lastRenderedPageBreak/>
        <w:t>Срок регистрации заявления и выдачи заявителю расписки в получении документов составляет не более 20 минут.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Заявитель, представивший документы для получения муниципальной у</w:t>
      </w:r>
      <w:r w:rsidRPr="00292521">
        <w:rPr>
          <w:sz w:val="28"/>
          <w:szCs w:val="28"/>
        </w:rPr>
        <w:t>с</w:t>
      </w:r>
      <w:r w:rsidRPr="00292521">
        <w:rPr>
          <w:sz w:val="28"/>
          <w:szCs w:val="28"/>
        </w:rPr>
        <w:t xml:space="preserve">луги, в обязательном порядке информируется работником </w:t>
      </w:r>
      <w:r>
        <w:rPr>
          <w:sz w:val="28"/>
          <w:szCs w:val="28"/>
        </w:rPr>
        <w:t>МФЦ</w:t>
      </w:r>
      <w:r w:rsidRPr="00292521">
        <w:rPr>
          <w:sz w:val="28"/>
          <w:szCs w:val="28"/>
        </w:rPr>
        <w:t>: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о сроке предоставления муниципальной услуги;</w:t>
      </w:r>
    </w:p>
    <w:p w:rsidR="00305C59" w:rsidRPr="00292521" w:rsidRDefault="00305C59" w:rsidP="00B515B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521">
        <w:rPr>
          <w:sz w:val="28"/>
          <w:szCs w:val="28"/>
        </w:rPr>
        <w:t>о возможности отказа в предоставлении муниципальной услуги.</w:t>
      </w:r>
    </w:p>
    <w:p w:rsidR="00305C59" w:rsidRPr="00292521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1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305C59" w:rsidRPr="00292521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1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соответствующего л</w:t>
      </w:r>
      <w:r w:rsidRPr="00292521">
        <w:rPr>
          <w:rFonts w:ascii="Times New Roman" w:hAnsi="Times New Roman" w:cs="Times New Roman"/>
          <w:sz w:val="28"/>
          <w:szCs w:val="28"/>
        </w:rPr>
        <w:t>и</w:t>
      </w:r>
      <w:r w:rsidRPr="00292521">
        <w:rPr>
          <w:rFonts w:ascii="Times New Roman" w:hAnsi="Times New Roman" w:cs="Times New Roman"/>
          <w:sz w:val="28"/>
          <w:szCs w:val="28"/>
        </w:rPr>
        <w:t>ца;</w:t>
      </w:r>
    </w:p>
    <w:p w:rsidR="00305C59" w:rsidRPr="00292521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1">
        <w:rPr>
          <w:rFonts w:ascii="Times New Roman" w:hAnsi="Times New Roman" w:cs="Times New Roman"/>
          <w:sz w:val="28"/>
          <w:szCs w:val="28"/>
        </w:rPr>
        <w:t>предоставление в полном объеме документов, указанных в пункте 2.6 раздела 2 настоящего административного регламента;</w:t>
      </w:r>
    </w:p>
    <w:p w:rsidR="00305C59" w:rsidRPr="00292521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1">
        <w:rPr>
          <w:rFonts w:ascii="Times New Roman" w:hAnsi="Times New Roman" w:cs="Times New Roman"/>
          <w:sz w:val="28"/>
          <w:szCs w:val="28"/>
        </w:rPr>
        <w:t>достоверность поданных документов, указанных в пункте 2.6 раздела 2 настоящего административного регламента.</w:t>
      </w:r>
    </w:p>
    <w:p w:rsidR="00305C59" w:rsidRPr="00292521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1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305C59" w:rsidRPr="00292521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1">
        <w:rPr>
          <w:rFonts w:ascii="Times New Roman" w:hAnsi="Times New Roman" w:cs="Times New Roman"/>
          <w:sz w:val="28"/>
          <w:szCs w:val="28"/>
        </w:rPr>
        <w:t>регистрация заявления в электронной базе данных;</w:t>
      </w:r>
    </w:p>
    <w:p w:rsidR="00305C59" w:rsidRPr="00292521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1">
        <w:rPr>
          <w:rFonts w:ascii="Times New Roman" w:hAnsi="Times New Roman" w:cs="Times New Roman"/>
          <w:sz w:val="28"/>
          <w:szCs w:val="28"/>
        </w:rPr>
        <w:t>отказ в приеме документов.</w:t>
      </w:r>
    </w:p>
    <w:p w:rsidR="00305C59" w:rsidRPr="00292521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1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305C59" w:rsidRPr="00292521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1">
        <w:rPr>
          <w:rFonts w:ascii="Times New Roman" w:hAnsi="Times New Roman" w:cs="Times New Roman"/>
          <w:sz w:val="28"/>
          <w:szCs w:val="28"/>
        </w:rPr>
        <w:t>внесение в электронную базу данных.</w:t>
      </w:r>
    </w:p>
    <w:p w:rsidR="00305C59" w:rsidRPr="00292521" w:rsidRDefault="00305C59" w:rsidP="00B515B7">
      <w:pPr>
        <w:tabs>
          <w:tab w:val="left" w:pos="720"/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521">
        <w:rPr>
          <w:rFonts w:ascii="Times New Roman" w:hAnsi="Times New Roman" w:cs="Times New Roman"/>
          <w:sz w:val="28"/>
          <w:szCs w:val="28"/>
        </w:rPr>
        <w:t>3.4.2. Формирование и направление межведомственного запроса сотру</w:t>
      </w:r>
      <w:r w:rsidRPr="00292521">
        <w:rPr>
          <w:rFonts w:ascii="Times New Roman" w:hAnsi="Times New Roman" w:cs="Times New Roman"/>
          <w:sz w:val="28"/>
          <w:szCs w:val="28"/>
        </w:rPr>
        <w:t>д</w:t>
      </w:r>
      <w:r w:rsidRPr="00292521">
        <w:rPr>
          <w:rFonts w:ascii="Times New Roman" w:hAnsi="Times New Roman" w:cs="Times New Roman"/>
          <w:sz w:val="28"/>
          <w:szCs w:val="28"/>
        </w:rPr>
        <w:t xml:space="preserve">никами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292521">
        <w:rPr>
          <w:rFonts w:ascii="Times New Roman" w:hAnsi="Times New Roman" w:cs="Times New Roman"/>
          <w:sz w:val="28"/>
          <w:szCs w:val="28"/>
        </w:rPr>
        <w:t xml:space="preserve"> в органы, участвующие в предоставлении муниципальной услуги (в случае не предоставления заявителем документов, предусмотренных пун</w:t>
      </w:r>
      <w:r w:rsidRPr="00292521">
        <w:rPr>
          <w:rFonts w:ascii="Times New Roman" w:hAnsi="Times New Roman" w:cs="Times New Roman"/>
          <w:sz w:val="28"/>
          <w:szCs w:val="28"/>
        </w:rPr>
        <w:t>к</w:t>
      </w:r>
      <w:r w:rsidRPr="00292521">
        <w:rPr>
          <w:rFonts w:ascii="Times New Roman" w:hAnsi="Times New Roman" w:cs="Times New Roman"/>
          <w:sz w:val="28"/>
          <w:szCs w:val="28"/>
        </w:rPr>
        <w:t>том 2.6 раздела 2 настоящего административного регламента по собственной инициативе) и передача заявления и прилагаемых к нему документов (указа</w:t>
      </w:r>
      <w:r w:rsidRPr="00292521">
        <w:rPr>
          <w:rFonts w:ascii="Times New Roman" w:hAnsi="Times New Roman" w:cs="Times New Roman"/>
          <w:sz w:val="28"/>
          <w:szCs w:val="28"/>
        </w:rPr>
        <w:t>н</w:t>
      </w:r>
      <w:r w:rsidRPr="00292521">
        <w:rPr>
          <w:rFonts w:ascii="Times New Roman" w:hAnsi="Times New Roman" w:cs="Times New Roman"/>
          <w:sz w:val="28"/>
          <w:szCs w:val="28"/>
        </w:rPr>
        <w:t xml:space="preserve">ных в пункте 2.6 раздела 2 настоящего административного регламента) из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292521">
        <w:rPr>
          <w:rFonts w:ascii="Times New Roman" w:hAnsi="Times New Roman" w:cs="Times New Roman"/>
          <w:sz w:val="28"/>
          <w:szCs w:val="28"/>
        </w:rPr>
        <w:t xml:space="preserve"> в управление.</w:t>
      </w:r>
    </w:p>
    <w:p w:rsidR="00305C59" w:rsidRPr="00013D75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013D75">
        <w:rPr>
          <w:sz w:val="28"/>
          <w:szCs w:val="28"/>
        </w:rPr>
        <w:t>В случае не представления заявителем по собственной инициативе док</w:t>
      </w:r>
      <w:r w:rsidRPr="00013D75">
        <w:rPr>
          <w:sz w:val="28"/>
          <w:szCs w:val="28"/>
        </w:rPr>
        <w:t>у</w:t>
      </w:r>
      <w:r w:rsidRPr="00013D75">
        <w:rPr>
          <w:sz w:val="28"/>
          <w:szCs w:val="28"/>
        </w:rPr>
        <w:t>ментов, указанных в пункте 2.6 раздела 2 настоящего административного ре</w:t>
      </w:r>
      <w:r w:rsidRPr="00013D75">
        <w:rPr>
          <w:sz w:val="28"/>
          <w:szCs w:val="28"/>
        </w:rPr>
        <w:t>г</w:t>
      </w:r>
      <w:r w:rsidRPr="00013D75">
        <w:rPr>
          <w:sz w:val="28"/>
          <w:szCs w:val="28"/>
        </w:rPr>
        <w:t xml:space="preserve">ламента, работником </w:t>
      </w:r>
      <w:r>
        <w:rPr>
          <w:sz w:val="28"/>
          <w:szCs w:val="28"/>
        </w:rPr>
        <w:t>МФЦ</w:t>
      </w:r>
      <w:r w:rsidRPr="00013D75">
        <w:rPr>
          <w:sz w:val="28"/>
          <w:szCs w:val="28"/>
        </w:rPr>
        <w:t>, в течение 1-го календарного дня со дня регистр</w:t>
      </w:r>
      <w:r w:rsidRPr="00013D75">
        <w:rPr>
          <w:sz w:val="28"/>
          <w:szCs w:val="28"/>
        </w:rPr>
        <w:t>а</w:t>
      </w:r>
      <w:r w:rsidRPr="00013D75">
        <w:rPr>
          <w:sz w:val="28"/>
          <w:szCs w:val="28"/>
        </w:rPr>
        <w:t xml:space="preserve">ции заявления в </w:t>
      </w:r>
      <w:r>
        <w:rPr>
          <w:sz w:val="28"/>
          <w:szCs w:val="28"/>
        </w:rPr>
        <w:t>МФЦ</w:t>
      </w:r>
      <w:r w:rsidRPr="00013D75">
        <w:rPr>
          <w:sz w:val="28"/>
          <w:szCs w:val="28"/>
        </w:rPr>
        <w:t>, направляются запросы о получении сведений и (или) документов в органы, участвующие в предоставлении муниципальной услуги в рамках межведомственного информационного взаимодействия с использован</w:t>
      </w:r>
      <w:r w:rsidRPr="00013D75">
        <w:rPr>
          <w:sz w:val="28"/>
          <w:szCs w:val="28"/>
        </w:rPr>
        <w:t>и</w:t>
      </w:r>
      <w:r w:rsidRPr="00013D75">
        <w:rPr>
          <w:sz w:val="28"/>
          <w:szCs w:val="28"/>
        </w:rPr>
        <w:t>ем системы межведомственного электронного взаимодействия путем направл</w:t>
      </w:r>
      <w:r w:rsidRPr="00013D75">
        <w:rPr>
          <w:sz w:val="28"/>
          <w:szCs w:val="28"/>
        </w:rPr>
        <w:t>е</w:t>
      </w:r>
      <w:r w:rsidRPr="00013D75">
        <w:rPr>
          <w:sz w:val="28"/>
          <w:szCs w:val="28"/>
        </w:rPr>
        <w:t>ния межведомственного запроса в форме электронного документа, подписанн</w:t>
      </w:r>
      <w:r w:rsidRPr="00013D75">
        <w:rPr>
          <w:sz w:val="28"/>
          <w:szCs w:val="28"/>
        </w:rPr>
        <w:t>о</w:t>
      </w:r>
      <w:r w:rsidRPr="00013D75">
        <w:rPr>
          <w:sz w:val="28"/>
          <w:szCs w:val="28"/>
        </w:rPr>
        <w:t>го электронной цифровой подписью.</w:t>
      </w:r>
    </w:p>
    <w:p w:rsidR="00305C59" w:rsidRPr="00013D75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013D75">
        <w:rPr>
          <w:sz w:val="28"/>
          <w:szCs w:val="28"/>
        </w:rPr>
        <w:t>Межведомственный запрос оформляется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305C59" w:rsidRPr="00013D75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013D75">
        <w:rPr>
          <w:sz w:val="28"/>
          <w:szCs w:val="28"/>
        </w:rPr>
        <w:t>При отсутствии технической возможности направления межведомстве</w:t>
      </w:r>
      <w:r w:rsidRPr="00013D75">
        <w:rPr>
          <w:sz w:val="28"/>
          <w:szCs w:val="28"/>
        </w:rPr>
        <w:t>н</w:t>
      </w:r>
      <w:r w:rsidRPr="00013D75">
        <w:rPr>
          <w:sz w:val="28"/>
          <w:szCs w:val="28"/>
        </w:rPr>
        <w:t>ного запроса сведений с использованием системы межведомственного эле</w:t>
      </w:r>
      <w:r w:rsidRPr="00013D75">
        <w:rPr>
          <w:sz w:val="28"/>
          <w:szCs w:val="28"/>
        </w:rPr>
        <w:t>к</w:t>
      </w:r>
      <w:r w:rsidRPr="00013D75">
        <w:rPr>
          <w:sz w:val="28"/>
          <w:szCs w:val="28"/>
        </w:rPr>
        <w:t>тронного взаимодействия соответствующий межведомственный запрос напра</w:t>
      </w:r>
      <w:r w:rsidRPr="00013D75">
        <w:rPr>
          <w:sz w:val="28"/>
          <w:szCs w:val="28"/>
        </w:rPr>
        <w:t>в</w:t>
      </w:r>
      <w:r w:rsidRPr="00013D75">
        <w:rPr>
          <w:sz w:val="28"/>
          <w:szCs w:val="28"/>
        </w:rPr>
        <w:t>ляется на бумажном носителе по почте, курьером или по факсу с одновреме</w:t>
      </w:r>
      <w:r w:rsidRPr="00013D75">
        <w:rPr>
          <w:sz w:val="28"/>
          <w:szCs w:val="28"/>
        </w:rPr>
        <w:t>н</w:t>
      </w:r>
      <w:r w:rsidRPr="00013D75">
        <w:rPr>
          <w:sz w:val="28"/>
          <w:szCs w:val="28"/>
        </w:rPr>
        <w:t>ным его направлением по почте или курьером.</w:t>
      </w:r>
    </w:p>
    <w:p w:rsidR="00305C59" w:rsidRPr="00013D75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013D75">
        <w:rPr>
          <w:sz w:val="28"/>
          <w:szCs w:val="28"/>
        </w:rPr>
        <w:t xml:space="preserve">Межведомственный запрос о представлении сведений и (или) документов подписывается руководителем </w:t>
      </w:r>
      <w:r>
        <w:rPr>
          <w:sz w:val="28"/>
          <w:szCs w:val="28"/>
        </w:rPr>
        <w:t>МФЦ</w:t>
      </w:r>
      <w:r w:rsidRPr="00013D75">
        <w:rPr>
          <w:sz w:val="28"/>
          <w:szCs w:val="28"/>
        </w:rPr>
        <w:t>.</w:t>
      </w:r>
    </w:p>
    <w:p w:rsidR="00305C59" w:rsidRPr="00013D75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013D75">
        <w:rPr>
          <w:sz w:val="28"/>
          <w:szCs w:val="28"/>
        </w:rPr>
        <w:t>Результатом административной процедуры является направление запр</w:t>
      </w:r>
      <w:r w:rsidRPr="00013D75">
        <w:rPr>
          <w:sz w:val="28"/>
          <w:szCs w:val="28"/>
        </w:rPr>
        <w:t>о</w:t>
      </w:r>
      <w:r w:rsidRPr="00013D75">
        <w:rPr>
          <w:sz w:val="28"/>
          <w:szCs w:val="28"/>
        </w:rPr>
        <w:t xml:space="preserve">сов в органы государственной власти, местного самоуправления, учреждения, </w:t>
      </w:r>
      <w:r w:rsidRPr="00013D75">
        <w:rPr>
          <w:sz w:val="28"/>
          <w:szCs w:val="28"/>
        </w:rPr>
        <w:lastRenderedPageBreak/>
        <w:t>организации, участвующие в предоставлении муниципальной услуги.</w:t>
      </w:r>
    </w:p>
    <w:p w:rsidR="00305C59" w:rsidRPr="00013D75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013D75">
        <w:rPr>
          <w:sz w:val="28"/>
          <w:szCs w:val="28"/>
        </w:rPr>
        <w:t>Общий срок направления межведомственного запроса и получения р</w:t>
      </w:r>
      <w:r w:rsidRPr="00013D75">
        <w:rPr>
          <w:sz w:val="28"/>
          <w:szCs w:val="28"/>
        </w:rPr>
        <w:t>е</w:t>
      </w:r>
      <w:r w:rsidRPr="00013D75">
        <w:rPr>
          <w:sz w:val="28"/>
          <w:szCs w:val="28"/>
        </w:rPr>
        <w:t xml:space="preserve">зультата межведомственного запроса сотрудником </w:t>
      </w:r>
      <w:r>
        <w:rPr>
          <w:sz w:val="28"/>
          <w:szCs w:val="28"/>
        </w:rPr>
        <w:t>МФЦ</w:t>
      </w:r>
      <w:r w:rsidRPr="00013D75">
        <w:rPr>
          <w:sz w:val="28"/>
          <w:szCs w:val="28"/>
        </w:rPr>
        <w:t xml:space="preserve"> - не может превышать 5 рабочих дней с момента поступления заявления о предоставлении муниц</w:t>
      </w:r>
      <w:r w:rsidRPr="00013D75">
        <w:rPr>
          <w:sz w:val="28"/>
          <w:szCs w:val="28"/>
        </w:rPr>
        <w:t>и</w:t>
      </w:r>
      <w:r w:rsidRPr="00013D75">
        <w:rPr>
          <w:sz w:val="28"/>
          <w:szCs w:val="28"/>
        </w:rPr>
        <w:t xml:space="preserve">пальной услуги в </w:t>
      </w:r>
      <w:r>
        <w:rPr>
          <w:sz w:val="28"/>
          <w:szCs w:val="28"/>
        </w:rPr>
        <w:t>МФЦ</w:t>
      </w:r>
      <w:r w:rsidRPr="00013D75">
        <w:rPr>
          <w:sz w:val="28"/>
          <w:szCs w:val="28"/>
        </w:rPr>
        <w:t>.</w:t>
      </w:r>
    </w:p>
    <w:p w:rsidR="00305C59" w:rsidRPr="00013D75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013D75">
        <w:rPr>
          <w:sz w:val="28"/>
          <w:szCs w:val="28"/>
        </w:rPr>
        <w:t>По результатам полученной информации, представленной по межведо</w:t>
      </w:r>
      <w:r w:rsidRPr="00013D75">
        <w:rPr>
          <w:sz w:val="28"/>
          <w:szCs w:val="28"/>
        </w:rPr>
        <w:t>м</w:t>
      </w:r>
      <w:r w:rsidRPr="00013D75">
        <w:rPr>
          <w:sz w:val="28"/>
          <w:szCs w:val="28"/>
        </w:rPr>
        <w:t>ственному запросу, направленному с целью получения дополнительной инфо</w:t>
      </w:r>
      <w:r w:rsidRPr="00013D75">
        <w:rPr>
          <w:sz w:val="28"/>
          <w:szCs w:val="28"/>
        </w:rPr>
        <w:t>р</w:t>
      </w:r>
      <w:r w:rsidRPr="00013D75">
        <w:rPr>
          <w:sz w:val="28"/>
          <w:szCs w:val="28"/>
        </w:rPr>
        <w:t>мации, при наличии предусмотренных законодательством оснований, сотру</w:t>
      </w:r>
      <w:r w:rsidRPr="00013D75">
        <w:rPr>
          <w:sz w:val="28"/>
          <w:szCs w:val="28"/>
        </w:rPr>
        <w:t>д</w:t>
      </w:r>
      <w:r w:rsidRPr="00013D75">
        <w:rPr>
          <w:sz w:val="28"/>
          <w:szCs w:val="28"/>
        </w:rPr>
        <w:t xml:space="preserve">ник </w:t>
      </w:r>
      <w:r>
        <w:rPr>
          <w:sz w:val="28"/>
          <w:szCs w:val="28"/>
        </w:rPr>
        <w:t>МФЦ</w:t>
      </w:r>
      <w:r w:rsidRPr="00013D75">
        <w:rPr>
          <w:sz w:val="28"/>
          <w:szCs w:val="28"/>
        </w:rPr>
        <w:t xml:space="preserve"> формирует пакет документов (с учетом полученных результатов межведомственных запросов) и передает заявление и прилагаемые к нему д</w:t>
      </w:r>
      <w:r w:rsidRPr="00013D75">
        <w:rPr>
          <w:sz w:val="28"/>
          <w:szCs w:val="28"/>
        </w:rPr>
        <w:t>о</w:t>
      </w:r>
      <w:r w:rsidRPr="00013D75">
        <w:rPr>
          <w:sz w:val="28"/>
          <w:szCs w:val="28"/>
        </w:rPr>
        <w:t xml:space="preserve">кументы на рассмотрение главе </w:t>
      </w:r>
      <w:r>
        <w:rPr>
          <w:rStyle w:val="blk"/>
          <w:sz w:val="28"/>
          <w:szCs w:val="28"/>
        </w:rPr>
        <w:t>Полтавского сельского поселения Красноа</w:t>
      </w:r>
      <w:r>
        <w:rPr>
          <w:rStyle w:val="blk"/>
          <w:sz w:val="28"/>
          <w:szCs w:val="28"/>
        </w:rPr>
        <w:t>р</w:t>
      </w:r>
      <w:r>
        <w:rPr>
          <w:rStyle w:val="blk"/>
          <w:sz w:val="28"/>
          <w:szCs w:val="28"/>
        </w:rPr>
        <w:t>мейского района</w:t>
      </w:r>
      <w:r w:rsidRPr="00013D75">
        <w:rPr>
          <w:sz w:val="28"/>
          <w:szCs w:val="28"/>
        </w:rPr>
        <w:t xml:space="preserve"> (далее – глава).</w:t>
      </w:r>
    </w:p>
    <w:p w:rsidR="00305C59" w:rsidRPr="00013D75" w:rsidRDefault="00305C59" w:rsidP="00B515B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75">
        <w:rPr>
          <w:rFonts w:ascii="Times New Roman" w:hAnsi="Times New Roman" w:cs="Times New Roman"/>
          <w:sz w:val="28"/>
          <w:szCs w:val="28"/>
        </w:rPr>
        <w:t>3.4.3. Рассмотрение заявления и прилагаемых к нему документов, прин</w:t>
      </w:r>
      <w:r w:rsidRPr="00013D75">
        <w:rPr>
          <w:rFonts w:ascii="Times New Roman" w:hAnsi="Times New Roman" w:cs="Times New Roman"/>
          <w:sz w:val="28"/>
          <w:szCs w:val="28"/>
        </w:rPr>
        <w:t>я</w:t>
      </w:r>
      <w:r w:rsidRPr="00013D75">
        <w:rPr>
          <w:rFonts w:ascii="Times New Roman" w:hAnsi="Times New Roman" w:cs="Times New Roman"/>
          <w:sz w:val="28"/>
          <w:szCs w:val="28"/>
        </w:rPr>
        <w:t xml:space="preserve">тие решения о предоставлении либо </w:t>
      </w:r>
      <w:r>
        <w:rPr>
          <w:rFonts w:ascii="Times New Roman" w:hAnsi="Times New Roman" w:cs="Times New Roman"/>
          <w:sz w:val="28"/>
          <w:szCs w:val="28"/>
        </w:rPr>
        <w:t xml:space="preserve">приостановлении или </w:t>
      </w:r>
      <w:r w:rsidRPr="00013D75">
        <w:rPr>
          <w:rFonts w:ascii="Times New Roman" w:hAnsi="Times New Roman" w:cs="Times New Roman"/>
          <w:sz w:val="28"/>
          <w:szCs w:val="28"/>
        </w:rPr>
        <w:t>отказе в предоста</w:t>
      </w:r>
      <w:r w:rsidRPr="00013D75">
        <w:rPr>
          <w:rFonts w:ascii="Times New Roman" w:hAnsi="Times New Roman" w:cs="Times New Roman"/>
          <w:sz w:val="28"/>
          <w:szCs w:val="28"/>
        </w:rPr>
        <w:t>в</w:t>
      </w:r>
      <w:r w:rsidRPr="00013D75">
        <w:rPr>
          <w:rFonts w:ascii="Times New Roman" w:hAnsi="Times New Roman" w:cs="Times New Roman"/>
          <w:sz w:val="28"/>
          <w:szCs w:val="28"/>
        </w:rPr>
        <w:t xml:space="preserve">лении муниципальной услуги и передача результата муниципальной услуги из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13D7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013D75">
        <w:rPr>
          <w:rFonts w:ascii="Times New Roman" w:hAnsi="Times New Roman" w:cs="Times New Roman"/>
          <w:sz w:val="28"/>
          <w:szCs w:val="28"/>
        </w:rPr>
        <w:t>:</w:t>
      </w:r>
    </w:p>
    <w:p w:rsidR="00305C59" w:rsidRPr="00013D75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75">
        <w:rPr>
          <w:rFonts w:ascii="Times New Roman" w:hAnsi="Times New Roman" w:cs="Times New Roman"/>
          <w:sz w:val="28"/>
          <w:szCs w:val="28"/>
        </w:rPr>
        <w:t>основанием для начала процедуры рассмотрения заявления является п</w:t>
      </w:r>
      <w:r w:rsidRPr="00013D75">
        <w:rPr>
          <w:rFonts w:ascii="Times New Roman" w:hAnsi="Times New Roman" w:cs="Times New Roman"/>
          <w:sz w:val="28"/>
          <w:szCs w:val="28"/>
        </w:rPr>
        <w:t>о</w:t>
      </w:r>
      <w:r w:rsidRPr="00013D75">
        <w:rPr>
          <w:rFonts w:ascii="Times New Roman" w:hAnsi="Times New Roman" w:cs="Times New Roman"/>
          <w:sz w:val="28"/>
          <w:szCs w:val="28"/>
        </w:rPr>
        <w:t xml:space="preserve">лучение главой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13D75">
        <w:rPr>
          <w:rFonts w:ascii="Times New Roman" w:hAnsi="Times New Roman" w:cs="Times New Roman"/>
          <w:sz w:val="28"/>
          <w:szCs w:val="28"/>
        </w:rPr>
        <w:t xml:space="preserve"> з</w:t>
      </w:r>
      <w:r w:rsidRPr="00013D75">
        <w:rPr>
          <w:rFonts w:ascii="Times New Roman" w:hAnsi="Times New Roman" w:cs="Times New Roman"/>
          <w:sz w:val="28"/>
          <w:szCs w:val="28"/>
        </w:rPr>
        <w:t>а</w:t>
      </w:r>
      <w:r w:rsidRPr="00013D75">
        <w:rPr>
          <w:rFonts w:ascii="Times New Roman" w:hAnsi="Times New Roman" w:cs="Times New Roman"/>
          <w:sz w:val="28"/>
          <w:szCs w:val="28"/>
        </w:rPr>
        <w:t xml:space="preserve">явления и прилагаемых к нему документов для рассмотрения. </w:t>
      </w:r>
    </w:p>
    <w:p w:rsidR="00305C59" w:rsidRPr="00013D75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75">
        <w:rPr>
          <w:rFonts w:ascii="Times New Roman" w:hAnsi="Times New Roman" w:cs="Times New Roman"/>
          <w:sz w:val="28"/>
          <w:szCs w:val="28"/>
        </w:rPr>
        <w:t xml:space="preserve">Глава отписывает заявление и передает его в порядке делопроизводства начальнику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013D75">
        <w:rPr>
          <w:rFonts w:ascii="Times New Roman" w:hAnsi="Times New Roman" w:cs="Times New Roman"/>
          <w:sz w:val="28"/>
          <w:szCs w:val="28"/>
        </w:rPr>
        <w:t>.</w:t>
      </w:r>
    </w:p>
    <w:p w:rsidR="00305C59" w:rsidRPr="00013D75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D75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посел</w:t>
      </w:r>
      <w:r>
        <w:rPr>
          <w:rStyle w:val="blk"/>
          <w:rFonts w:ascii="Times New Roman" w:hAnsi="Times New Roman" w:cs="Times New Roman"/>
          <w:sz w:val="28"/>
          <w:szCs w:val="28"/>
        </w:rPr>
        <w:t>е</w:t>
      </w:r>
      <w:r>
        <w:rPr>
          <w:rStyle w:val="blk"/>
          <w:rFonts w:ascii="Times New Roman" w:hAnsi="Times New Roman" w:cs="Times New Roman"/>
          <w:sz w:val="28"/>
          <w:szCs w:val="28"/>
        </w:rPr>
        <w:t>ния Красноармейского района</w:t>
      </w:r>
      <w:r w:rsidRPr="00013D75">
        <w:rPr>
          <w:rFonts w:ascii="Times New Roman" w:hAnsi="Times New Roman" w:cs="Times New Roman"/>
          <w:sz w:val="28"/>
          <w:szCs w:val="28"/>
        </w:rPr>
        <w:t xml:space="preserve"> рассматривает поступившее заявление и прил</w:t>
      </w:r>
      <w:r w:rsidRPr="00013D75">
        <w:rPr>
          <w:rFonts w:ascii="Times New Roman" w:hAnsi="Times New Roman" w:cs="Times New Roman"/>
          <w:sz w:val="28"/>
          <w:szCs w:val="28"/>
        </w:rPr>
        <w:t>а</w:t>
      </w:r>
      <w:r w:rsidRPr="00013D75">
        <w:rPr>
          <w:rFonts w:ascii="Times New Roman" w:hAnsi="Times New Roman" w:cs="Times New Roman"/>
          <w:sz w:val="28"/>
          <w:szCs w:val="28"/>
        </w:rPr>
        <w:t xml:space="preserve">гаемые к нему документы, принимает решение о назначении специалиста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министрации</w:t>
      </w:r>
      <w:r w:rsidRPr="00013D75">
        <w:rPr>
          <w:rFonts w:ascii="Times New Roman" w:hAnsi="Times New Roman" w:cs="Times New Roman"/>
          <w:sz w:val="28"/>
          <w:szCs w:val="28"/>
        </w:rPr>
        <w:t>, уполномоченного на производство по заявлению, делает запись на заявлении с указанием его фамилии и инициалов и передает заявление в п</w:t>
      </w:r>
      <w:r w:rsidRPr="00013D75">
        <w:rPr>
          <w:rFonts w:ascii="Times New Roman" w:hAnsi="Times New Roman" w:cs="Times New Roman"/>
          <w:sz w:val="28"/>
          <w:szCs w:val="28"/>
        </w:rPr>
        <w:t>о</w:t>
      </w:r>
      <w:r w:rsidRPr="00013D75">
        <w:rPr>
          <w:rFonts w:ascii="Times New Roman" w:hAnsi="Times New Roman" w:cs="Times New Roman"/>
          <w:sz w:val="28"/>
          <w:szCs w:val="28"/>
        </w:rPr>
        <w:t>рядке делопроизводства данному специалисту.</w:t>
      </w:r>
    </w:p>
    <w:p w:rsidR="00305C59" w:rsidRPr="00013D75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color w:val="7030A0"/>
          <w:sz w:val="28"/>
          <w:szCs w:val="28"/>
        </w:rPr>
      </w:pPr>
      <w:r w:rsidRPr="00013D75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013D75">
        <w:rPr>
          <w:sz w:val="28"/>
          <w:szCs w:val="28"/>
        </w:rPr>
        <w:t>, уполномоченный на производство по зая</w:t>
      </w:r>
      <w:r w:rsidRPr="00013D75">
        <w:rPr>
          <w:sz w:val="28"/>
          <w:szCs w:val="28"/>
        </w:rPr>
        <w:t>в</w:t>
      </w:r>
      <w:r w:rsidRPr="00013D75">
        <w:rPr>
          <w:sz w:val="28"/>
          <w:szCs w:val="28"/>
        </w:rPr>
        <w:t>лению, проверяет действительность необходимых для предоставления муниц</w:t>
      </w:r>
      <w:r w:rsidRPr="00013D75">
        <w:rPr>
          <w:sz w:val="28"/>
          <w:szCs w:val="28"/>
        </w:rPr>
        <w:t>и</w:t>
      </w:r>
      <w:r w:rsidRPr="00013D75">
        <w:rPr>
          <w:sz w:val="28"/>
          <w:szCs w:val="28"/>
        </w:rPr>
        <w:t xml:space="preserve">пальной услуги документов. </w:t>
      </w:r>
    </w:p>
    <w:p w:rsidR="00305C59" w:rsidRPr="00013D75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013D75">
        <w:rPr>
          <w:sz w:val="28"/>
          <w:szCs w:val="28"/>
        </w:rPr>
        <w:t>Общий срок рассмотрения заявления не может превышать 20 календа</w:t>
      </w:r>
      <w:r w:rsidRPr="00013D75">
        <w:rPr>
          <w:sz w:val="28"/>
          <w:szCs w:val="28"/>
        </w:rPr>
        <w:t>р</w:t>
      </w:r>
      <w:r w:rsidRPr="00013D75">
        <w:rPr>
          <w:sz w:val="28"/>
          <w:szCs w:val="28"/>
        </w:rPr>
        <w:t xml:space="preserve">ных дней с момента его поступления в </w:t>
      </w:r>
      <w:r>
        <w:rPr>
          <w:sz w:val="28"/>
          <w:szCs w:val="28"/>
        </w:rPr>
        <w:t>Администрацию</w:t>
      </w:r>
      <w:r w:rsidRPr="00013D75">
        <w:rPr>
          <w:sz w:val="28"/>
          <w:szCs w:val="28"/>
        </w:rPr>
        <w:t>.</w:t>
      </w:r>
    </w:p>
    <w:p w:rsidR="00305C59" w:rsidRPr="00F143DD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DD">
        <w:rPr>
          <w:rFonts w:ascii="Times New Roman" w:hAnsi="Times New Roman" w:cs="Times New Roman"/>
          <w:sz w:val="28"/>
          <w:szCs w:val="28"/>
        </w:rPr>
        <w:t>Критерии принятия решения:</w:t>
      </w:r>
    </w:p>
    <w:p w:rsidR="00305C59" w:rsidRPr="00F143DD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DD">
        <w:rPr>
          <w:rFonts w:ascii="Times New Roman" w:hAnsi="Times New Roman" w:cs="Times New Roman"/>
          <w:sz w:val="28"/>
          <w:szCs w:val="28"/>
        </w:rPr>
        <w:t>соответствие представленных документов установленным требованиям;</w:t>
      </w:r>
    </w:p>
    <w:p w:rsidR="00305C59" w:rsidRPr="00F143DD" w:rsidRDefault="00305C59" w:rsidP="00B515B7">
      <w:pPr>
        <w:pStyle w:val="a3"/>
        <w:tabs>
          <w:tab w:val="left" w:pos="0"/>
        </w:tabs>
        <w:suppressAutoHyphens w:val="0"/>
        <w:spacing w:after="0"/>
        <w:ind w:firstLine="709"/>
        <w:jc w:val="both"/>
        <w:rPr>
          <w:sz w:val="28"/>
          <w:szCs w:val="28"/>
        </w:rPr>
      </w:pPr>
      <w:r w:rsidRPr="00F143DD">
        <w:rPr>
          <w:sz w:val="28"/>
          <w:szCs w:val="28"/>
        </w:rPr>
        <w:t>получение сведений, заключений, выписок и прочих документов от орг</w:t>
      </w:r>
      <w:r w:rsidRPr="00F143DD">
        <w:rPr>
          <w:sz w:val="28"/>
          <w:szCs w:val="28"/>
        </w:rPr>
        <w:t>а</w:t>
      </w:r>
      <w:r w:rsidRPr="00F143DD">
        <w:rPr>
          <w:sz w:val="28"/>
          <w:szCs w:val="28"/>
        </w:rPr>
        <w:t>нов, участвующих в предоставлении услуги, содержащих основания для отказа либо предоставления муниципальной услуги.</w:t>
      </w:r>
    </w:p>
    <w:p w:rsidR="00305C59" w:rsidRPr="00F143DD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DD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305C59" w:rsidRPr="00F143DD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 или </w:t>
      </w:r>
      <w:r w:rsidRPr="00F143D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услуги;</w:t>
      </w:r>
    </w:p>
    <w:p w:rsidR="00305C59" w:rsidRPr="00F143DD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F143DD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</w:t>
      </w:r>
      <w:r w:rsidRPr="00F143DD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305C59" w:rsidRPr="0063600E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00E">
        <w:rPr>
          <w:rFonts w:ascii="Times New Roman" w:hAnsi="Times New Roman" w:cs="Times New Roman"/>
          <w:sz w:val="28"/>
          <w:szCs w:val="28"/>
        </w:rPr>
        <w:t>3.4.5. В случае наличия оснований для приостановления или отказа в пр</w:t>
      </w:r>
      <w:r w:rsidRPr="0063600E">
        <w:rPr>
          <w:rFonts w:ascii="Times New Roman" w:hAnsi="Times New Roman" w:cs="Times New Roman"/>
          <w:sz w:val="28"/>
          <w:szCs w:val="28"/>
        </w:rPr>
        <w:t>е</w:t>
      </w:r>
      <w:r w:rsidRPr="0063600E">
        <w:rPr>
          <w:rFonts w:ascii="Times New Roman" w:hAnsi="Times New Roman" w:cs="Times New Roman"/>
          <w:sz w:val="28"/>
          <w:szCs w:val="28"/>
        </w:rPr>
        <w:t>доставлении муниципальной услуги, указанных в пункте 2.10 настоящего а</w:t>
      </w:r>
      <w:r w:rsidRPr="0063600E">
        <w:rPr>
          <w:rFonts w:ascii="Times New Roman" w:hAnsi="Times New Roman" w:cs="Times New Roman"/>
          <w:sz w:val="28"/>
          <w:szCs w:val="28"/>
        </w:rPr>
        <w:t>д</w:t>
      </w:r>
      <w:r w:rsidRPr="0063600E">
        <w:rPr>
          <w:rFonts w:ascii="Times New Roman" w:hAnsi="Times New Roman" w:cs="Times New Roman"/>
          <w:sz w:val="28"/>
          <w:szCs w:val="28"/>
        </w:rPr>
        <w:t xml:space="preserve">министративного регламента, 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3600E">
        <w:rPr>
          <w:rFonts w:ascii="Times New Roman" w:hAnsi="Times New Roman" w:cs="Times New Roman"/>
          <w:sz w:val="28"/>
          <w:szCs w:val="28"/>
        </w:rPr>
        <w:t xml:space="preserve">, уполномоченный на производство по заявлению, подготавливает и передает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63600E">
        <w:rPr>
          <w:rFonts w:ascii="Times New Roman" w:hAnsi="Times New Roman" w:cs="Times New Roman"/>
          <w:sz w:val="28"/>
          <w:szCs w:val="28"/>
        </w:rPr>
        <w:t xml:space="preserve"> в письменной форме решение о приостановлении рассмотрения поданного заявления или о</w:t>
      </w:r>
      <w:r w:rsidRPr="0063600E">
        <w:rPr>
          <w:rFonts w:ascii="Times New Roman" w:hAnsi="Times New Roman" w:cs="Times New Roman"/>
          <w:sz w:val="28"/>
          <w:szCs w:val="28"/>
        </w:rPr>
        <w:t>т</w:t>
      </w:r>
      <w:r w:rsidRPr="0063600E">
        <w:rPr>
          <w:rFonts w:ascii="Times New Roman" w:hAnsi="Times New Roman" w:cs="Times New Roman"/>
          <w:sz w:val="28"/>
          <w:szCs w:val="28"/>
        </w:rPr>
        <w:lastRenderedPageBreak/>
        <w:t>каз в предоставлении муниципальной услуги с приложением представленных заявителем пакета документов с указанием причин отказа.</w:t>
      </w:r>
    </w:p>
    <w:p w:rsidR="00305C59" w:rsidRPr="00C24AE4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AE4">
        <w:rPr>
          <w:rFonts w:ascii="Times New Roman" w:hAnsi="Times New Roman" w:cs="Times New Roman"/>
          <w:sz w:val="28"/>
          <w:szCs w:val="28"/>
        </w:rPr>
        <w:t xml:space="preserve">3.4.6. </w:t>
      </w:r>
      <w:r w:rsidRPr="0063600E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Pr="0063600E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или отказа в предоставлении муниципальной услуги, указанных в пункте 2.10 настоящего административного регламента, </w:t>
      </w:r>
      <w:r w:rsidRPr="00C24AE4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24AE4">
        <w:rPr>
          <w:rFonts w:ascii="Times New Roman" w:hAnsi="Times New Roman" w:cs="Times New Roman"/>
          <w:sz w:val="28"/>
          <w:szCs w:val="28"/>
        </w:rPr>
        <w:t xml:space="preserve">, уполномоченный на производство по заявлению, готовит проект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blk"/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C24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</w:t>
      </w:r>
      <w:r w:rsidRPr="00C24AE4">
        <w:rPr>
          <w:rFonts w:ascii="Times New Roman" w:hAnsi="Times New Roman" w:cs="Times New Roman"/>
          <w:sz w:val="28"/>
          <w:szCs w:val="28"/>
        </w:rPr>
        <w:t>остано</w:t>
      </w:r>
      <w:r w:rsidRPr="00C24AE4">
        <w:rPr>
          <w:rFonts w:ascii="Times New Roman" w:hAnsi="Times New Roman" w:cs="Times New Roman"/>
          <w:sz w:val="28"/>
          <w:szCs w:val="28"/>
        </w:rPr>
        <w:t>в</w:t>
      </w:r>
      <w:r w:rsidRPr="00C24AE4">
        <w:rPr>
          <w:rFonts w:ascii="Times New Roman" w:hAnsi="Times New Roman" w:cs="Times New Roman"/>
          <w:sz w:val="28"/>
          <w:szCs w:val="28"/>
        </w:rPr>
        <w:t>ление):</w:t>
      </w:r>
    </w:p>
    <w:p w:rsidR="00305C59" w:rsidRPr="004A00E3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4A00E3">
        <w:rPr>
          <w:sz w:val="28"/>
          <w:szCs w:val="28"/>
        </w:rPr>
        <w:t>на первом этапе - об утверждении схемы расположения земельного уч</w:t>
      </w:r>
      <w:r w:rsidRPr="004A00E3">
        <w:rPr>
          <w:sz w:val="28"/>
          <w:szCs w:val="28"/>
        </w:rPr>
        <w:t>а</w:t>
      </w:r>
      <w:r w:rsidRPr="004A00E3">
        <w:rPr>
          <w:sz w:val="28"/>
          <w:szCs w:val="28"/>
        </w:rPr>
        <w:t>стка или земельных участков на кадастровом плане территории;</w:t>
      </w:r>
    </w:p>
    <w:p w:rsidR="00305C59" w:rsidRPr="00784C1F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784C1F">
        <w:rPr>
          <w:sz w:val="28"/>
          <w:szCs w:val="28"/>
        </w:rPr>
        <w:t>на втором этапе – о проведении аукциона по продаже земельного участка находящегося в муниципальной собственности</w:t>
      </w:r>
      <w:r>
        <w:rPr>
          <w:sz w:val="28"/>
          <w:szCs w:val="28"/>
        </w:rPr>
        <w:t xml:space="preserve"> Полтавского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Красноармейского района </w:t>
      </w:r>
      <w:r w:rsidRPr="00784C1F">
        <w:rPr>
          <w:sz w:val="28"/>
          <w:szCs w:val="28"/>
        </w:rPr>
        <w:t xml:space="preserve">, или аукциона на право заключения договора аренды </w:t>
      </w:r>
      <w:r w:rsidRPr="0092339B">
        <w:rPr>
          <w:sz w:val="28"/>
          <w:szCs w:val="28"/>
        </w:rPr>
        <w:t>земельных участков</w:t>
      </w:r>
      <w:r w:rsidRPr="006D426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собственность на которые не разграничена или находящимся в муниципальной собственности Полтавского сельского посел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Красноармейского района</w:t>
      </w:r>
      <w:r w:rsidRPr="00784C1F">
        <w:rPr>
          <w:sz w:val="28"/>
          <w:szCs w:val="28"/>
        </w:rPr>
        <w:t>.</w:t>
      </w:r>
    </w:p>
    <w:p w:rsidR="00305C59" w:rsidRPr="00784C1F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784C1F">
        <w:rPr>
          <w:sz w:val="28"/>
          <w:szCs w:val="28"/>
        </w:rPr>
        <w:t>Подготовленный проект постановления подлежит согласованию с:</w:t>
      </w:r>
    </w:p>
    <w:p w:rsidR="00305C59" w:rsidRPr="00784C1F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1F">
        <w:rPr>
          <w:rFonts w:ascii="Times New Roman" w:hAnsi="Times New Roman" w:cs="Times New Roman"/>
          <w:sz w:val="28"/>
          <w:szCs w:val="28"/>
        </w:rPr>
        <w:t xml:space="preserve">начальником 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 w:rsidRPr="00784C1F">
        <w:rPr>
          <w:rFonts w:ascii="Times New Roman" w:hAnsi="Times New Roman" w:cs="Times New Roman"/>
          <w:sz w:val="28"/>
          <w:szCs w:val="28"/>
        </w:rPr>
        <w:t>;</w:t>
      </w:r>
    </w:p>
    <w:p w:rsidR="00305C59" w:rsidRPr="00784C1F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юристом</w:t>
      </w:r>
      <w:r w:rsidRPr="00784C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784C1F">
        <w:rPr>
          <w:rFonts w:ascii="Times New Roman" w:hAnsi="Times New Roman" w:cs="Times New Roman"/>
          <w:sz w:val="28"/>
          <w:szCs w:val="28"/>
        </w:rPr>
        <w:t>;</w:t>
      </w:r>
    </w:p>
    <w:p w:rsidR="00305C59" w:rsidRPr="00784C1F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C1F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района. </w:t>
      </w:r>
    </w:p>
    <w:p w:rsidR="00305C59" w:rsidRPr="003B46C3" w:rsidRDefault="00305C59" w:rsidP="00B515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C3">
        <w:rPr>
          <w:rFonts w:ascii="Times New Roman" w:hAnsi="Times New Roman" w:cs="Times New Roman"/>
          <w:sz w:val="28"/>
          <w:szCs w:val="28"/>
        </w:rPr>
        <w:t>После согласований, проект постановления передается на подписание главе.</w:t>
      </w:r>
    </w:p>
    <w:p w:rsidR="00305C59" w:rsidRPr="003B46C3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3B46C3">
        <w:rPr>
          <w:sz w:val="28"/>
          <w:szCs w:val="28"/>
        </w:rPr>
        <w:t xml:space="preserve">После подписания постановление передается в порядке делопроизводства в </w:t>
      </w:r>
      <w:r>
        <w:rPr>
          <w:sz w:val="28"/>
          <w:szCs w:val="28"/>
        </w:rPr>
        <w:t>общий отдел Администрации</w:t>
      </w:r>
      <w:r w:rsidRPr="003B46C3">
        <w:rPr>
          <w:sz w:val="28"/>
          <w:szCs w:val="28"/>
        </w:rPr>
        <w:t>.</w:t>
      </w:r>
    </w:p>
    <w:p w:rsidR="00305C59" w:rsidRPr="003B46C3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3B46C3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</w:t>
      </w:r>
      <w:r w:rsidRPr="003B46C3">
        <w:rPr>
          <w:sz w:val="28"/>
          <w:szCs w:val="28"/>
        </w:rPr>
        <w:t>, уполномоченный на производство по зая</w:t>
      </w:r>
      <w:r w:rsidRPr="003B46C3">
        <w:rPr>
          <w:sz w:val="28"/>
          <w:szCs w:val="28"/>
        </w:rPr>
        <w:t>в</w:t>
      </w:r>
      <w:r w:rsidRPr="003B46C3">
        <w:rPr>
          <w:sz w:val="28"/>
          <w:szCs w:val="28"/>
        </w:rPr>
        <w:t>лению, получает в порядке делопроизводства постановление</w:t>
      </w:r>
      <w:r>
        <w:rPr>
          <w:sz w:val="28"/>
          <w:szCs w:val="28"/>
        </w:rPr>
        <w:t xml:space="preserve"> и</w:t>
      </w:r>
      <w:r w:rsidRPr="003B46C3">
        <w:rPr>
          <w:sz w:val="28"/>
          <w:szCs w:val="28"/>
        </w:rPr>
        <w:t xml:space="preserve"> передает пост</w:t>
      </w:r>
      <w:r w:rsidRPr="003B46C3">
        <w:rPr>
          <w:sz w:val="28"/>
          <w:szCs w:val="28"/>
        </w:rPr>
        <w:t>а</w:t>
      </w:r>
      <w:r w:rsidRPr="003B46C3">
        <w:rPr>
          <w:sz w:val="28"/>
          <w:szCs w:val="28"/>
        </w:rPr>
        <w:t xml:space="preserve">новление в </w:t>
      </w:r>
      <w:r>
        <w:rPr>
          <w:sz w:val="28"/>
          <w:szCs w:val="28"/>
        </w:rPr>
        <w:t>МФЦ</w:t>
      </w:r>
      <w:r w:rsidRPr="003B46C3">
        <w:rPr>
          <w:sz w:val="28"/>
          <w:szCs w:val="28"/>
        </w:rPr>
        <w:t>.</w:t>
      </w:r>
    </w:p>
    <w:p w:rsidR="00305C59" w:rsidRPr="003B46C3" w:rsidRDefault="00305C59" w:rsidP="00B515B7">
      <w:pPr>
        <w:pStyle w:val="1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3B46C3">
        <w:rPr>
          <w:sz w:val="28"/>
          <w:szCs w:val="28"/>
        </w:rPr>
        <w:t>Критерии принятия решения:</w:t>
      </w:r>
    </w:p>
    <w:p w:rsidR="00305C59" w:rsidRPr="003B46C3" w:rsidRDefault="00305C59" w:rsidP="00B515B7">
      <w:pPr>
        <w:pStyle w:val="1"/>
        <w:widowControl w:val="0"/>
        <w:tabs>
          <w:tab w:val="clear" w:pos="360"/>
        </w:tabs>
        <w:spacing w:before="0" w:after="0"/>
        <w:ind w:firstLine="709"/>
        <w:rPr>
          <w:sz w:val="28"/>
          <w:szCs w:val="28"/>
        </w:rPr>
      </w:pPr>
      <w:r w:rsidRPr="003B46C3">
        <w:rPr>
          <w:sz w:val="28"/>
          <w:szCs w:val="28"/>
        </w:rPr>
        <w:t>наличие согласованного, подписанного и зарегистрированного в устано</w:t>
      </w:r>
      <w:r w:rsidRPr="003B46C3">
        <w:rPr>
          <w:sz w:val="28"/>
          <w:szCs w:val="28"/>
        </w:rPr>
        <w:t>в</w:t>
      </w:r>
      <w:r w:rsidRPr="003B46C3">
        <w:rPr>
          <w:sz w:val="28"/>
          <w:szCs w:val="28"/>
        </w:rPr>
        <w:t xml:space="preserve">ленном порядке постановления администрации </w:t>
      </w:r>
      <w:r>
        <w:rPr>
          <w:sz w:val="28"/>
          <w:szCs w:val="28"/>
        </w:rPr>
        <w:t>Полтавского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</w:t>
      </w:r>
      <w:r w:rsidRPr="003B46C3">
        <w:rPr>
          <w:sz w:val="28"/>
          <w:szCs w:val="28"/>
        </w:rPr>
        <w:t>.</w:t>
      </w:r>
    </w:p>
    <w:p w:rsidR="00305C59" w:rsidRPr="003B46C3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C3">
        <w:rPr>
          <w:rFonts w:ascii="Times New Roman" w:hAnsi="Times New Roman" w:cs="Times New Roman"/>
          <w:sz w:val="28"/>
          <w:szCs w:val="28"/>
        </w:rPr>
        <w:t>Результат административной процедуры:</w:t>
      </w:r>
    </w:p>
    <w:p w:rsidR="00305C59" w:rsidRPr="003B46C3" w:rsidRDefault="00305C59" w:rsidP="00B515B7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6C3">
        <w:rPr>
          <w:rFonts w:ascii="Times New Roman" w:hAnsi="Times New Roman" w:cs="Times New Roman"/>
          <w:sz w:val="28"/>
          <w:szCs w:val="28"/>
        </w:rPr>
        <w:t xml:space="preserve">передача результата муниципальной услуги из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B46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3B46C3">
        <w:rPr>
          <w:rFonts w:ascii="Times New Roman" w:hAnsi="Times New Roman" w:cs="Times New Roman"/>
          <w:sz w:val="28"/>
          <w:szCs w:val="28"/>
        </w:rPr>
        <w:t>.</w:t>
      </w:r>
    </w:p>
    <w:p w:rsidR="00305C59" w:rsidRPr="003B46C3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46C3">
        <w:rPr>
          <w:rFonts w:ascii="Times New Roman" w:hAnsi="Times New Roman" w:cs="Times New Roman"/>
          <w:sz w:val="28"/>
          <w:szCs w:val="28"/>
          <w:lang w:eastAsia="ar-SA"/>
        </w:rPr>
        <w:t>Порядок передачи курьером пакета документов в органы, предоставля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щие муниципальную услугу.</w:t>
      </w:r>
    </w:p>
    <w:p w:rsidR="00305C59" w:rsidRPr="003B46C3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46C3">
        <w:rPr>
          <w:rFonts w:ascii="Times New Roman" w:hAnsi="Times New Roman" w:cs="Times New Roman"/>
          <w:sz w:val="28"/>
          <w:szCs w:val="28"/>
          <w:lang w:eastAsia="ar-SA"/>
        </w:rPr>
        <w:t xml:space="preserve">Передача документов из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 xml:space="preserve"> в МФЦ, осуществляется на о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новании реестра, который составляется в 2-х экземплярах и содержит дату и время передачи.</w:t>
      </w:r>
    </w:p>
    <w:p w:rsidR="00305C59" w:rsidRPr="003B46C3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B46C3">
        <w:rPr>
          <w:rFonts w:ascii="Times New Roman" w:hAnsi="Times New Roman" w:cs="Times New Roman"/>
          <w:sz w:val="28"/>
          <w:szCs w:val="28"/>
          <w:lang w:eastAsia="ar-SA"/>
        </w:rPr>
        <w:t>График приёма-передачи документов 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 xml:space="preserve"> в МФЦ соглас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 xml:space="preserve">вывается с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начальником 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 xml:space="preserve"> и МФЦ.</w:t>
      </w:r>
    </w:p>
    <w:p w:rsidR="00305C59" w:rsidRPr="004653FF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3B46C3">
        <w:rPr>
          <w:rFonts w:ascii="Times New Roman" w:hAnsi="Times New Roman" w:cs="Times New Roman"/>
          <w:sz w:val="28"/>
          <w:szCs w:val="28"/>
          <w:lang w:eastAsia="ar-SA"/>
        </w:rPr>
        <w:t>При передаче пакета документов работники, принимающие их, провер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 xml:space="preserve">ют в присутствии курьера соответствие и количество документов с данными, 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указанными в реестре, проставляют дату, время получения документов и по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 xml:space="preserve">пись. Первый экземпляр реестра остаётся у специалиста </w:t>
      </w:r>
      <w:r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, вт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рой - подлежит возврату курьеру. Информация о получении документов зан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3B46C3">
        <w:rPr>
          <w:rFonts w:ascii="Times New Roman" w:hAnsi="Times New Roman" w:cs="Times New Roman"/>
          <w:sz w:val="28"/>
          <w:szCs w:val="28"/>
          <w:lang w:eastAsia="ar-SA"/>
        </w:rPr>
        <w:t>сится в электронную базу.</w:t>
      </w:r>
    </w:p>
    <w:p w:rsidR="00305C59" w:rsidRPr="005411BD" w:rsidRDefault="00305C59" w:rsidP="00B51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BD">
        <w:rPr>
          <w:rFonts w:ascii="Times New Roman" w:hAnsi="Times New Roman" w:cs="Times New Roman"/>
          <w:sz w:val="28"/>
          <w:szCs w:val="28"/>
        </w:rPr>
        <w:t>3.5. Блок-схема предоставления муниципальной услуги приводится в при</w:t>
      </w:r>
      <w:r>
        <w:rPr>
          <w:rFonts w:ascii="Times New Roman" w:hAnsi="Times New Roman" w:cs="Times New Roman"/>
          <w:sz w:val="28"/>
          <w:szCs w:val="28"/>
        </w:rPr>
        <w:t>ложении № 5</w:t>
      </w:r>
      <w:r w:rsidRPr="005411BD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305C59" w:rsidRPr="007C3744" w:rsidRDefault="00305C59" w:rsidP="004B6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744">
        <w:rPr>
          <w:rFonts w:ascii="Times New Roman" w:hAnsi="Times New Roman" w:cs="Times New Roman"/>
          <w:b/>
          <w:bCs/>
          <w:sz w:val="28"/>
          <w:szCs w:val="28"/>
        </w:rPr>
        <w:t xml:space="preserve">3.4. Особенности выполнения административных процедур (действий) </w:t>
      </w:r>
    </w:p>
    <w:p w:rsidR="00305C59" w:rsidRPr="007C3744" w:rsidRDefault="00305C59" w:rsidP="004B6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744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305C59" w:rsidRPr="007C3744" w:rsidRDefault="00305C59" w:rsidP="004B64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C59" w:rsidRPr="007C3744" w:rsidRDefault="00305C59" w:rsidP="004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44">
        <w:rPr>
          <w:rFonts w:ascii="Times New Roman" w:hAnsi="Times New Roman" w:cs="Times New Roman"/>
          <w:sz w:val="28"/>
          <w:szCs w:val="28"/>
        </w:rPr>
        <w:t>3.4.1.</w:t>
      </w:r>
      <w:r w:rsidRPr="007C3744">
        <w:rPr>
          <w:rFonts w:ascii="Times New Roman" w:hAnsi="Times New Roman" w:cs="Times New Roman"/>
          <w:sz w:val="28"/>
          <w:szCs w:val="28"/>
        </w:rPr>
        <w:tab/>
        <w:t>Основанием для начала административной процедуры является п</w:t>
      </w:r>
      <w:r w:rsidRPr="007C3744">
        <w:rPr>
          <w:rFonts w:ascii="Times New Roman" w:hAnsi="Times New Roman" w:cs="Times New Roman"/>
          <w:sz w:val="28"/>
          <w:szCs w:val="28"/>
        </w:rPr>
        <w:t>о</w:t>
      </w:r>
      <w:r w:rsidRPr="007C3744">
        <w:rPr>
          <w:rFonts w:ascii="Times New Roman" w:hAnsi="Times New Roman" w:cs="Times New Roman"/>
          <w:sz w:val="28"/>
          <w:szCs w:val="28"/>
        </w:rPr>
        <w:t>ступление документов, необходимых для предоставления муниципальной усл</w:t>
      </w:r>
      <w:r w:rsidRPr="007C3744">
        <w:rPr>
          <w:rFonts w:ascii="Times New Roman" w:hAnsi="Times New Roman" w:cs="Times New Roman"/>
          <w:sz w:val="28"/>
          <w:szCs w:val="28"/>
        </w:rPr>
        <w:t>у</w:t>
      </w:r>
      <w:r w:rsidRPr="007C3744">
        <w:rPr>
          <w:rFonts w:ascii="Times New Roman" w:hAnsi="Times New Roman" w:cs="Times New Roman"/>
          <w:sz w:val="28"/>
          <w:szCs w:val="28"/>
        </w:rPr>
        <w:t>ги, в форме электронного документа с электронной подписью, вид которой предусмотрен законодательством Российской Федерации, с использованием информационно-телекоммуникационной сети Интернет в федеральную гос</w:t>
      </w:r>
      <w:r w:rsidRPr="007C3744">
        <w:rPr>
          <w:rFonts w:ascii="Times New Roman" w:hAnsi="Times New Roman" w:cs="Times New Roman"/>
          <w:sz w:val="28"/>
          <w:szCs w:val="28"/>
        </w:rPr>
        <w:t>у</w:t>
      </w:r>
      <w:r w:rsidRPr="007C3744">
        <w:rPr>
          <w:rFonts w:ascii="Times New Roman" w:hAnsi="Times New Roman" w:cs="Times New Roman"/>
          <w:sz w:val="28"/>
          <w:szCs w:val="28"/>
        </w:rPr>
        <w:t>дарственную информационную систему «Единый портал государственных и муниципальных услуг (функций)» (www.gosuslugi.ru) и на официальный портал государственных и муниципальных услуг Краснодарского края (www.pgu.krasnodar.ru) в порядке, установленном Постановлением Правител</w:t>
      </w:r>
      <w:r w:rsidRPr="007C3744">
        <w:rPr>
          <w:rFonts w:ascii="Times New Roman" w:hAnsi="Times New Roman" w:cs="Times New Roman"/>
          <w:sz w:val="28"/>
          <w:szCs w:val="28"/>
        </w:rPr>
        <w:t>ь</w:t>
      </w:r>
      <w:r w:rsidRPr="007C3744">
        <w:rPr>
          <w:rFonts w:ascii="Times New Roman" w:hAnsi="Times New Roman" w:cs="Times New Roman"/>
          <w:sz w:val="28"/>
          <w:szCs w:val="28"/>
        </w:rPr>
        <w:t>ства Российской Федерации от 7 июля 2011 года № 553 «О порядке оформления и представления заявлений и иных документов, необходимых для предоставл</w:t>
      </w:r>
      <w:r w:rsidRPr="007C3744">
        <w:rPr>
          <w:rFonts w:ascii="Times New Roman" w:hAnsi="Times New Roman" w:cs="Times New Roman"/>
          <w:sz w:val="28"/>
          <w:szCs w:val="28"/>
        </w:rPr>
        <w:t>е</w:t>
      </w:r>
      <w:r w:rsidRPr="007C3744">
        <w:rPr>
          <w:rFonts w:ascii="Times New Roman" w:hAnsi="Times New Roman" w:cs="Times New Roman"/>
          <w:sz w:val="28"/>
          <w:szCs w:val="28"/>
        </w:rPr>
        <w:t>ния государственных и (или) муниципальных услуг, в форме электронных д</w:t>
      </w:r>
      <w:r w:rsidRPr="007C3744">
        <w:rPr>
          <w:rFonts w:ascii="Times New Roman" w:hAnsi="Times New Roman" w:cs="Times New Roman"/>
          <w:sz w:val="28"/>
          <w:szCs w:val="28"/>
        </w:rPr>
        <w:t>о</w:t>
      </w:r>
      <w:r w:rsidRPr="007C3744">
        <w:rPr>
          <w:rFonts w:ascii="Times New Roman" w:hAnsi="Times New Roman" w:cs="Times New Roman"/>
          <w:sz w:val="28"/>
          <w:szCs w:val="28"/>
        </w:rPr>
        <w:t>кументов».</w:t>
      </w:r>
    </w:p>
    <w:p w:rsidR="00305C59" w:rsidRPr="007C3744" w:rsidRDefault="00305C59" w:rsidP="004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44">
        <w:rPr>
          <w:rFonts w:ascii="Times New Roman" w:hAnsi="Times New Roman" w:cs="Times New Roman"/>
          <w:sz w:val="28"/>
          <w:szCs w:val="28"/>
        </w:rPr>
        <w:t>3.4.2.</w:t>
      </w:r>
      <w:r w:rsidRPr="007C3744">
        <w:rPr>
          <w:rFonts w:ascii="Times New Roman" w:hAnsi="Times New Roman" w:cs="Times New Roman"/>
          <w:sz w:val="28"/>
          <w:szCs w:val="28"/>
        </w:rPr>
        <w:tab/>
        <w:t>Документы, необходимые для предоставления муниципальной у</w:t>
      </w:r>
      <w:r w:rsidRPr="007C3744">
        <w:rPr>
          <w:rFonts w:ascii="Times New Roman" w:hAnsi="Times New Roman" w:cs="Times New Roman"/>
          <w:sz w:val="28"/>
          <w:szCs w:val="28"/>
        </w:rPr>
        <w:t>с</w:t>
      </w:r>
      <w:r w:rsidRPr="007C3744">
        <w:rPr>
          <w:rFonts w:ascii="Times New Roman" w:hAnsi="Times New Roman" w:cs="Times New Roman"/>
          <w:sz w:val="28"/>
          <w:szCs w:val="28"/>
        </w:rPr>
        <w:t>луги, в форме электронного документа принимаются специалистами МФЦ или специалистами администрации, ответственными за прием документов. Специ</w:t>
      </w:r>
      <w:r w:rsidRPr="007C3744">
        <w:rPr>
          <w:rFonts w:ascii="Times New Roman" w:hAnsi="Times New Roman" w:cs="Times New Roman"/>
          <w:sz w:val="28"/>
          <w:szCs w:val="28"/>
        </w:rPr>
        <w:t>а</w:t>
      </w:r>
      <w:r w:rsidRPr="007C3744">
        <w:rPr>
          <w:rFonts w:ascii="Times New Roman" w:hAnsi="Times New Roman" w:cs="Times New Roman"/>
          <w:sz w:val="28"/>
          <w:szCs w:val="28"/>
        </w:rPr>
        <w:t>листы, ответственные за прием документов, распечатывают документы, нео</w:t>
      </w:r>
      <w:r w:rsidRPr="007C3744">
        <w:rPr>
          <w:rFonts w:ascii="Times New Roman" w:hAnsi="Times New Roman" w:cs="Times New Roman"/>
          <w:sz w:val="28"/>
          <w:szCs w:val="28"/>
        </w:rPr>
        <w:t>б</w:t>
      </w:r>
      <w:r w:rsidRPr="007C3744">
        <w:rPr>
          <w:rFonts w:ascii="Times New Roman" w:hAnsi="Times New Roman" w:cs="Times New Roman"/>
          <w:sz w:val="28"/>
          <w:szCs w:val="28"/>
        </w:rPr>
        <w:t>ходимые для предоставления муниципальной услуги, на бумажный носитель.</w:t>
      </w:r>
    </w:p>
    <w:p w:rsidR="00305C59" w:rsidRPr="007C3744" w:rsidRDefault="00305C59" w:rsidP="004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44">
        <w:rPr>
          <w:rFonts w:ascii="Times New Roman" w:hAnsi="Times New Roman" w:cs="Times New Roman"/>
          <w:sz w:val="28"/>
          <w:szCs w:val="28"/>
        </w:rPr>
        <w:t>3.4.3.</w:t>
      </w:r>
      <w:r w:rsidRPr="007C3744">
        <w:rPr>
          <w:rFonts w:ascii="Times New Roman" w:hAnsi="Times New Roman" w:cs="Times New Roman"/>
          <w:sz w:val="28"/>
          <w:szCs w:val="28"/>
        </w:rPr>
        <w:tab/>
        <w:t>Далее, документы, необходимые для предоставления муниципал</w:t>
      </w:r>
      <w:r w:rsidRPr="007C3744">
        <w:rPr>
          <w:rFonts w:ascii="Times New Roman" w:hAnsi="Times New Roman" w:cs="Times New Roman"/>
          <w:sz w:val="28"/>
          <w:szCs w:val="28"/>
        </w:rPr>
        <w:t>ь</w:t>
      </w:r>
      <w:r w:rsidRPr="007C3744">
        <w:rPr>
          <w:rFonts w:ascii="Times New Roman" w:hAnsi="Times New Roman" w:cs="Times New Roman"/>
          <w:sz w:val="28"/>
          <w:szCs w:val="28"/>
        </w:rPr>
        <w:t>ной услуги, поступившие в форме электронного документа, подлежат регис</w:t>
      </w:r>
      <w:r w:rsidRPr="007C3744">
        <w:rPr>
          <w:rFonts w:ascii="Times New Roman" w:hAnsi="Times New Roman" w:cs="Times New Roman"/>
          <w:sz w:val="28"/>
          <w:szCs w:val="28"/>
        </w:rPr>
        <w:t>т</w:t>
      </w:r>
      <w:r w:rsidRPr="007C3744">
        <w:rPr>
          <w:rFonts w:ascii="Times New Roman" w:hAnsi="Times New Roman" w:cs="Times New Roman"/>
          <w:sz w:val="28"/>
          <w:szCs w:val="28"/>
        </w:rPr>
        <w:t>рации и направлению главе администрации в порядке, установленном насто</w:t>
      </w:r>
      <w:r w:rsidRPr="007C3744">
        <w:rPr>
          <w:rFonts w:ascii="Times New Roman" w:hAnsi="Times New Roman" w:cs="Times New Roman"/>
          <w:sz w:val="28"/>
          <w:szCs w:val="28"/>
        </w:rPr>
        <w:t>я</w:t>
      </w:r>
      <w:r w:rsidRPr="007C3744">
        <w:rPr>
          <w:rFonts w:ascii="Times New Roman" w:hAnsi="Times New Roman" w:cs="Times New Roman"/>
          <w:sz w:val="28"/>
          <w:szCs w:val="28"/>
        </w:rPr>
        <w:t>щим регламентом.</w:t>
      </w:r>
    </w:p>
    <w:p w:rsidR="00305C59" w:rsidRPr="007C3744" w:rsidRDefault="00305C59" w:rsidP="004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44">
        <w:rPr>
          <w:rFonts w:ascii="Times New Roman" w:hAnsi="Times New Roman" w:cs="Times New Roman"/>
          <w:sz w:val="28"/>
          <w:szCs w:val="28"/>
        </w:rPr>
        <w:t>3.4.4. При обращении за предоставлением муниципальной услуги с и</w:t>
      </w:r>
      <w:r w:rsidRPr="007C3744">
        <w:rPr>
          <w:rFonts w:ascii="Times New Roman" w:hAnsi="Times New Roman" w:cs="Times New Roman"/>
          <w:sz w:val="28"/>
          <w:szCs w:val="28"/>
        </w:rPr>
        <w:t>с</w:t>
      </w:r>
      <w:r w:rsidRPr="007C3744">
        <w:rPr>
          <w:rFonts w:ascii="Times New Roman" w:hAnsi="Times New Roman" w:cs="Times New Roman"/>
          <w:sz w:val="28"/>
          <w:szCs w:val="28"/>
        </w:rPr>
        <w:t>пользованием информационно-телекоммуникационных технологий, заявление и прилагаемые документы должны быть подписаны соответствующей эле</w:t>
      </w:r>
      <w:r w:rsidRPr="007C3744">
        <w:rPr>
          <w:rFonts w:ascii="Times New Roman" w:hAnsi="Times New Roman" w:cs="Times New Roman"/>
          <w:sz w:val="28"/>
          <w:szCs w:val="28"/>
        </w:rPr>
        <w:t>к</w:t>
      </w:r>
      <w:r w:rsidRPr="007C3744">
        <w:rPr>
          <w:rFonts w:ascii="Times New Roman" w:hAnsi="Times New Roman" w:cs="Times New Roman"/>
          <w:sz w:val="28"/>
          <w:szCs w:val="28"/>
        </w:rPr>
        <w:t>тронной подписью в соответствии с Постановлением Правительства Росси</w:t>
      </w:r>
      <w:r w:rsidRPr="007C3744">
        <w:rPr>
          <w:rFonts w:ascii="Times New Roman" w:hAnsi="Times New Roman" w:cs="Times New Roman"/>
          <w:sz w:val="28"/>
          <w:szCs w:val="28"/>
        </w:rPr>
        <w:t>й</w:t>
      </w:r>
      <w:r w:rsidRPr="007C3744">
        <w:rPr>
          <w:rFonts w:ascii="Times New Roman" w:hAnsi="Times New Roman" w:cs="Times New Roman"/>
          <w:sz w:val="28"/>
          <w:szCs w:val="28"/>
        </w:rPr>
        <w:t>ской Федерации от 25 июня 2012 года № 634 «О видах электронной подписи, использование которых допускается при обращении за получением государс</w:t>
      </w:r>
      <w:r w:rsidRPr="007C3744">
        <w:rPr>
          <w:rFonts w:ascii="Times New Roman" w:hAnsi="Times New Roman" w:cs="Times New Roman"/>
          <w:sz w:val="28"/>
          <w:szCs w:val="28"/>
        </w:rPr>
        <w:t>т</w:t>
      </w:r>
      <w:r w:rsidRPr="007C3744">
        <w:rPr>
          <w:rFonts w:ascii="Times New Roman" w:hAnsi="Times New Roman" w:cs="Times New Roman"/>
          <w:sz w:val="28"/>
          <w:szCs w:val="28"/>
        </w:rPr>
        <w:t>венных и муниципальных услуг».</w:t>
      </w:r>
    </w:p>
    <w:p w:rsidR="00305C59" w:rsidRPr="007C3744" w:rsidRDefault="00305C59" w:rsidP="004B6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44">
        <w:rPr>
          <w:rFonts w:ascii="Times New Roman" w:hAnsi="Times New Roman" w:cs="Times New Roman"/>
          <w:sz w:val="28"/>
          <w:szCs w:val="28"/>
        </w:rPr>
        <w:t>3. 4.5.</w:t>
      </w:r>
      <w:r w:rsidRPr="007C3744">
        <w:rPr>
          <w:rFonts w:ascii="Times New Roman" w:hAnsi="Times New Roman" w:cs="Times New Roman"/>
          <w:sz w:val="28"/>
          <w:szCs w:val="28"/>
        </w:rPr>
        <w:tab/>
        <w:t xml:space="preserve"> При обращении заявителя за получением услуги в электронной форме с использованием усиленной квалифицированной электронной подписи, а также в целях обеспечения проверки администрацией действительности ус</w:t>
      </w:r>
      <w:r w:rsidRPr="007C3744">
        <w:rPr>
          <w:rFonts w:ascii="Times New Roman" w:hAnsi="Times New Roman" w:cs="Times New Roman"/>
          <w:sz w:val="28"/>
          <w:szCs w:val="28"/>
        </w:rPr>
        <w:t>и</w:t>
      </w:r>
      <w:r w:rsidRPr="007C3744">
        <w:rPr>
          <w:rFonts w:ascii="Times New Roman" w:hAnsi="Times New Roman" w:cs="Times New Roman"/>
          <w:sz w:val="28"/>
          <w:szCs w:val="28"/>
        </w:rPr>
        <w:t xml:space="preserve">ленной квалифицированной электронной подписи заявителя, использованной при обращении за получением муниципальной услуги, перечень классов средств электронных подписей и удостоверяющих центров, допустимых для совершения указанных действий, определяется в соответствии с приказом ФСБ </w:t>
      </w:r>
      <w:r w:rsidRPr="007C3744">
        <w:rPr>
          <w:rFonts w:ascii="Times New Roman" w:hAnsi="Times New Roman" w:cs="Times New Roman"/>
          <w:sz w:val="28"/>
          <w:szCs w:val="28"/>
        </w:rPr>
        <w:lastRenderedPageBreak/>
        <w:t>России от 27 декабря 2011 года № 796 «Об утверждении требований к средс</w:t>
      </w:r>
      <w:r w:rsidRPr="007C3744">
        <w:rPr>
          <w:rFonts w:ascii="Times New Roman" w:hAnsi="Times New Roman" w:cs="Times New Roman"/>
          <w:sz w:val="28"/>
          <w:szCs w:val="28"/>
        </w:rPr>
        <w:t>т</w:t>
      </w:r>
      <w:r w:rsidRPr="007C3744">
        <w:rPr>
          <w:rFonts w:ascii="Times New Roman" w:hAnsi="Times New Roman" w:cs="Times New Roman"/>
          <w:sz w:val="28"/>
          <w:szCs w:val="28"/>
        </w:rPr>
        <w:t>вам электронной подписи и требований к средствам удостоверяющего центра».</w:t>
      </w:r>
    </w:p>
    <w:p w:rsidR="00305C59" w:rsidRPr="007C3744" w:rsidRDefault="00305C59" w:rsidP="004B6427">
      <w:pPr>
        <w:tabs>
          <w:tab w:val="left" w:pos="709"/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744">
        <w:rPr>
          <w:rFonts w:ascii="Times New Roman" w:hAnsi="Times New Roman" w:cs="Times New Roman"/>
          <w:sz w:val="28"/>
          <w:szCs w:val="28"/>
        </w:rPr>
        <w:t>Результат муниципальной услуги направляется заявителю (представит</w:t>
      </w:r>
      <w:r w:rsidRPr="007C3744">
        <w:rPr>
          <w:rFonts w:ascii="Times New Roman" w:hAnsi="Times New Roman" w:cs="Times New Roman"/>
          <w:sz w:val="28"/>
          <w:szCs w:val="28"/>
        </w:rPr>
        <w:t>е</w:t>
      </w:r>
      <w:r w:rsidRPr="007C3744">
        <w:rPr>
          <w:rFonts w:ascii="Times New Roman" w:hAnsi="Times New Roman" w:cs="Times New Roman"/>
          <w:sz w:val="28"/>
          <w:szCs w:val="28"/>
        </w:rPr>
        <w:t>лю заявителя) в виде электронного документа, заверенного электронной ци</w:t>
      </w:r>
      <w:r w:rsidRPr="007C3744">
        <w:rPr>
          <w:rFonts w:ascii="Times New Roman" w:hAnsi="Times New Roman" w:cs="Times New Roman"/>
          <w:sz w:val="28"/>
          <w:szCs w:val="28"/>
        </w:rPr>
        <w:t>ф</w:t>
      </w:r>
      <w:r w:rsidRPr="007C3744">
        <w:rPr>
          <w:rFonts w:ascii="Times New Roman" w:hAnsi="Times New Roman" w:cs="Times New Roman"/>
          <w:sz w:val="28"/>
          <w:szCs w:val="28"/>
        </w:rPr>
        <w:t xml:space="preserve">ровой подписью уполномоченного на подписание документов должностного лица – в случае подачи заявления в электронной форме. </w:t>
      </w:r>
    </w:p>
    <w:p w:rsidR="00305C59" w:rsidRPr="007C3744" w:rsidRDefault="00305C59" w:rsidP="004B642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Pr="00A45DE2" w:rsidRDefault="00305C59" w:rsidP="00B51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DE2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 Ф</w:t>
      </w:r>
      <w:r w:rsidRPr="00A45DE2">
        <w:rPr>
          <w:rFonts w:ascii="Times New Roman" w:hAnsi="Times New Roman" w:cs="Times New Roman"/>
          <w:b/>
          <w:bCs/>
          <w:sz w:val="28"/>
          <w:szCs w:val="28"/>
        </w:rPr>
        <w:t>ормы контроля за предоставлением муниципальной услуги</w:t>
      </w:r>
    </w:p>
    <w:p w:rsidR="00305C59" w:rsidRPr="00A45DE2" w:rsidRDefault="00305C59" w:rsidP="00B51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5C59" w:rsidRPr="00A45DE2" w:rsidRDefault="00305C59" w:rsidP="00B51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4.1. Порядок осуществления текущего контроля за соблюдением </w:t>
      </w:r>
    </w:p>
    <w:p w:rsidR="00305C59" w:rsidRPr="00A45DE2" w:rsidRDefault="00305C59" w:rsidP="00B51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и исполнением должностными лицами администрации, </w:t>
      </w:r>
    </w:p>
    <w:p w:rsidR="00305C59" w:rsidRPr="00A45DE2" w:rsidRDefault="00305C59" w:rsidP="00B51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работниками администрации положений настоящего </w:t>
      </w:r>
    </w:p>
    <w:p w:rsidR="00305C59" w:rsidRPr="00A45DE2" w:rsidRDefault="00305C59" w:rsidP="00B51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административного регламента и иных нормативных </w:t>
      </w:r>
    </w:p>
    <w:p w:rsidR="00305C59" w:rsidRPr="00A45DE2" w:rsidRDefault="00305C59" w:rsidP="00B51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305C59" w:rsidRPr="00A45DE2" w:rsidRDefault="00305C59" w:rsidP="00B515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муниципальной  услуги, а также принятием ими решений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Текущий контроль за соблюдением и исполнением должностными лиц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ми администрации, работниками администрации настоящего административн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регламента и иных нормативных правовых актов, а также принятием ими решений (далее – текущий контроль) осуществляется: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работников отделов, ответственных за выполнение конкре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ных административных действий – начальником общего отдела Администр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ции;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отношении заместителя главы администрации, начальника общего 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дела – главой Администрации.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A45DE2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4.2. Порядок и периодичность осуществления плановых и </w:t>
      </w:r>
    </w:p>
    <w:p w:rsidR="00305C59" w:rsidRPr="00A45DE2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внеплановых проверок полноты и качества предоставления</w:t>
      </w:r>
    </w:p>
    <w:p w:rsidR="00305C59" w:rsidRPr="00A45DE2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 муниципальной услуги, в том числе порядок и формы </w:t>
      </w:r>
    </w:p>
    <w:p w:rsidR="00305C59" w:rsidRPr="00A45DE2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контроля за полнотой и качеством предоставления </w:t>
      </w:r>
    </w:p>
    <w:p w:rsidR="00305C59" w:rsidRPr="00A45DE2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муниципальной услуги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4.2.1. Проверки могут быть плановыми и внеплановыми. 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проведения плановых проверок является план провед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проверок полноты и качества предоставления муниципальной  услуги, у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вержденным руководителем администрации на основании предложения   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местителя руководителя администрации, начальника общего отдела админис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рации, сроком действия один год.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Плановые проверки проводятся один раз в шесть месяцев.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проведения внеплановой проверки является конкретное обращение заинтересованного лица.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проверки формируется комиссия, состав которой опред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ляется соответствующим приказом администрации.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4.2.2. Контроль за полнотой и качеством предоставления муниципальной  услуги включает в себя проведение проверок, рассмотрение и подготовку отв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тов на обращения, содержащие жалобы на действия (бездействие) администр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ции, должностных лиц администрации и работников администрации. 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4.3. Ответственность должностных лиц администрации, </w:t>
      </w: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работников администрации за решения и действия </w:t>
      </w: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(бездействие), принимаемые (осуществляемые) ими 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в ход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е предоставления муниципальной </w:t>
      </w: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услуги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проведенных проверок, в случае выявления нарушений настоящего административного регламента, а также законодательства Росси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ской Федерации и Краснодарского края виновные должностные лица админ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страции, работники администрации несут ответственность в порядке, устано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ленном законодательством Российской Федерации и Краснодарского края.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4.4. Положения, характеризующие требования к порядку</w:t>
      </w: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и формам контроля за предоставлением муниципальной услуги,</w:t>
      </w: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в том числе со стороны граждан, их объединений и организаций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4.4.1. Контроль за предоставлением муниципальной  услуги со стороны уполномоченных должностных лиц администрации должен быть постоянным, всесторонним и объективным.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4.4.2. Контроль за предоставлением муниципальной  услуги со стороны граждан, их объединений и организаций осуществляется путем получения 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формации о ходе и результатах предоставления муниципальной  услуги в соо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ветствии с подразделом 1.3 раздела 1 настоящего административного регламе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та, а также информации о ходе и результатах рассмотрения жалоб на действия (бездействие) и решения администрации, должностных лиц администрации, 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ботников администрации. 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5. </w:t>
      </w:r>
      <w:r w:rsidRPr="00A45DE2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</w:t>
      </w: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DE2">
        <w:rPr>
          <w:rFonts w:ascii="Times New Roman" w:hAnsi="Times New Roman" w:cs="Times New Roman"/>
          <w:b/>
          <w:bCs/>
          <w:sz w:val="28"/>
          <w:szCs w:val="28"/>
        </w:rPr>
        <w:t xml:space="preserve">решений и действий (бездействия) администрации, </w:t>
      </w: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DE2">
        <w:rPr>
          <w:rFonts w:ascii="Times New Roman" w:hAnsi="Times New Roman" w:cs="Times New Roman"/>
          <w:b/>
          <w:bCs/>
          <w:sz w:val="28"/>
          <w:szCs w:val="28"/>
        </w:rPr>
        <w:t>должностных лиц администрации, муниципальных</w:t>
      </w: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DE2">
        <w:rPr>
          <w:rFonts w:ascii="Times New Roman" w:hAnsi="Times New Roman" w:cs="Times New Roman"/>
          <w:b/>
          <w:bCs/>
          <w:sz w:val="28"/>
          <w:szCs w:val="28"/>
        </w:rPr>
        <w:t>служащих администрации</w:t>
      </w:r>
    </w:p>
    <w:p w:rsidR="00305C59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A45DE2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5.1. Информация для заявителя о его праве подать жалобу</w:t>
      </w:r>
    </w:p>
    <w:p w:rsidR="00305C59" w:rsidRPr="00A45DE2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решение и (или) действие (бездействие) администрации, а также</w:t>
      </w:r>
    </w:p>
    <w:p w:rsidR="00305C59" w:rsidRPr="00A45DE2" w:rsidRDefault="00305C59" w:rsidP="00B515B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должностных лиц при предоставлении муниципальной услуги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Заявитель вправе обжаловать решения и действия (бездействие) админ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страции, должностных лиц, государственных гражданских служащих при пр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доставлении муниципальной услуги.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5.2. Предмет жалобы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досудебного (внесудебного) обжалования заявителем реш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ний и действий (бездействия) администрации, должностного лица администр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ции либо государственного гражданского служащего является решение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действие (бездействие) должностного лица, принятое или осуществленное им в ходе предоставления муниципальной услуги, в том числе в следующих случаях: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нарушение срока регистрации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о предоставлении муниципал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ной услуги;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срока предоставления муниципальной  услуги;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– Краснодарского края, для предоставления муниципальной  услуги;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в приеме у заявителя документов, предоставление которых пред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смотрено нормативными правовыми актами Российской Федерации, нормати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ными правовыми актами субъекта Российской Федерации Краснодарского края, для предоставления муниципальной  услуги;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в предоставлении муниципальной 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ными правовыми актами субъекта Российской Федерации – Краснодарского края;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требование у заявителя при предоставлении муниципальной услуги пл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ты, не предусмотренной нормативными правовыми актами Российской Фед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рации, нормативными правовыми актами субъекта Российской Федерации – Краснодарского края;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администрации, должностного лица администрации, предоста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ляющего муниципальную услугу, в исправлении опечаток и ошибок, допуще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ных в документах, выданных в результате предоставления муниципальной у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луги, либо нарушение установленного срока таких исправлений.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A45DE2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5.3. Органы государственной власти и уполномоченные на </w:t>
      </w:r>
    </w:p>
    <w:p w:rsidR="00305C59" w:rsidRPr="00A45DE2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рассмотрение жалобы должностные лица, которым может 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быть направлена жалоба</w:t>
      </w:r>
    </w:p>
    <w:p w:rsidR="00305C59" w:rsidRDefault="00305C59" w:rsidP="00B515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Заявитель вправе обжаловать решения и действия (бездействие) админ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страции, должностных лиц, муниципальных служащих администрации при предоставлении муниципальной  услуги: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главе администрации – в отношении начальника общего отдела админ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страции, заместителя главы администрации;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заместителю главы администрации – в отношении начальника общего 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дела, муниципальных служащих общего отдела;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начальнику общего отдела администрации – в отношении муниципал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ных служащих управлений.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Жалоба подается заявителем в администрацию. С жалобой на решения, принятые главой администрации, заявитель вправе обратиться в администр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цию Красноармейского района.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рассмотрения жалоб на решения главы администрации у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тановлены постановлением главы администрации (губернатора) Краснодарск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края от 11 февраля 2013 года № 100 «Об утверждении Порядка подачи и ра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смотрения жалоб на решения и действия (бездействие) исполнительных орг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нов государственной власти Краснодарского края и их должностных лиц, гос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дарственных гражданских служащих Краснодарского края и о внесении изм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нений в отдельные постановления главы администрации (губернатора) Красн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дарского края».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A45DE2" w:rsidRDefault="00305C59" w:rsidP="00B515B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5.4. Порядок подачи и рассмотрения жалобы</w:t>
      </w:r>
    </w:p>
    <w:p w:rsidR="00305C59" w:rsidRDefault="00305C59" w:rsidP="00B515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Основанием для начала процедуры досудебного (внесудебного) обжал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вания является поступление жалобы, поданной в письменной форме на бума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ном носителе, в электронной форме в администрацию Полтавского сельского поселения Красноармейского района,  в администрацию муниципального обр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зования Красноармейский район или администрацию Краснодарского края.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Жалоба может быть направлена по почте, через многофункциональный центр, в электронном виде с использованием Единого портала государственных и муниципальных услуг,  портала государственных и муниципальных услуг Краснодарского края, а также может быть принята при личном приеме заявит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ля. Жалоба на решение главы администрации может быть подана заявителем также посредством официального сайта администрации Краснодарского края.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Жалоба должна содержать: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наименование органа, предоставляющего муниципальную услугу, дол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ностного лица органа, предоставляющего муниципальную услугу, либо мун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ципального служащего, решения и действия (бездействие) которых обжалую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ся;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фамилию, имя, отчество (последнее - при наличии), сведения о месте ж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го телефона, адрес (адреса) электронной почты (при наличии) и почтовый а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рес, по которым должен быть направлен ответ заявителю;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 об обжалуемых решениях и действиях (бездействии) админис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рации, должностного лица администрации, муниципального служащего адм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нистрации;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доводы, на основании которых заявитель не согласен с решением и де</w:t>
      </w:r>
      <w:r>
        <w:rPr>
          <w:rFonts w:ascii="Times New Roman CYR" w:hAnsi="Times New Roman CYR" w:cs="Times New Roman CYR"/>
          <w:sz w:val="28"/>
          <w:szCs w:val="28"/>
        </w:rPr>
        <w:t>й</w:t>
      </w:r>
      <w:r>
        <w:rPr>
          <w:rFonts w:ascii="Times New Roman CYR" w:hAnsi="Times New Roman CYR" w:cs="Times New Roman CYR"/>
          <w:sz w:val="28"/>
          <w:szCs w:val="28"/>
        </w:rPr>
        <w:t>ствием (бездействием) администрации, должностного лица,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05C59" w:rsidRPr="00A45DE2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5.5. Сроки рассмотрения жалобы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Жалоба, поступившая в администрацию, подлежит рассмотрению дол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>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лица, муниципального служащего администр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ции в приеме документов у заявителя либо в исправлении допущенных ошибок и опечаток или в случае обжалования нарушения установленного срока таких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исправлений – в течение пяти рабочих дней со дня ее регистрации.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Pr="0074232C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4232C">
        <w:rPr>
          <w:rFonts w:ascii="Times New Roman CYR" w:hAnsi="Times New Roman CYR" w:cs="Times New Roman CYR"/>
          <w:b/>
          <w:bCs/>
          <w:sz w:val="28"/>
          <w:szCs w:val="28"/>
        </w:rPr>
        <w:t xml:space="preserve">5.6. Перечень оснований для приостановления рассмотрения </w:t>
      </w:r>
    </w:p>
    <w:p w:rsidR="00305C59" w:rsidRPr="0074232C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4232C">
        <w:rPr>
          <w:rFonts w:ascii="Times New Roman CYR" w:hAnsi="Times New Roman CYR" w:cs="Times New Roman CYR"/>
          <w:b/>
          <w:bCs/>
          <w:sz w:val="28"/>
          <w:szCs w:val="28"/>
        </w:rPr>
        <w:t xml:space="preserve">жалобы в случае, если возможность приостановления </w:t>
      </w:r>
    </w:p>
    <w:p w:rsidR="00305C59" w:rsidRPr="0074232C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4232C">
        <w:rPr>
          <w:rFonts w:ascii="Times New Roman CYR" w:hAnsi="Times New Roman CYR" w:cs="Times New Roman CYR"/>
          <w:b/>
          <w:bCs/>
          <w:sz w:val="28"/>
          <w:szCs w:val="28"/>
        </w:rPr>
        <w:t>предусмотрена законодательством Российской Федерации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Основания для приостановления рассмотрения жалобы отсутствуют.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A45DE2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5.7. Результат рассмотрения жалобы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5.7.1. По результатам рассмотрения жалобы администрация принимает одно из следующих решений: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 или нормативными правовыми акт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ми субъекта Российской Федерации – Краснодарского края, а также в иных формах;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отказывает в удовлетворении жалобы.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5.7.2. Не позднее дня, следующего за днем принятия решения, указанного в пункте 5.7.1 настоящего подраздела, заявителю в письменной форме и по ж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ланию заявителя в электронной форме направляется мотивированный ответ о результатах рассмотрения жалобы.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5.7.3. Уполномоченный на рассмотрение жалобы орган оставляет жалобу без ответа в случаях, указанных в пункте 2.18 Порядка подачи и рассмотрения жалоб на решения и действия (бездействие) исполнительных органов муниц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пальной  власти Краснодарского края и их должностных лиц, государственных гражданских служащих Краснодарского края, утвержденного постановлением главы администрации (губернатора) Краснодарского края                                    от 11 февраля 2013 года № 100 «Об утверждении Порядка подачи и рассмотр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ния жалоб на решения и действия (бездействие) исполнительных органов гос</w:t>
      </w:r>
      <w:r>
        <w:rPr>
          <w:rFonts w:ascii="Times New Roman CYR" w:hAnsi="Times New Roman CYR" w:cs="Times New Roman CYR"/>
          <w:sz w:val="28"/>
          <w:szCs w:val="28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дарственной власти Краснодарского края и их должностных лиц, государстве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ных гражданских служащих Краснодарского края и о внесении изменений в о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дельные постановления главы администрации (губернатора) Краснодарского края».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медлительно направляет имеющиеся материалы в органы прокуратуры.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A45DE2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5.8. Порядок информирования заявителя </w:t>
      </w:r>
    </w:p>
    <w:p w:rsidR="00305C59" w:rsidRPr="00A45DE2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о результатах рассмотрения жалобы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позднее дня, следующего за днем принятия решения, указанного в пункте 5.7.1 подраздела 5.7 настоящего раздела, заявителю в письменной фо</w:t>
      </w: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 и по желанию заявителя в электронной форме направляется мотивирова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ный ответ о результатах рассмотрения жалобы.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A45DE2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5.9. Порядок обжалования решения по жалобе</w:t>
      </w:r>
    </w:p>
    <w:p w:rsidR="00305C59" w:rsidRPr="00A45DE2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Заявитель вправе обжаловать решения, принятые в ходе предоставления муниципальной  услуги, действия или бездействие должностных лиц админ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страции, а также решение, указанное в пункте 5.7.1 подраздела 5.7 настоящего раздела, в судебном порядке в соответствии с законодательством Российской Федерации.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5C59" w:rsidRPr="00A45DE2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5.10. Право заявителя на получение информации и документов, 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необходимых для обоснования и рассмотрения жалобы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Заявитель имеет право обратиться в администрацию за получением и</w:t>
      </w: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формации и документов, необходимых для обоснования и рассмотрения жал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бы.</w:t>
      </w:r>
    </w:p>
    <w:p w:rsidR="00305C59" w:rsidRPr="00A45DE2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 xml:space="preserve">5.11. Способы информирования заявителя о порядке </w:t>
      </w:r>
    </w:p>
    <w:p w:rsidR="00305C59" w:rsidRPr="00A45DE2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45DE2">
        <w:rPr>
          <w:rFonts w:ascii="Times New Roman CYR" w:hAnsi="Times New Roman CYR" w:cs="Times New Roman CYR"/>
          <w:b/>
          <w:bCs/>
          <w:sz w:val="28"/>
          <w:szCs w:val="28"/>
        </w:rPr>
        <w:t>подачи и рассмотрения жалобы</w:t>
      </w: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B515B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Информацию о порядке подачи и рассмотрения жалобы заявитель может получить на информационных стендах в местах предоставления муниципал</w:t>
      </w:r>
      <w:r>
        <w:rPr>
          <w:rFonts w:ascii="Times New Roman CYR" w:hAnsi="Times New Roman CYR" w:cs="Times New Roman CYR"/>
          <w:sz w:val="28"/>
          <w:szCs w:val="28"/>
        </w:rPr>
        <w:t>ь</w:t>
      </w:r>
      <w:r>
        <w:rPr>
          <w:rFonts w:ascii="Times New Roman CYR" w:hAnsi="Times New Roman CYR" w:cs="Times New Roman CYR"/>
          <w:sz w:val="28"/>
          <w:szCs w:val="28"/>
        </w:rPr>
        <w:t>ной услуги, на официальном сайте администрации, Едином портале государс</w:t>
      </w: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венных и муниципальных услуг (функций), портале государственных и мун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ципальных услуг Краснодарского края, в многофункциональном центре.</w:t>
      </w:r>
    </w:p>
    <w:p w:rsidR="00305C59" w:rsidRDefault="00305C59" w:rsidP="00B515B7">
      <w:pPr>
        <w:widowControl w:val="0"/>
        <w:tabs>
          <w:tab w:val="left" w:pos="1440"/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5C59" w:rsidRDefault="00305C59" w:rsidP="008613B2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</w:p>
    <w:p w:rsidR="00305C59" w:rsidRDefault="00305C59" w:rsidP="008613B2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Полтавского сельского поселения</w:t>
      </w:r>
    </w:p>
    <w:p w:rsidR="00305C59" w:rsidRPr="0086510D" w:rsidRDefault="00305C59" w:rsidP="00861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Красноармейского района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В.А. Побожий</w:t>
      </w: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Pr="000754F8" w:rsidRDefault="00305C59" w:rsidP="000754F8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05C59" w:rsidRPr="000754F8" w:rsidRDefault="00305C59" w:rsidP="000754F8">
      <w:pPr>
        <w:pStyle w:val="21"/>
        <w:spacing w:line="240" w:lineRule="auto"/>
        <w:ind w:firstLine="0"/>
        <w:jc w:val="right"/>
        <w:rPr>
          <w:kern w:val="1"/>
          <w:sz w:val="28"/>
          <w:szCs w:val="28"/>
        </w:rPr>
      </w:pPr>
      <w:r w:rsidRPr="000754F8">
        <w:rPr>
          <w:kern w:val="1"/>
          <w:sz w:val="28"/>
          <w:szCs w:val="28"/>
        </w:rPr>
        <w:t>к административному регламенту</w:t>
      </w:r>
    </w:p>
    <w:p w:rsidR="00305C59" w:rsidRPr="000754F8" w:rsidRDefault="00305C59" w:rsidP="00075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</w:t>
      </w:r>
    </w:p>
    <w:p w:rsidR="00305C59" w:rsidRPr="000754F8" w:rsidRDefault="00305C59" w:rsidP="00075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</w:p>
    <w:p w:rsidR="00305C59" w:rsidRPr="000754F8" w:rsidRDefault="00305C59" w:rsidP="00075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на торгах»</w:t>
      </w:r>
    </w:p>
    <w:p w:rsidR="00305C59" w:rsidRPr="000754F8" w:rsidRDefault="00305C59" w:rsidP="00075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Pr="000754F8" w:rsidRDefault="00305C59" w:rsidP="00075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Главе Полтавского сельского поселения</w:t>
      </w:r>
    </w:p>
    <w:p w:rsidR="00305C59" w:rsidRPr="000754F8" w:rsidRDefault="00305C59" w:rsidP="00075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05C59" w:rsidRPr="000754F8" w:rsidRDefault="00305C59" w:rsidP="000754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4F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05C59" w:rsidRPr="000754F8" w:rsidRDefault="00305C59" w:rsidP="000754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0754F8">
        <w:rPr>
          <w:rFonts w:ascii="Times New Roman" w:hAnsi="Times New Roman" w:cs="Times New Roman"/>
        </w:rPr>
        <w:t>(Ф.И.О)</w:t>
      </w:r>
    </w:p>
    <w:p w:rsidR="00305C59" w:rsidRPr="000754F8" w:rsidRDefault="00305C59" w:rsidP="000754F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54F8">
        <w:rPr>
          <w:rFonts w:ascii="Times New Roman" w:hAnsi="Times New Roman" w:cs="Times New Roman"/>
        </w:rPr>
        <w:t>от______________________________________</w:t>
      </w:r>
    </w:p>
    <w:p w:rsidR="00305C59" w:rsidRPr="000754F8" w:rsidRDefault="00305C59" w:rsidP="003150AA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0754F8">
        <w:rPr>
          <w:rFonts w:ascii="Times New Roman" w:hAnsi="Times New Roman" w:cs="Times New Roman"/>
        </w:rPr>
        <w:t>(Ф.И.О.)</w:t>
      </w:r>
    </w:p>
    <w:p w:rsidR="00305C59" w:rsidRPr="000754F8" w:rsidRDefault="00305C59" w:rsidP="0007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59" w:rsidRPr="000754F8" w:rsidRDefault="00305C59" w:rsidP="00075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4F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05C59" w:rsidRPr="000754F8" w:rsidRDefault="00305C59" w:rsidP="00075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4F8">
        <w:rPr>
          <w:rFonts w:ascii="Times New Roman" w:hAnsi="Times New Roman" w:cs="Times New Roman"/>
          <w:b/>
          <w:bCs/>
          <w:sz w:val="28"/>
          <w:szCs w:val="28"/>
        </w:rPr>
        <w:t>об утверждении схемы расположения земельного участка</w:t>
      </w:r>
    </w:p>
    <w:p w:rsidR="00305C59" w:rsidRPr="000754F8" w:rsidRDefault="00305C59" w:rsidP="00075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4F8">
        <w:rPr>
          <w:rFonts w:ascii="Times New Roman" w:hAnsi="Times New Roman" w:cs="Times New Roman"/>
          <w:b/>
          <w:bCs/>
          <w:sz w:val="28"/>
          <w:szCs w:val="28"/>
        </w:rPr>
        <w:t xml:space="preserve">или земельных участков на кадастровом плане </w:t>
      </w:r>
    </w:p>
    <w:p w:rsidR="00305C59" w:rsidRPr="000754F8" w:rsidRDefault="00305C59" w:rsidP="000754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4F8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</w:p>
    <w:p w:rsidR="00305C59" w:rsidRDefault="00305C59" w:rsidP="0074232C">
      <w:pPr>
        <w:spacing w:line="200" w:lineRule="atLeast"/>
        <w:ind w:firstLine="720"/>
        <w:jc w:val="center"/>
        <w:rPr>
          <w:rFonts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__________________________________________________________________,</w:t>
      </w:r>
    </w:p>
    <w:p w:rsidR="00305C59" w:rsidRPr="003F5143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F5143">
        <w:rPr>
          <w:rFonts w:ascii="Times New Roman" w:hAnsi="Times New Roman" w:cs="Times New Roman"/>
          <w:sz w:val="18"/>
          <w:szCs w:val="18"/>
        </w:rPr>
        <w:t>(полностью Ф.И.О. заявителя)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______ номер __________, выдан «___» ______________ _____ г.</w:t>
      </w:r>
    </w:p>
    <w:p w:rsidR="00305C59" w:rsidRPr="003F5143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 w:rsidRPr="003F5143">
        <w:rPr>
          <w:rFonts w:ascii="Times New Roman" w:hAnsi="Times New Roman" w:cs="Times New Roman"/>
          <w:sz w:val="18"/>
          <w:szCs w:val="18"/>
        </w:rPr>
        <w:t>(каким органом выдан)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подразделения ________, контактный телефон 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(ая) по адресу: __________________________________________ ____________________________________________________________________</w:t>
      </w:r>
    </w:p>
    <w:p w:rsidR="00305C59" w:rsidRPr="003F5143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3F5143">
        <w:rPr>
          <w:rFonts w:ascii="Times New Roman" w:hAnsi="Times New Roman" w:cs="Times New Roman"/>
          <w:sz w:val="18"/>
          <w:szCs w:val="18"/>
        </w:rPr>
        <w:t>(полностью место фактического проживания)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«___» ____________ ______ г.</w:t>
      </w:r>
    </w:p>
    <w:p w:rsidR="00305C59" w:rsidRDefault="00305C59" w:rsidP="007423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143">
        <w:rPr>
          <w:rFonts w:ascii="Times New Roman" w:hAnsi="Times New Roman" w:cs="Times New Roman"/>
          <w:sz w:val="28"/>
          <w:szCs w:val="28"/>
        </w:rPr>
        <w:t xml:space="preserve">Прошу Вас </w:t>
      </w:r>
      <w:r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ровом плане</w:t>
      </w:r>
      <w:r w:rsidRPr="00113DD7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(адресный ориентир) 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использования земельного участка__________________________________ 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ориентировочной площадью ___________________ кв. м. </w:t>
      </w:r>
    </w:p>
    <w:p w:rsidR="00305C59" w:rsidRDefault="00305C59" w:rsidP="0074232C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представленные мной для утверждения схемы расположения земельного участка, указанные в заявлении, достоверны.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о принятии документов получил (а) 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20___г.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(дата подачи заявления)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305C59" w:rsidRPr="0041062F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 (нужное подчеркнуть).</w:t>
      </w:r>
    </w:p>
    <w:p w:rsidR="00305C59" w:rsidRDefault="00305C59" w:rsidP="007423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получение Администрацией любых данных,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димых для проверки представленных мною сведений и восполнения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вующей информации, от соответствующих федеральных, краевых органов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 прилагаемых к заявлению: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05C59" w:rsidRPr="0074232C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742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Побожий</w:t>
      </w: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05C59" w:rsidRPr="0074232C" w:rsidRDefault="00305C59" w:rsidP="0074232C">
      <w:pPr>
        <w:pStyle w:val="21"/>
        <w:spacing w:line="240" w:lineRule="auto"/>
        <w:ind w:firstLine="0"/>
        <w:jc w:val="right"/>
        <w:rPr>
          <w:kern w:val="1"/>
          <w:sz w:val="28"/>
          <w:szCs w:val="28"/>
        </w:rPr>
      </w:pPr>
      <w:r w:rsidRPr="0074232C">
        <w:rPr>
          <w:kern w:val="1"/>
          <w:sz w:val="28"/>
          <w:szCs w:val="28"/>
        </w:rPr>
        <w:t>к административному регламенту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на торгах»</w:t>
      </w:r>
    </w:p>
    <w:p w:rsidR="00305C59" w:rsidRPr="0074232C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742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05C59" w:rsidRPr="0074232C" w:rsidRDefault="00305C59" w:rsidP="003150AA">
      <w:pPr>
        <w:spacing w:after="0" w:line="240" w:lineRule="auto"/>
        <w:rPr>
          <w:rFonts w:ascii="Times New Roman" w:hAnsi="Times New Roman" w:cs="Times New Roman"/>
        </w:rPr>
      </w:pPr>
      <w:r w:rsidRPr="0074232C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232C">
        <w:rPr>
          <w:rFonts w:ascii="Times New Roman" w:hAnsi="Times New Roman" w:cs="Times New Roman"/>
        </w:rPr>
        <w:t>(Ф.И.О)</w:t>
      </w:r>
    </w:p>
    <w:p w:rsidR="00305C59" w:rsidRPr="0074232C" w:rsidRDefault="00305C59" w:rsidP="003150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32C">
        <w:rPr>
          <w:rFonts w:ascii="Times New Roman" w:hAnsi="Times New Roman" w:cs="Times New Roman"/>
        </w:rPr>
        <w:t>от______________________________________</w:t>
      </w:r>
    </w:p>
    <w:p w:rsidR="00305C59" w:rsidRPr="0074232C" w:rsidRDefault="00305C59" w:rsidP="003150AA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74232C">
        <w:rPr>
          <w:rFonts w:ascii="Times New Roman" w:hAnsi="Times New Roman" w:cs="Times New Roman"/>
        </w:rPr>
        <w:t>(Ф.И.О.)</w:t>
      </w:r>
    </w:p>
    <w:p w:rsidR="00305C59" w:rsidRPr="0074232C" w:rsidRDefault="00305C59" w:rsidP="0074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32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05C59" w:rsidRPr="0074232C" w:rsidRDefault="00305C59" w:rsidP="00742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32C">
        <w:rPr>
          <w:rFonts w:ascii="Times New Roman" w:hAnsi="Times New Roman" w:cs="Times New Roman"/>
          <w:b/>
          <w:bCs/>
          <w:sz w:val="28"/>
          <w:szCs w:val="28"/>
        </w:rPr>
        <w:t>об утверждении схемы расположения земельного участка</w:t>
      </w:r>
    </w:p>
    <w:p w:rsidR="00305C59" w:rsidRPr="0074232C" w:rsidRDefault="00305C59" w:rsidP="00742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32C">
        <w:rPr>
          <w:rFonts w:ascii="Times New Roman" w:hAnsi="Times New Roman" w:cs="Times New Roman"/>
          <w:b/>
          <w:bCs/>
          <w:sz w:val="28"/>
          <w:szCs w:val="28"/>
        </w:rPr>
        <w:t xml:space="preserve">или земельных участков на кадастровом плане </w:t>
      </w:r>
    </w:p>
    <w:p w:rsidR="00305C59" w:rsidRPr="0074232C" w:rsidRDefault="00305C59" w:rsidP="00742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32C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</w:p>
    <w:p w:rsidR="00305C59" w:rsidRDefault="00305C59" w:rsidP="0074232C">
      <w:pPr>
        <w:spacing w:line="200" w:lineRule="atLeast"/>
        <w:ind w:firstLine="720"/>
        <w:jc w:val="center"/>
        <w:rPr>
          <w:rFonts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от__________________________________________________________________</w:t>
      </w:r>
    </w:p>
    <w:p w:rsidR="00305C59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</w:t>
      </w:r>
      <w:r w:rsidRPr="003F5143">
        <w:rPr>
          <w:rFonts w:ascii="Times New Roman" w:hAnsi="Times New Roman" w:cs="Times New Roman"/>
          <w:sz w:val="18"/>
          <w:szCs w:val="18"/>
        </w:rPr>
        <w:t>)</w:t>
      </w:r>
    </w:p>
    <w:p w:rsidR="00305C59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 КПП ______________________ОГРН________________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__________________________________________________</w:t>
      </w:r>
    </w:p>
    <w:p w:rsidR="00305C59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(кем и когда зарегистрировано юридическое лицо)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№ _________ от 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« ____» ___________________ г.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Pr="00AA55E1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AA55E1">
        <w:rPr>
          <w:rFonts w:ascii="Times New Roman" w:hAnsi="Times New Roman" w:cs="Times New Roman"/>
          <w:sz w:val="18"/>
          <w:szCs w:val="18"/>
        </w:rPr>
        <w:t>(кем и когда выдано)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55E1">
        <w:rPr>
          <w:rFonts w:ascii="Times New Roman" w:hAnsi="Times New Roman" w:cs="Times New Roman"/>
          <w:sz w:val="28"/>
          <w:szCs w:val="28"/>
        </w:rPr>
        <w:t>дрес местоположения</w:t>
      </w:r>
      <w:r>
        <w:rPr>
          <w:rFonts w:ascii="Times New Roman" w:hAnsi="Times New Roman" w:cs="Times New Roman"/>
          <w:sz w:val="28"/>
          <w:szCs w:val="28"/>
        </w:rPr>
        <w:t>, указанный в регистрационных документах 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местоположение (полностью) 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305C59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(должность, представитель, Ф.И.О. полностью)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действующий на основании: ___________________________________________</w:t>
      </w:r>
    </w:p>
    <w:p w:rsidR="00305C59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(устав, положение, протокол об избрании, доверенность, иное)</w:t>
      </w:r>
    </w:p>
    <w:p w:rsidR="00305C59" w:rsidRDefault="00305C59" w:rsidP="007423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утвердить схему расположения земельного участка на кадас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ровом плане</w:t>
      </w:r>
      <w:r w:rsidRPr="00113DD7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>, расположенного по адресу: (адресный ориентир) 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использования земельного участка__________________________________ 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ориентировочной площадью ___________________ кв. м.</w:t>
      </w:r>
    </w:p>
    <w:p w:rsidR="00305C59" w:rsidRDefault="00305C59" w:rsidP="007423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представленные мной для утверждения схемы расположения земельного участка, указанные в заявлении, достоверны.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Расписку о принятии документов получил (а) 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 20___г.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(дата подачи заявления)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305C59" w:rsidRPr="0041062F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(подпись заявителя, М.П.)                                                                                 (полностью Ф.И.О.)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 (нужное подчеркнуть).</w:t>
      </w:r>
    </w:p>
    <w:p w:rsidR="00305C59" w:rsidRDefault="00305C59" w:rsidP="007423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1D">
        <w:rPr>
          <w:rFonts w:ascii="Times New Roman" w:hAnsi="Times New Roman" w:cs="Times New Roman"/>
          <w:sz w:val="28"/>
          <w:szCs w:val="28"/>
        </w:rPr>
        <w:t xml:space="preserve">Я даю согласие на получение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A56E1D">
        <w:rPr>
          <w:rFonts w:ascii="Times New Roman" w:hAnsi="Times New Roman" w:cs="Times New Roman"/>
          <w:sz w:val="28"/>
          <w:szCs w:val="28"/>
        </w:rPr>
        <w:t xml:space="preserve"> любых данных, необх</w:t>
      </w:r>
      <w:r w:rsidRPr="00A56E1D">
        <w:rPr>
          <w:rFonts w:ascii="Times New Roman" w:hAnsi="Times New Roman" w:cs="Times New Roman"/>
          <w:sz w:val="28"/>
          <w:szCs w:val="28"/>
        </w:rPr>
        <w:t>о</w:t>
      </w:r>
      <w:r w:rsidRPr="00A56E1D">
        <w:rPr>
          <w:rFonts w:ascii="Times New Roman" w:hAnsi="Times New Roman" w:cs="Times New Roman"/>
          <w:sz w:val="28"/>
          <w:szCs w:val="28"/>
        </w:rPr>
        <w:t>димых для проверки представленных мною сведений и восполнения отсутс</w:t>
      </w:r>
      <w:r w:rsidRPr="00A56E1D">
        <w:rPr>
          <w:rFonts w:ascii="Times New Roman" w:hAnsi="Times New Roman" w:cs="Times New Roman"/>
          <w:sz w:val="28"/>
          <w:szCs w:val="28"/>
        </w:rPr>
        <w:t>т</w:t>
      </w:r>
      <w:r w:rsidRPr="00A56E1D">
        <w:rPr>
          <w:rFonts w:ascii="Times New Roman" w:hAnsi="Times New Roman" w:cs="Times New Roman"/>
          <w:sz w:val="28"/>
          <w:szCs w:val="28"/>
        </w:rPr>
        <w:t>вующей информации, от соответствующих федеральных, краевых органов г</w:t>
      </w:r>
      <w:r w:rsidRPr="00A56E1D">
        <w:rPr>
          <w:rFonts w:ascii="Times New Roman" w:hAnsi="Times New Roman" w:cs="Times New Roman"/>
          <w:sz w:val="28"/>
          <w:szCs w:val="28"/>
        </w:rPr>
        <w:t>о</w:t>
      </w:r>
      <w:r w:rsidRPr="00A56E1D">
        <w:rPr>
          <w:rFonts w:ascii="Times New Roman" w:hAnsi="Times New Roman" w:cs="Times New Roman"/>
          <w:sz w:val="28"/>
          <w:szCs w:val="28"/>
        </w:rPr>
        <w:t>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документов прилагаемых к заявлению:</w:t>
      </w: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05C59" w:rsidRPr="0074232C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Pr="007423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Побожий</w:t>
      </w: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3150AA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3150AA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3150AA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3150AA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3150AA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05C59" w:rsidRPr="0074232C" w:rsidRDefault="00305C59" w:rsidP="003150AA">
      <w:pPr>
        <w:pStyle w:val="21"/>
        <w:spacing w:line="240" w:lineRule="auto"/>
        <w:ind w:firstLine="0"/>
        <w:jc w:val="right"/>
        <w:rPr>
          <w:kern w:val="1"/>
          <w:sz w:val="28"/>
          <w:szCs w:val="28"/>
        </w:rPr>
      </w:pPr>
      <w:r w:rsidRPr="0074232C">
        <w:rPr>
          <w:kern w:val="1"/>
          <w:sz w:val="28"/>
          <w:szCs w:val="28"/>
        </w:rPr>
        <w:t>к административному регламенту</w:t>
      </w:r>
    </w:p>
    <w:p w:rsidR="00305C59" w:rsidRPr="0074232C" w:rsidRDefault="00305C59" w:rsidP="003150AA">
      <w:pPr>
        <w:pStyle w:val="21"/>
        <w:spacing w:line="240" w:lineRule="auto"/>
        <w:ind w:firstLine="0"/>
        <w:jc w:val="right"/>
        <w:rPr>
          <w:kern w:val="1"/>
          <w:sz w:val="28"/>
          <w:szCs w:val="28"/>
        </w:rPr>
      </w:pPr>
      <w:r w:rsidRPr="0074232C">
        <w:rPr>
          <w:kern w:val="1"/>
          <w:sz w:val="28"/>
          <w:szCs w:val="28"/>
        </w:rPr>
        <w:t>к административному регламенту</w:t>
      </w:r>
    </w:p>
    <w:p w:rsidR="00305C59" w:rsidRPr="0074232C" w:rsidRDefault="00305C59" w:rsidP="0031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</w:t>
      </w:r>
    </w:p>
    <w:p w:rsidR="00305C59" w:rsidRPr="0074232C" w:rsidRDefault="00305C59" w:rsidP="0031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</w:p>
    <w:p w:rsidR="00305C59" w:rsidRPr="0074232C" w:rsidRDefault="00305C59" w:rsidP="0031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на торгах»</w:t>
      </w:r>
    </w:p>
    <w:p w:rsidR="00305C59" w:rsidRPr="0074232C" w:rsidRDefault="00305C59" w:rsidP="0031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31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742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5C59" w:rsidRPr="0074232C" w:rsidRDefault="00305C59" w:rsidP="0031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05C59" w:rsidRPr="0074232C" w:rsidRDefault="00305C59" w:rsidP="003150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05C59" w:rsidRPr="0074232C" w:rsidRDefault="00305C59" w:rsidP="003150AA">
      <w:pPr>
        <w:spacing w:after="0" w:line="240" w:lineRule="auto"/>
        <w:rPr>
          <w:rFonts w:ascii="Times New Roman" w:hAnsi="Times New Roman" w:cs="Times New Roman"/>
        </w:rPr>
      </w:pPr>
      <w:r w:rsidRPr="0074232C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4232C">
        <w:rPr>
          <w:rFonts w:ascii="Times New Roman" w:hAnsi="Times New Roman" w:cs="Times New Roman"/>
        </w:rPr>
        <w:t>(Ф.И.О)</w:t>
      </w:r>
    </w:p>
    <w:p w:rsidR="00305C59" w:rsidRPr="0074232C" w:rsidRDefault="00305C59" w:rsidP="003150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32C">
        <w:rPr>
          <w:rFonts w:ascii="Times New Roman" w:hAnsi="Times New Roman" w:cs="Times New Roman"/>
        </w:rPr>
        <w:t>от______________________________________</w:t>
      </w:r>
    </w:p>
    <w:p w:rsidR="00305C59" w:rsidRPr="0074232C" w:rsidRDefault="00305C59" w:rsidP="003150AA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 w:rsidRPr="0074232C">
        <w:rPr>
          <w:rFonts w:ascii="Times New Roman" w:hAnsi="Times New Roman" w:cs="Times New Roman"/>
        </w:rPr>
        <w:t>(Ф.И.О.)</w:t>
      </w:r>
    </w:p>
    <w:p w:rsidR="00305C59" w:rsidRPr="0074232C" w:rsidRDefault="00305C59" w:rsidP="003150A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32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05C59" w:rsidRPr="0074232C" w:rsidRDefault="00305C59" w:rsidP="0074232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32C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земельного участка или аукциона</w:t>
      </w:r>
    </w:p>
    <w:p w:rsidR="00305C59" w:rsidRPr="0074232C" w:rsidRDefault="00305C59" w:rsidP="0074232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b/>
          <w:bCs/>
          <w:sz w:val="28"/>
          <w:szCs w:val="28"/>
        </w:rPr>
        <w:t>на право заключения договора аренды земельного участка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18"/>
          <w:szCs w:val="18"/>
        </w:rPr>
        <w:t>(полностью Ф.И.О. заявителя)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паспорт серии ______ номер __________, выдан «___» ______________ _____ г.</w:t>
      </w:r>
    </w:p>
    <w:p w:rsidR="00305C59" w:rsidRPr="0074232C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  <w:r w:rsidRPr="0074232C">
        <w:rPr>
          <w:rFonts w:ascii="Times New Roman" w:hAnsi="Times New Roman" w:cs="Times New Roman"/>
          <w:sz w:val="18"/>
          <w:szCs w:val="18"/>
        </w:rPr>
        <w:t>(каким органом выдан)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код подразделения ________, контактный телефон 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проживающий (ая) по адресу: __________________________________________ ____________________________________________________________________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18"/>
          <w:szCs w:val="18"/>
        </w:rPr>
        <w:t>(полностью место фактического проживания)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дата рождения «___» ____________ ______ г.</w:t>
      </w:r>
    </w:p>
    <w:p w:rsidR="00305C59" w:rsidRPr="0074232C" w:rsidRDefault="00305C59" w:rsidP="00742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Прошу Вас принять решение о проведении аукциона по продаже земел</w:t>
      </w:r>
      <w:r w:rsidRPr="0074232C">
        <w:rPr>
          <w:rFonts w:ascii="Times New Roman" w:hAnsi="Times New Roman" w:cs="Times New Roman"/>
          <w:sz w:val="28"/>
          <w:szCs w:val="28"/>
        </w:rPr>
        <w:t>ь</w:t>
      </w:r>
      <w:r w:rsidRPr="0074232C">
        <w:rPr>
          <w:rFonts w:ascii="Times New Roman" w:hAnsi="Times New Roman" w:cs="Times New Roman"/>
          <w:sz w:val="28"/>
          <w:szCs w:val="28"/>
        </w:rPr>
        <w:t>ного участка или аукциона на право заключения договора аренды</w:t>
      </w:r>
    </w:p>
    <w:p w:rsidR="00305C59" w:rsidRPr="0074232C" w:rsidRDefault="00305C59" w:rsidP="0074232C">
      <w:pPr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23:13:_________________________  </w:t>
      </w:r>
    </w:p>
    <w:p w:rsidR="00305C59" w:rsidRPr="0074232C" w:rsidRDefault="00305C59" w:rsidP="0074232C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4232C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Цель использования земельного участка__________________________________ 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Pr="0074232C" w:rsidRDefault="00305C59" w:rsidP="00742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Документы,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участка, указанные в заявлении, достоверны.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Расписку о принятии документов получил (а) 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«___»___________ 20___г.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74232C">
        <w:rPr>
          <w:rFonts w:ascii="Times New Roman" w:hAnsi="Times New Roman" w:cs="Times New Roman"/>
          <w:sz w:val="18"/>
          <w:szCs w:val="18"/>
        </w:rPr>
        <w:t>дата подачи заявления)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18"/>
          <w:szCs w:val="18"/>
        </w:rPr>
        <w:t xml:space="preserve">      (подпись заявителя)                                                                                 (полностью Ф.И.О.)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lastRenderedPageBreak/>
        <w:t>Способ получения результата муниципальной услуги: почтой, получить наро</w:t>
      </w:r>
      <w:r w:rsidRPr="0074232C">
        <w:rPr>
          <w:rFonts w:ascii="Times New Roman" w:hAnsi="Times New Roman" w:cs="Times New Roman"/>
          <w:sz w:val="28"/>
          <w:szCs w:val="28"/>
        </w:rPr>
        <w:t>ч</w:t>
      </w:r>
      <w:r w:rsidRPr="0074232C">
        <w:rPr>
          <w:rFonts w:ascii="Times New Roman" w:hAnsi="Times New Roman" w:cs="Times New Roman"/>
          <w:sz w:val="28"/>
          <w:szCs w:val="28"/>
        </w:rPr>
        <w:t>но (нужное подчеркнуть).</w:t>
      </w:r>
    </w:p>
    <w:p w:rsidR="00305C59" w:rsidRPr="0074232C" w:rsidRDefault="00305C59" w:rsidP="007423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Я даю согласие на получение Администрацией любых данных, необх</w:t>
      </w:r>
      <w:r w:rsidRPr="0074232C">
        <w:rPr>
          <w:rFonts w:ascii="Times New Roman" w:hAnsi="Times New Roman" w:cs="Times New Roman"/>
          <w:sz w:val="28"/>
          <w:szCs w:val="28"/>
        </w:rPr>
        <w:t>о</w:t>
      </w:r>
      <w:r w:rsidRPr="0074232C">
        <w:rPr>
          <w:rFonts w:ascii="Times New Roman" w:hAnsi="Times New Roman" w:cs="Times New Roman"/>
          <w:sz w:val="28"/>
          <w:szCs w:val="28"/>
        </w:rPr>
        <w:t>димых для проверки представленных мною сведений и восполнения отсутс</w:t>
      </w:r>
      <w:r w:rsidRPr="0074232C">
        <w:rPr>
          <w:rFonts w:ascii="Times New Roman" w:hAnsi="Times New Roman" w:cs="Times New Roman"/>
          <w:sz w:val="28"/>
          <w:szCs w:val="28"/>
        </w:rPr>
        <w:t>т</w:t>
      </w:r>
      <w:r w:rsidRPr="0074232C">
        <w:rPr>
          <w:rFonts w:ascii="Times New Roman" w:hAnsi="Times New Roman" w:cs="Times New Roman"/>
          <w:sz w:val="28"/>
          <w:szCs w:val="28"/>
        </w:rPr>
        <w:t>вующей информации, от соответствующих федеральных, краевых органов г</w:t>
      </w:r>
      <w:r w:rsidRPr="0074232C">
        <w:rPr>
          <w:rFonts w:ascii="Times New Roman" w:hAnsi="Times New Roman" w:cs="Times New Roman"/>
          <w:sz w:val="28"/>
          <w:szCs w:val="28"/>
        </w:rPr>
        <w:t>о</w:t>
      </w:r>
      <w:r w:rsidRPr="0074232C">
        <w:rPr>
          <w:rFonts w:ascii="Times New Roman" w:hAnsi="Times New Roman" w:cs="Times New Roman"/>
          <w:sz w:val="28"/>
          <w:szCs w:val="28"/>
        </w:rPr>
        <w:t>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Опись документов прилагаемых к заявлению: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05C59" w:rsidRPr="0074232C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Pr="0074232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Побожий</w:t>
      </w: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05C59" w:rsidRPr="0074232C" w:rsidRDefault="00305C59" w:rsidP="0074232C">
      <w:pPr>
        <w:pStyle w:val="21"/>
        <w:spacing w:line="240" w:lineRule="auto"/>
        <w:ind w:firstLine="0"/>
        <w:jc w:val="right"/>
        <w:rPr>
          <w:kern w:val="1"/>
          <w:sz w:val="28"/>
          <w:szCs w:val="28"/>
        </w:rPr>
      </w:pPr>
      <w:r w:rsidRPr="0074232C">
        <w:rPr>
          <w:kern w:val="1"/>
          <w:sz w:val="28"/>
          <w:szCs w:val="28"/>
        </w:rPr>
        <w:t>к административному регламенту</w:t>
      </w:r>
    </w:p>
    <w:p w:rsidR="00305C59" w:rsidRPr="0074232C" w:rsidRDefault="00305C59" w:rsidP="0074232C">
      <w:pPr>
        <w:pStyle w:val="21"/>
        <w:spacing w:line="240" w:lineRule="auto"/>
        <w:ind w:firstLine="0"/>
        <w:jc w:val="right"/>
        <w:rPr>
          <w:kern w:val="2"/>
          <w:sz w:val="28"/>
          <w:szCs w:val="28"/>
        </w:rPr>
      </w:pPr>
      <w:r w:rsidRPr="0074232C">
        <w:rPr>
          <w:kern w:val="2"/>
          <w:sz w:val="28"/>
          <w:szCs w:val="28"/>
        </w:rPr>
        <w:t>к административному регламенту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на торгах»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742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32C">
        <w:rPr>
          <w:rFonts w:ascii="Times New Roman" w:hAnsi="Times New Roman" w:cs="Times New Roman"/>
        </w:rPr>
        <w:t xml:space="preserve">                                  (Ф.И.О)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32C">
        <w:rPr>
          <w:rFonts w:ascii="Times New Roman" w:hAnsi="Times New Roman" w:cs="Times New Roman"/>
        </w:rPr>
        <w:t>от______________________________________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4232C">
        <w:rPr>
          <w:rFonts w:ascii="Times New Roman" w:hAnsi="Times New Roman" w:cs="Times New Roman"/>
        </w:rPr>
        <w:t>(Ф.И.О.)</w:t>
      </w:r>
    </w:p>
    <w:p w:rsidR="00305C59" w:rsidRPr="0074232C" w:rsidRDefault="00305C59" w:rsidP="007423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32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05C59" w:rsidRPr="0074232C" w:rsidRDefault="00305C59" w:rsidP="00742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32C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земельного участка или аукциона</w:t>
      </w:r>
    </w:p>
    <w:p w:rsidR="00305C59" w:rsidRPr="0074232C" w:rsidRDefault="00305C59" w:rsidP="007423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232C">
        <w:rPr>
          <w:rFonts w:ascii="Times New Roman" w:hAnsi="Times New Roman" w:cs="Times New Roman"/>
          <w:b/>
          <w:bCs/>
          <w:sz w:val="28"/>
          <w:szCs w:val="28"/>
        </w:rPr>
        <w:t>на право заключения договора аренды земельного участка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от_________________________________________________________________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18"/>
          <w:szCs w:val="18"/>
        </w:rPr>
        <w:t>(полное наименование юридического лица)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ИНН _______________ КПП ______________________ОГРН________________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зарегистрированного 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18"/>
          <w:szCs w:val="18"/>
        </w:rPr>
        <w:t>(кем и когда зарегистрировано юридическое лицо)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№ _________ от 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выдано « ____» ___________________ г.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18"/>
          <w:szCs w:val="18"/>
        </w:rPr>
        <w:t>(кем и когда выдано)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Адрес местоположения, указанный в регистрационных документах 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Фактическое местоположение (полностью) _______________________________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18"/>
          <w:szCs w:val="18"/>
        </w:rPr>
        <w:t>(должность, представитель, Ф.И.О. полностью)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действующий на основании: ___________________________________________</w:t>
      </w:r>
    </w:p>
    <w:p w:rsidR="00305C59" w:rsidRPr="0074232C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18"/>
          <w:szCs w:val="18"/>
        </w:rPr>
        <w:t>(устав, положение, протокол об избрании, доверенность, иное)</w:t>
      </w:r>
    </w:p>
    <w:p w:rsidR="00305C59" w:rsidRPr="0074232C" w:rsidRDefault="00305C59" w:rsidP="00742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Прошу Вас принять решение о проведении аукциона по продаже земел</w:t>
      </w:r>
      <w:r w:rsidRPr="0074232C">
        <w:rPr>
          <w:rFonts w:ascii="Times New Roman" w:hAnsi="Times New Roman" w:cs="Times New Roman"/>
          <w:sz w:val="28"/>
          <w:szCs w:val="28"/>
        </w:rPr>
        <w:t>ь</w:t>
      </w:r>
      <w:r w:rsidRPr="0074232C">
        <w:rPr>
          <w:rFonts w:ascii="Times New Roman" w:hAnsi="Times New Roman" w:cs="Times New Roman"/>
          <w:sz w:val="28"/>
          <w:szCs w:val="28"/>
        </w:rPr>
        <w:t xml:space="preserve">ного участка или аукциона на право заключения договора аренды земельного участка с кадастровым номером 23:13:_________________________  </w:t>
      </w:r>
    </w:p>
    <w:p w:rsidR="00305C59" w:rsidRPr="0074232C" w:rsidRDefault="00305C59" w:rsidP="0074232C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4232C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Цель использования земельного участка__________________________________ 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05C59" w:rsidRPr="0074232C" w:rsidRDefault="00305C59" w:rsidP="007423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Документы, представленные мной для принятия решения о проведении аукциона по продаже земельного участка или аукциона на право заключения договора аренды земельного участка, указанные в заявлении, достоверны.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Расписку о принятии документов получил (а) _____________________________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«___»___________ 20___г.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18"/>
          <w:szCs w:val="18"/>
        </w:rPr>
        <w:t xml:space="preserve">               (дата подачи заявления)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_______________ / ___________________________________________________/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74232C">
        <w:rPr>
          <w:rFonts w:ascii="Times New Roman" w:hAnsi="Times New Roman" w:cs="Times New Roman"/>
          <w:sz w:val="18"/>
          <w:szCs w:val="18"/>
        </w:rPr>
        <w:t xml:space="preserve">  (подпись заявителя, М.П.)                                                                                 (полностью Ф.И.О.)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Способ получения результата муниципальной услуги: почтой, получить наро</w:t>
      </w:r>
      <w:r w:rsidRPr="0074232C">
        <w:rPr>
          <w:rFonts w:ascii="Times New Roman" w:hAnsi="Times New Roman" w:cs="Times New Roman"/>
          <w:sz w:val="28"/>
          <w:szCs w:val="28"/>
        </w:rPr>
        <w:t>ч</w:t>
      </w:r>
      <w:r w:rsidRPr="0074232C">
        <w:rPr>
          <w:rFonts w:ascii="Times New Roman" w:hAnsi="Times New Roman" w:cs="Times New Roman"/>
          <w:sz w:val="28"/>
          <w:szCs w:val="28"/>
        </w:rPr>
        <w:t>но (нужное подчеркнуть).</w:t>
      </w:r>
    </w:p>
    <w:p w:rsidR="00305C59" w:rsidRPr="0074232C" w:rsidRDefault="00305C59" w:rsidP="007423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Я даю согласие на получение Администрацией любых данных, необх</w:t>
      </w:r>
      <w:r w:rsidRPr="0074232C">
        <w:rPr>
          <w:rFonts w:ascii="Times New Roman" w:hAnsi="Times New Roman" w:cs="Times New Roman"/>
          <w:sz w:val="28"/>
          <w:szCs w:val="28"/>
        </w:rPr>
        <w:t>о</w:t>
      </w:r>
      <w:r w:rsidRPr="0074232C">
        <w:rPr>
          <w:rFonts w:ascii="Times New Roman" w:hAnsi="Times New Roman" w:cs="Times New Roman"/>
          <w:sz w:val="28"/>
          <w:szCs w:val="28"/>
        </w:rPr>
        <w:t>димых для проверки представленных мною сведений и восполнения отсутс</w:t>
      </w:r>
      <w:r w:rsidRPr="0074232C">
        <w:rPr>
          <w:rFonts w:ascii="Times New Roman" w:hAnsi="Times New Roman" w:cs="Times New Roman"/>
          <w:sz w:val="28"/>
          <w:szCs w:val="28"/>
        </w:rPr>
        <w:t>т</w:t>
      </w:r>
      <w:r w:rsidRPr="0074232C">
        <w:rPr>
          <w:rFonts w:ascii="Times New Roman" w:hAnsi="Times New Roman" w:cs="Times New Roman"/>
          <w:sz w:val="28"/>
          <w:szCs w:val="28"/>
        </w:rPr>
        <w:t>вующей информации, от соответствующих федеральных, краевых органов г</w:t>
      </w:r>
      <w:r w:rsidRPr="0074232C">
        <w:rPr>
          <w:rFonts w:ascii="Times New Roman" w:hAnsi="Times New Roman" w:cs="Times New Roman"/>
          <w:sz w:val="28"/>
          <w:szCs w:val="28"/>
        </w:rPr>
        <w:t>о</w:t>
      </w:r>
      <w:r w:rsidRPr="0074232C">
        <w:rPr>
          <w:rFonts w:ascii="Times New Roman" w:hAnsi="Times New Roman" w:cs="Times New Roman"/>
          <w:sz w:val="28"/>
          <w:szCs w:val="28"/>
        </w:rPr>
        <w:t>сударственной власти и органов местного самоуправления, организаций всех форм собственности, а также на обработку и использование моих персональных данных.</w:t>
      </w: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05C59" w:rsidRPr="0074232C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Опись документов прилагаемых к заявлению: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C59" w:rsidRDefault="00305C59" w:rsidP="0074232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05C59" w:rsidRPr="0074232C" w:rsidRDefault="00305C59" w:rsidP="00742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</w:t>
      </w:r>
      <w:r w:rsidRPr="0074232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5C59" w:rsidRDefault="00305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32C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74232C">
        <w:rPr>
          <w:rFonts w:ascii="Times New Roman" w:hAnsi="Times New Roman" w:cs="Times New Roman"/>
          <w:sz w:val="28"/>
          <w:szCs w:val="28"/>
        </w:rPr>
        <w:tab/>
      </w:r>
      <w:r w:rsidRPr="0074232C">
        <w:rPr>
          <w:rFonts w:ascii="Times New Roman" w:hAnsi="Times New Roman" w:cs="Times New Roman"/>
          <w:sz w:val="28"/>
          <w:szCs w:val="28"/>
        </w:rPr>
        <w:tab/>
      </w:r>
      <w:r w:rsidRPr="0074232C">
        <w:rPr>
          <w:rFonts w:ascii="Times New Roman" w:hAnsi="Times New Roman" w:cs="Times New Roman"/>
          <w:sz w:val="28"/>
          <w:szCs w:val="28"/>
        </w:rPr>
        <w:tab/>
      </w:r>
      <w:r w:rsidRPr="0074232C">
        <w:rPr>
          <w:rFonts w:ascii="Times New Roman" w:hAnsi="Times New Roman" w:cs="Times New Roman"/>
          <w:sz w:val="28"/>
          <w:szCs w:val="28"/>
        </w:rPr>
        <w:tab/>
      </w:r>
      <w:r w:rsidRPr="0074232C">
        <w:rPr>
          <w:rFonts w:ascii="Times New Roman" w:hAnsi="Times New Roman" w:cs="Times New Roman"/>
          <w:sz w:val="28"/>
          <w:szCs w:val="28"/>
        </w:rPr>
        <w:tab/>
      </w:r>
      <w:r w:rsidRPr="0074232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В.А. Побожий</w:t>
      </w:r>
    </w:p>
    <w:p w:rsidR="00305C59" w:rsidRDefault="00305C59" w:rsidP="00FD4F93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FD4F93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FD4F93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Pr="00763099" w:rsidRDefault="00305C59" w:rsidP="00763099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099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305C59" w:rsidRPr="00763099" w:rsidRDefault="00305C59" w:rsidP="00763099">
      <w:pPr>
        <w:pStyle w:val="21"/>
        <w:spacing w:line="240" w:lineRule="auto"/>
        <w:ind w:firstLine="0"/>
        <w:jc w:val="right"/>
        <w:rPr>
          <w:kern w:val="1"/>
          <w:sz w:val="28"/>
          <w:szCs w:val="28"/>
        </w:rPr>
      </w:pPr>
      <w:r w:rsidRPr="00763099">
        <w:rPr>
          <w:kern w:val="1"/>
          <w:sz w:val="28"/>
          <w:szCs w:val="28"/>
        </w:rPr>
        <w:t>к административному регламенту</w:t>
      </w:r>
    </w:p>
    <w:p w:rsidR="00305C59" w:rsidRPr="00763099" w:rsidRDefault="00305C59" w:rsidP="007630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099">
        <w:rPr>
          <w:rFonts w:ascii="Times New Roman" w:hAnsi="Times New Roman" w:cs="Times New Roman"/>
          <w:sz w:val="28"/>
          <w:szCs w:val="28"/>
        </w:rPr>
        <w:t xml:space="preserve"> «Предоставление земельных участков, находящихся </w:t>
      </w:r>
    </w:p>
    <w:p w:rsidR="00305C59" w:rsidRPr="00763099" w:rsidRDefault="00305C59" w:rsidP="007630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099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собственности, </w:t>
      </w:r>
    </w:p>
    <w:p w:rsidR="00305C59" w:rsidRPr="00763099" w:rsidRDefault="00305C59" w:rsidP="007630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3099">
        <w:rPr>
          <w:rFonts w:ascii="Times New Roman" w:hAnsi="Times New Roman" w:cs="Times New Roman"/>
          <w:sz w:val="28"/>
          <w:szCs w:val="28"/>
        </w:rPr>
        <w:t>на торгах»</w:t>
      </w:r>
    </w:p>
    <w:p w:rsidR="00305C59" w:rsidRPr="00763099" w:rsidRDefault="00305C59" w:rsidP="00763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59" w:rsidRPr="00763099" w:rsidRDefault="00305C59" w:rsidP="00763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099">
        <w:rPr>
          <w:rFonts w:ascii="Times New Roman" w:hAnsi="Times New Roman" w:cs="Times New Roman"/>
          <w:b/>
          <w:bCs/>
          <w:sz w:val="28"/>
          <w:szCs w:val="28"/>
        </w:rPr>
        <w:t>БЛОК-СХЕМА</w:t>
      </w:r>
    </w:p>
    <w:p w:rsidR="00305C59" w:rsidRPr="00763099" w:rsidRDefault="00305C59" w:rsidP="007630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09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305C59" w:rsidRPr="00763099" w:rsidRDefault="00305C59" w:rsidP="00763099">
      <w:pPr>
        <w:spacing w:after="0" w:line="240" w:lineRule="auto"/>
        <w:ind w:firstLine="5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099">
        <w:rPr>
          <w:rFonts w:ascii="Times New Roman" w:hAnsi="Times New Roman" w:cs="Times New Roman"/>
          <w:b/>
          <w:bCs/>
          <w:sz w:val="28"/>
          <w:szCs w:val="28"/>
        </w:rPr>
        <w:t xml:space="preserve">«Предоставление земельных участков, находящихся </w:t>
      </w:r>
    </w:p>
    <w:p w:rsidR="00305C59" w:rsidRPr="00763099" w:rsidRDefault="00305C59" w:rsidP="007630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63099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на торгах»</w:t>
      </w:r>
    </w:p>
    <w:p w:rsidR="00305C59" w:rsidRPr="00763099" w:rsidRDefault="00305C59" w:rsidP="007630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59" w:rsidRDefault="000B3B5B" w:rsidP="0076309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B3B5B">
        <w:rPr>
          <w:noProof/>
        </w:rPr>
        <w:pict>
          <v:rect id="_x0000_s1026" style="position:absolute;left:0;text-align:left;margin-left:34.2pt;margin-top:1.35pt;width:410.25pt;height:89.5pt;z-index:7">
            <v:textbox style="mso-next-textbox:#_x0000_s1026">
              <w:txbxContent>
                <w:p w:rsidR="00305C59" w:rsidRPr="00A21D84" w:rsidRDefault="00305C59" w:rsidP="00A21D84">
                  <w:pPr>
                    <w:pStyle w:val="ConsPlusTitle"/>
                    <w:widowControl/>
                    <w:ind w:left="-142" w:right="-143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A21D84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>На первом этапе - поступление заявления об утверждение схемы расположения земельного участка или земельных участков на кадастровом плане территории с указанием цели использования земельного участка.</w:t>
                  </w:r>
                </w:p>
                <w:p w:rsidR="00305C59" w:rsidRPr="00A21D84" w:rsidRDefault="00305C59" w:rsidP="00A21D8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На втором этапе – поступление заявления о проведении аукциона по продаже з</w:t>
                  </w:r>
                  <w:r w:rsidRPr="00A21D84">
                    <w:rPr>
                      <w:rFonts w:ascii="Times New Roman" w:hAnsi="Times New Roman" w:cs="Times New Roman"/>
                    </w:rPr>
                    <w:t>е</w:t>
                  </w:r>
                  <w:r w:rsidRPr="00A21D84">
                    <w:rPr>
                      <w:rFonts w:ascii="Times New Roman" w:hAnsi="Times New Roman" w:cs="Times New Roman"/>
                    </w:rPr>
                    <w:t>мельного участка или аукциона на право заключения договора аренды земельного участка.</w:t>
                  </w:r>
                </w:p>
                <w:p w:rsidR="00305C59" w:rsidRPr="00D50FDE" w:rsidRDefault="00305C59" w:rsidP="00763099">
                  <w:pPr>
                    <w:pStyle w:val="ConsPlusTitle"/>
                    <w:widowControl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305C59" w:rsidRDefault="00305C59" w:rsidP="00763099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05C59" w:rsidRDefault="00305C59" w:rsidP="00763099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05C59" w:rsidRDefault="00305C59" w:rsidP="00763099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05C59" w:rsidRDefault="00305C59" w:rsidP="00763099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05C59" w:rsidRDefault="000B3B5B" w:rsidP="0076309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B3B5B">
        <w:rPr>
          <w:noProof/>
        </w:rPr>
        <w:pict>
          <v:line id="_x0000_s1027" style="position:absolute;left:0;text-align:left;z-index:11" from="224.7pt,10.35pt" to="224.7pt,41.85pt">
            <v:stroke endarrow="block"/>
          </v:line>
        </w:pict>
      </w:r>
    </w:p>
    <w:p w:rsidR="00305C59" w:rsidRDefault="00305C59" w:rsidP="00763099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05C59" w:rsidRDefault="000B3B5B" w:rsidP="00763099">
      <w:pPr>
        <w:tabs>
          <w:tab w:val="left" w:pos="4536"/>
          <w:tab w:val="left" w:pos="4820"/>
        </w:tabs>
        <w:spacing w:after="0" w:line="240" w:lineRule="auto"/>
        <w:jc w:val="center"/>
        <w:rPr>
          <w:rFonts w:cs="Times New Roman"/>
          <w:sz w:val="28"/>
          <w:szCs w:val="28"/>
        </w:rPr>
      </w:pPr>
      <w:r w:rsidRPr="000B3B5B">
        <w:rPr>
          <w:noProof/>
        </w:rPr>
        <w:pict>
          <v:rect id="_x0000_s1028" style="position:absolute;left:0;text-align:left;margin-left:81pt;margin-top:9.7pt;width:297pt;height:33.8pt;z-index:6">
            <v:textbox style="mso-next-textbox:#_x0000_s1028">
              <w:txbxContent>
                <w:p w:rsidR="00305C59" w:rsidRPr="00A21D84" w:rsidRDefault="00305C59" w:rsidP="007630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Прием, регистрация заявления и прилагаемых к нему д</w:t>
                  </w:r>
                  <w:r w:rsidRPr="00A21D84">
                    <w:rPr>
                      <w:rFonts w:ascii="Times New Roman" w:hAnsi="Times New Roman" w:cs="Times New Roman"/>
                    </w:rPr>
                    <w:t>о</w:t>
                  </w:r>
                  <w:r w:rsidRPr="00A21D84">
                    <w:rPr>
                      <w:rFonts w:ascii="Times New Roman" w:hAnsi="Times New Roman" w:cs="Times New Roman"/>
                    </w:rPr>
                    <w:t>кументов  в МФЦ</w:t>
                  </w:r>
                </w:p>
              </w:txbxContent>
            </v:textbox>
          </v:rect>
        </w:pict>
      </w:r>
    </w:p>
    <w:p w:rsidR="00305C59" w:rsidRDefault="00305C59" w:rsidP="00763099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05C59" w:rsidRDefault="000B3B5B" w:rsidP="00763099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B3B5B">
        <w:rPr>
          <w:noProof/>
        </w:rPr>
        <w:pict>
          <v:line id="_x0000_s1029" style="position:absolute;left:0;text-align:left;z-index:12" from="224.7pt,11.3pt" to="224.7pt,38.3pt">
            <v:stroke endarrow="block"/>
          </v:line>
        </w:pict>
      </w:r>
    </w:p>
    <w:p w:rsidR="00305C59" w:rsidRPr="009C79E5" w:rsidRDefault="00305C59" w:rsidP="00763099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305C59" w:rsidRDefault="000B3B5B" w:rsidP="00763099">
      <w:pPr>
        <w:spacing w:after="0" w:line="240" w:lineRule="auto"/>
        <w:jc w:val="center"/>
        <w:rPr>
          <w:rFonts w:ascii="Arial" w:hAnsi="Arial" w:cs="Arial"/>
        </w:rPr>
      </w:pPr>
      <w:r w:rsidRPr="000B3B5B">
        <w:rPr>
          <w:noProof/>
        </w:rPr>
        <w:pict>
          <v:rect id="_x0000_s1030" style="position:absolute;left:0;text-align:left;margin-left:81pt;margin-top:6.1pt;width:297pt;height:47.95pt;z-index:9">
            <v:textbox style="mso-next-textbox:#_x0000_s1030">
              <w:txbxContent>
                <w:p w:rsidR="00305C59" w:rsidRPr="00A21D84" w:rsidRDefault="00305C59" w:rsidP="00A21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Передача запроса и прилагаемых к нему документов</w:t>
                  </w:r>
                </w:p>
                <w:p w:rsidR="00305C59" w:rsidRPr="00A21D84" w:rsidRDefault="00305C59" w:rsidP="00A21D84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 xml:space="preserve">на рассмотрение главе </w:t>
                  </w:r>
                  <w:r w:rsidRPr="00A21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A21D84">
                    <w:rPr>
                      <w:rFonts w:ascii="Times New Roman" w:hAnsi="Times New Roman" w:cs="Times New Roman"/>
                    </w:rPr>
                    <w:t>Полтавского сельского поселения</w:t>
                  </w:r>
                </w:p>
                <w:p w:rsidR="00305C59" w:rsidRPr="00A21D84" w:rsidRDefault="00305C59" w:rsidP="007630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Красноармейского района</w:t>
                  </w:r>
                </w:p>
              </w:txbxContent>
            </v:textbox>
          </v:rect>
        </w:pict>
      </w:r>
    </w:p>
    <w:p w:rsidR="00305C59" w:rsidRDefault="00305C59" w:rsidP="00763099">
      <w:pPr>
        <w:spacing w:after="0" w:line="240" w:lineRule="auto"/>
        <w:jc w:val="center"/>
        <w:rPr>
          <w:rFonts w:ascii="Arial" w:hAnsi="Arial" w:cs="Arial"/>
        </w:rPr>
      </w:pPr>
    </w:p>
    <w:p w:rsidR="00305C59" w:rsidRDefault="00305C59" w:rsidP="00763099">
      <w:pPr>
        <w:spacing w:after="0" w:line="240" w:lineRule="auto"/>
        <w:jc w:val="center"/>
        <w:rPr>
          <w:rFonts w:ascii="Arial" w:hAnsi="Arial" w:cs="Arial"/>
        </w:rPr>
      </w:pPr>
    </w:p>
    <w:p w:rsidR="00305C59" w:rsidRDefault="00305C59" w:rsidP="00763099">
      <w:pPr>
        <w:spacing w:after="0" w:line="240" w:lineRule="auto"/>
        <w:jc w:val="center"/>
        <w:rPr>
          <w:rFonts w:ascii="Arial" w:hAnsi="Arial" w:cs="Arial"/>
        </w:rPr>
      </w:pPr>
    </w:p>
    <w:p w:rsidR="00305C59" w:rsidRDefault="000B3B5B" w:rsidP="00763099">
      <w:pPr>
        <w:spacing w:after="0" w:line="240" w:lineRule="auto"/>
        <w:jc w:val="center"/>
        <w:rPr>
          <w:rFonts w:ascii="Arial" w:hAnsi="Arial" w:cs="Arial"/>
        </w:rPr>
      </w:pPr>
      <w:r w:rsidRPr="000B3B5B">
        <w:rPr>
          <w:noProof/>
        </w:rPr>
        <w:pict>
          <v:line id="_x0000_s1031" style="position:absolute;left:0;text-align:left;z-index:10" from="235.2pt,12pt" to="235.2pt,46.5pt">
            <v:stroke endarrow="block"/>
          </v:line>
        </w:pict>
      </w:r>
      <w:r w:rsidRPr="000B3B5B">
        <w:rPr>
          <w:noProof/>
        </w:rPr>
        <w:pict>
          <v:rect id="_x0000_s1032" style="position:absolute;left:0;text-align:left;margin-left:261pt;margin-top:590.3pt;width:198pt;height:54pt;z-index:2">
            <v:textbox style="mso-next-textbox:#_x0000_s1032">
              <w:txbxContent>
                <w:p w:rsidR="00305C59" w:rsidRDefault="00305C59" w:rsidP="00763099">
                  <w:pPr>
                    <w:jc w:val="center"/>
                  </w:pPr>
                  <w:r>
                    <w:t>Обеспечение государственной регис</w:t>
                  </w:r>
                  <w:r>
                    <w:t>т</w:t>
                  </w:r>
                  <w:r>
                    <w:t>рации права на земельный участок</w:t>
                  </w:r>
                </w:p>
                <w:p w:rsidR="00305C59" w:rsidRDefault="00305C59" w:rsidP="00763099">
                  <w:pPr>
                    <w:rPr>
                      <w:rFonts w:cs="Times New Roman"/>
                    </w:rPr>
                  </w:pPr>
                </w:p>
              </w:txbxContent>
            </v:textbox>
          </v:rect>
        </w:pict>
      </w:r>
      <w:r w:rsidRPr="000B3B5B">
        <w:rPr>
          <w:noProof/>
        </w:rPr>
        <w:pict>
          <v:line id="_x0000_s1033" style="position:absolute;left:0;text-align:left;flip:x;z-index:1" from="369pt,563.3pt" to="369pt,589.9pt">
            <v:stroke endarrow="block"/>
          </v:line>
        </w:pict>
      </w:r>
    </w:p>
    <w:p w:rsidR="00305C59" w:rsidRDefault="00305C59" w:rsidP="00763099">
      <w:pPr>
        <w:spacing w:after="0" w:line="240" w:lineRule="auto"/>
        <w:jc w:val="center"/>
        <w:rPr>
          <w:rFonts w:ascii="Arial" w:hAnsi="Arial" w:cs="Arial"/>
        </w:rPr>
      </w:pPr>
    </w:p>
    <w:p w:rsidR="00305C59" w:rsidRDefault="00305C59" w:rsidP="00763099">
      <w:pPr>
        <w:spacing w:after="0" w:line="240" w:lineRule="auto"/>
        <w:jc w:val="center"/>
        <w:rPr>
          <w:rFonts w:ascii="Arial" w:hAnsi="Arial" w:cs="Arial"/>
        </w:rPr>
      </w:pPr>
    </w:p>
    <w:p w:rsidR="00305C59" w:rsidRDefault="00305C59" w:rsidP="00763099">
      <w:pPr>
        <w:spacing w:after="0" w:line="240" w:lineRule="auto"/>
        <w:jc w:val="center"/>
        <w:rPr>
          <w:rFonts w:ascii="Arial" w:hAnsi="Arial" w:cs="Arial"/>
        </w:rPr>
      </w:pPr>
    </w:p>
    <w:p w:rsidR="00305C59" w:rsidRPr="006B49D9" w:rsidRDefault="000B3B5B" w:rsidP="00763099">
      <w:pPr>
        <w:spacing w:after="0" w:line="240" w:lineRule="auto"/>
        <w:jc w:val="center"/>
        <w:rPr>
          <w:rFonts w:ascii="Arial" w:hAnsi="Arial" w:cs="Arial"/>
        </w:rPr>
      </w:pPr>
      <w:r w:rsidRPr="000B3B5B">
        <w:rPr>
          <w:noProof/>
        </w:rPr>
        <w:pict>
          <v:rect id="_x0000_s1034" style="position:absolute;left:0;text-align:left;margin-left:91.05pt;margin-top:.25pt;width:292.95pt;height:36.75pt;z-index:8">
            <v:textbox style="mso-next-textbox:#_x0000_s1034">
              <w:txbxContent>
                <w:p w:rsidR="00305C59" w:rsidRPr="00A21D84" w:rsidRDefault="00305C59" w:rsidP="007630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Глава отписывает запрос и передает его в порядке дел</w:t>
                  </w:r>
                  <w:r w:rsidRPr="00A21D84">
                    <w:rPr>
                      <w:rFonts w:ascii="Times New Roman" w:hAnsi="Times New Roman" w:cs="Times New Roman"/>
                    </w:rPr>
                    <w:t>о</w:t>
                  </w:r>
                  <w:r w:rsidRPr="00A21D84">
                    <w:rPr>
                      <w:rFonts w:ascii="Times New Roman" w:hAnsi="Times New Roman" w:cs="Times New Roman"/>
                    </w:rPr>
                    <w:t>производства в общий отдел администрации</w:t>
                  </w:r>
                </w:p>
              </w:txbxContent>
            </v:textbox>
          </v:rect>
        </w:pict>
      </w:r>
    </w:p>
    <w:p w:rsidR="00305C59" w:rsidRPr="006B49D9" w:rsidRDefault="00305C59" w:rsidP="00763099">
      <w:pPr>
        <w:spacing w:after="0" w:line="240" w:lineRule="auto"/>
        <w:rPr>
          <w:rFonts w:ascii="Arial" w:hAnsi="Arial" w:cs="Arial"/>
        </w:rPr>
      </w:pPr>
    </w:p>
    <w:p w:rsidR="00305C59" w:rsidRPr="006B49D9" w:rsidRDefault="00305C59" w:rsidP="00763099">
      <w:pPr>
        <w:spacing w:after="0" w:line="240" w:lineRule="auto"/>
        <w:rPr>
          <w:rFonts w:ascii="Arial" w:hAnsi="Arial" w:cs="Arial"/>
        </w:rPr>
      </w:pPr>
    </w:p>
    <w:p w:rsidR="00305C59" w:rsidRPr="006B49D9" w:rsidRDefault="000B3B5B" w:rsidP="00763099">
      <w:pPr>
        <w:spacing w:after="0" w:line="240" w:lineRule="auto"/>
        <w:rPr>
          <w:rFonts w:ascii="Arial" w:hAnsi="Arial" w:cs="Arial"/>
        </w:rPr>
      </w:pPr>
      <w:r w:rsidRPr="000B3B5B">
        <w:rPr>
          <w:noProof/>
        </w:rPr>
        <w:pict>
          <v:line id="_x0000_s1035" style="position:absolute;z-index:20" from="238.95pt,8.75pt" to="238.95pt,39.55pt">
            <v:stroke endarrow="block"/>
          </v:line>
        </w:pict>
      </w:r>
    </w:p>
    <w:p w:rsidR="00305C59" w:rsidRPr="006B49D9" w:rsidRDefault="00305C59" w:rsidP="00763099">
      <w:pPr>
        <w:spacing w:after="0" w:line="240" w:lineRule="auto"/>
        <w:rPr>
          <w:rFonts w:ascii="Arial" w:hAnsi="Arial" w:cs="Arial"/>
        </w:rPr>
      </w:pPr>
    </w:p>
    <w:p w:rsidR="00305C59" w:rsidRPr="006B49D9" w:rsidRDefault="00305C59" w:rsidP="00763099">
      <w:pPr>
        <w:spacing w:after="0" w:line="240" w:lineRule="auto"/>
        <w:rPr>
          <w:rFonts w:ascii="Arial" w:hAnsi="Arial" w:cs="Arial"/>
        </w:rPr>
      </w:pPr>
    </w:p>
    <w:p w:rsidR="00305C59" w:rsidRPr="006B49D9" w:rsidRDefault="000B3B5B" w:rsidP="00763099">
      <w:pPr>
        <w:spacing w:after="0" w:line="240" w:lineRule="auto"/>
        <w:rPr>
          <w:rFonts w:ascii="Arial" w:hAnsi="Arial" w:cs="Arial"/>
        </w:rPr>
      </w:pPr>
      <w:r w:rsidRPr="000B3B5B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6" type="#_x0000_t109" style="position:absolute;margin-left:91.05pt;margin-top:5.35pt;width:292.95pt;height:37.45pt;z-index:13">
            <v:textbox style="mso-next-textbox:#_x0000_s1036">
              <w:txbxContent>
                <w:p w:rsidR="00305C59" w:rsidRPr="00A21D84" w:rsidRDefault="00305C59" w:rsidP="007630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Начальник общего отдела отписывает запрос в работу специалисту Администрации</w:t>
                  </w:r>
                </w:p>
              </w:txbxContent>
            </v:textbox>
          </v:shape>
        </w:pict>
      </w:r>
    </w:p>
    <w:p w:rsidR="00305C59" w:rsidRPr="006B49D9" w:rsidRDefault="00305C59" w:rsidP="00763099">
      <w:pPr>
        <w:spacing w:after="0" w:line="240" w:lineRule="auto"/>
        <w:rPr>
          <w:rFonts w:ascii="Arial" w:hAnsi="Arial" w:cs="Arial"/>
        </w:rPr>
      </w:pPr>
    </w:p>
    <w:p w:rsidR="00305C59" w:rsidRPr="006B49D9" w:rsidRDefault="00305C59" w:rsidP="00763099">
      <w:pPr>
        <w:spacing w:after="0" w:line="240" w:lineRule="auto"/>
        <w:rPr>
          <w:rFonts w:ascii="Arial" w:hAnsi="Arial" w:cs="Arial"/>
        </w:rPr>
      </w:pPr>
    </w:p>
    <w:p w:rsidR="00305C59" w:rsidRPr="006B49D9" w:rsidRDefault="000B3B5B" w:rsidP="00763099">
      <w:pPr>
        <w:spacing w:after="0" w:line="240" w:lineRule="auto"/>
        <w:rPr>
          <w:rFonts w:ascii="Arial" w:hAnsi="Arial" w:cs="Arial"/>
        </w:rPr>
      </w:pPr>
      <w:r w:rsidRPr="000B3B5B">
        <w:rPr>
          <w:noProof/>
        </w:rPr>
        <w:pict>
          <v:line id="_x0000_s1037" style="position:absolute;z-index:15" from="238.95pt,9.8pt" to="238.95pt,44.2pt">
            <v:stroke endarrow="block"/>
          </v:line>
        </w:pict>
      </w:r>
    </w:p>
    <w:p w:rsidR="00305C59" w:rsidRPr="006B49D9" w:rsidRDefault="00305C59" w:rsidP="00763099">
      <w:pPr>
        <w:spacing w:after="0" w:line="240" w:lineRule="auto"/>
        <w:rPr>
          <w:rFonts w:ascii="Arial" w:hAnsi="Arial" w:cs="Arial"/>
        </w:rPr>
      </w:pPr>
    </w:p>
    <w:p w:rsidR="00305C59" w:rsidRPr="006B49D9" w:rsidRDefault="00305C59" w:rsidP="00763099">
      <w:pPr>
        <w:spacing w:after="0" w:line="240" w:lineRule="auto"/>
        <w:rPr>
          <w:rFonts w:ascii="Arial" w:hAnsi="Arial" w:cs="Arial"/>
        </w:rPr>
      </w:pPr>
    </w:p>
    <w:p w:rsidR="00305C59" w:rsidRPr="006B49D9" w:rsidRDefault="00305C59" w:rsidP="00763099">
      <w:pPr>
        <w:spacing w:after="0" w:line="240" w:lineRule="auto"/>
        <w:rPr>
          <w:rFonts w:ascii="Arial" w:hAnsi="Arial" w:cs="Arial"/>
        </w:rPr>
      </w:pPr>
    </w:p>
    <w:p w:rsidR="00305C59" w:rsidRDefault="000B3B5B" w:rsidP="00763099">
      <w:pPr>
        <w:spacing w:after="0" w:line="240" w:lineRule="auto"/>
        <w:rPr>
          <w:rFonts w:cs="Times New Roman"/>
        </w:rPr>
      </w:pPr>
      <w:r w:rsidRPr="000B3B5B">
        <w:rPr>
          <w:noProof/>
        </w:rPr>
        <w:pict>
          <v:shape id="_x0000_s1038" type="#_x0000_t109" style="position:absolute;margin-left:37.95pt;margin-top:3.8pt;width:406.5pt;height:105.1pt;z-index:14">
            <v:textbox style="mso-next-textbox:#_x0000_s1038">
              <w:txbxContent>
                <w:p w:rsidR="00305C59" w:rsidRPr="00A21D84" w:rsidRDefault="00305C59" w:rsidP="007630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Специалист Администрации проверяет действительность необходимых для пр</w:t>
                  </w:r>
                  <w:r w:rsidRPr="00A21D84">
                    <w:rPr>
                      <w:rFonts w:ascii="Times New Roman" w:hAnsi="Times New Roman" w:cs="Times New Roman"/>
                    </w:rPr>
                    <w:t>е</w:t>
                  </w:r>
                  <w:r w:rsidRPr="00A21D84">
                    <w:rPr>
                      <w:rFonts w:ascii="Times New Roman" w:hAnsi="Times New Roman" w:cs="Times New Roman"/>
                    </w:rPr>
                    <w:t>доставления муниципальной услуги документов соответствие представленных документов установленным требованиям, в случае необходимости получает св</w:t>
                  </w:r>
                  <w:r w:rsidRPr="00A21D84">
                    <w:rPr>
                      <w:rFonts w:ascii="Times New Roman" w:hAnsi="Times New Roman" w:cs="Times New Roman"/>
                    </w:rPr>
                    <w:t>е</w:t>
                  </w:r>
                  <w:r w:rsidRPr="00A21D84">
                    <w:rPr>
                      <w:rFonts w:ascii="Times New Roman" w:hAnsi="Times New Roman" w:cs="Times New Roman"/>
                    </w:rPr>
                    <w:t>дения, заключения, выписки и прочие документы от органов, участвующих в пр</w:t>
                  </w:r>
                  <w:r w:rsidRPr="00A21D84">
                    <w:rPr>
                      <w:rFonts w:ascii="Times New Roman" w:hAnsi="Times New Roman" w:cs="Times New Roman"/>
                    </w:rPr>
                    <w:t>е</w:t>
                  </w:r>
                  <w:r w:rsidRPr="00A21D84">
                    <w:rPr>
                      <w:rFonts w:ascii="Times New Roman" w:hAnsi="Times New Roman" w:cs="Times New Roman"/>
                    </w:rPr>
                    <w:t>доставлении услуги, содержащих основания для отказа либо предоставления м</w:t>
                  </w:r>
                  <w:r w:rsidRPr="00A21D84">
                    <w:rPr>
                      <w:rFonts w:ascii="Times New Roman" w:hAnsi="Times New Roman" w:cs="Times New Roman"/>
                    </w:rPr>
                    <w:t>у</w:t>
                  </w:r>
                  <w:r w:rsidRPr="00A21D84">
                    <w:rPr>
                      <w:rFonts w:ascii="Times New Roman" w:hAnsi="Times New Roman" w:cs="Times New Roman"/>
                    </w:rPr>
                    <w:t>ниципальной услуги</w:t>
                  </w:r>
                </w:p>
              </w:txbxContent>
            </v:textbox>
          </v:shape>
        </w:pict>
      </w:r>
      <w:r w:rsidRPr="000B3B5B">
        <w:rPr>
          <w:noProof/>
        </w:rPr>
        <w:pict>
          <v:rect id="_x0000_s1039" style="position:absolute;margin-left:279pt;margin-top:225pt;width:198pt;height:79.05pt;z-index:5">
            <v:textbox style="mso-next-textbox:#_x0000_s1039">
              <w:txbxContent>
                <w:p w:rsidR="00305C59" w:rsidRPr="00115548" w:rsidRDefault="00305C59" w:rsidP="0076309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Передача из Управления в МФЦ отказа </w:t>
                  </w:r>
                  <w:r w:rsidRPr="00115548">
                    <w:rPr>
                      <w:sz w:val="18"/>
                      <w:szCs w:val="18"/>
                    </w:rPr>
                    <w:t>об утверждении схемы расположения земельн</w:t>
                  </w:r>
                  <w:r w:rsidRPr="00115548">
                    <w:rPr>
                      <w:sz w:val="18"/>
                      <w:szCs w:val="18"/>
                    </w:rPr>
                    <w:t>о</w:t>
                  </w:r>
                  <w:r w:rsidRPr="00115548">
                    <w:rPr>
                      <w:sz w:val="18"/>
                      <w:szCs w:val="18"/>
                    </w:rPr>
                    <w:t>го участка на кадастровом плане или кадас</w:t>
                  </w:r>
                  <w:r w:rsidRPr="00115548">
                    <w:rPr>
                      <w:sz w:val="18"/>
                      <w:szCs w:val="18"/>
                    </w:rPr>
                    <w:t>т</w:t>
                  </w:r>
                  <w:r w:rsidRPr="00115548">
                    <w:rPr>
                      <w:sz w:val="18"/>
                      <w:szCs w:val="18"/>
                    </w:rPr>
                    <w:t>ровой карте соответствующей территории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 приложением представленных заявит</w:t>
                  </w:r>
                  <w:r>
                    <w:rPr>
                      <w:sz w:val="20"/>
                      <w:szCs w:val="20"/>
                    </w:rPr>
                    <w:t>е</w:t>
                  </w:r>
                  <w:r>
                    <w:rPr>
                      <w:sz w:val="20"/>
                      <w:szCs w:val="20"/>
                    </w:rPr>
                    <w:t>лем пакета документов</w:t>
                  </w:r>
                </w:p>
              </w:txbxContent>
            </v:textbox>
          </v:rect>
        </w:pict>
      </w:r>
      <w:r w:rsidRPr="000B3B5B">
        <w:rPr>
          <w:noProof/>
        </w:rPr>
        <w:pict>
          <v:rect id="_x0000_s1040" style="position:absolute;margin-left:-18pt;margin-top:234pt;width:189pt;height:63pt;z-index:4">
            <v:textbox style="mso-next-textbox:#_x0000_s1040">
              <w:txbxContent>
                <w:p w:rsidR="00305C59" w:rsidRPr="00115548" w:rsidRDefault="00305C59" w:rsidP="00763099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Передача из Управления в МФЦ пост</w:t>
                  </w:r>
                  <w:r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новления </w:t>
                  </w:r>
                  <w:r w:rsidRPr="003D536E">
                    <w:rPr>
                      <w:sz w:val="18"/>
                      <w:szCs w:val="18"/>
                    </w:rPr>
                    <w:t>об утверждении схемы распол</w:t>
                  </w:r>
                  <w:r w:rsidRPr="003D536E">
                    <w:rPr>
                      <w:sz w:val="18"/>
                      <w:szCs w:val="18"/>
                    </w:rPr>
                    <w:t>о</w:t>
                  </w:r>
                  <w:r w:rsidRPr="003D536E">
                    <w:rPr>
                      <w:sz w:val="18"/>
                      <w:szCs w:val="18"/>
                    </w:rPr>
                    <w:t>жения земельного участка на кадастровом плане или кадастровой карте соответству</w:t>
                  </w:r>
                  <w:r w:rsidRPr="003D536E">
                    <w:rPr>
                      <w:sz w:val="18"/>
                      <w:szCs w:val="18"/>
                    </w:rPr>
                    <w:t>ю</w:t>
                  </w:r>
                  <w:r w:rsidRPr="003D536E">
                    <w:rPr>
                      <w:sz w:val="18"/>
                      <w:szCs w:val="18"/>
                    </w:rPr>
                    <w:t>щей территории</w:t>
                  </w:r>
                </w:p>
              </w:txbxContent>
            </v:textbox>
          </v:rect>
        </w:pict>
      </w:r>
      <w:r w:rsidRPr="000B3B5B">
        <w:rPr>
          <w:noProof/>
        </w:rPr>
        <w:pict>
          <v:line id="_x0000_s1041" style="position:absolute;z-index:19" from="63pt,207pt" to="63pt,234pt">
            <v:stroke endarrow="block"/>
          </v:line>
        </w:pict>
      </w:r>
      <w:r w:rsidRPr="000B3B5B">
        <w:rPr>
          <w:noProof/>
        </w:rPr>
        <w:pict>
          <v:line id="_x0000_s1042" style="position:absolute;z-index:18" from="378pt,198pt" to="378pt,225pt">
            <v:stroke endarrow="block"/>
          </v:line>
        </w:pict>
      </w:r>
    </w:p>
    <w:p w:rsidR="00305C59" w:rsidRPr="001F195B" w:rsidRDefault="00305C59" w:rsidP="00763099">
      <w:pPr>
        <w:spacing w:after="0" w:line="240" w:lineRule="auto"/>
        <w:rPr>
          <w:rFonts w:cs="Times New Roman"/>
        </w:rPr>
      </w:pPr>
    </w:p>
    <w:p w:rsidR="00305C59" w:rsidRPr="001F195B" w:rsidRDefault="00305C59" w:rsidP="00763099">
      <w:pPr>
        <w:spacing w:after="0" w:line="240" w:lineRule="auto"/>
        <w:rPr>
          <w:rFonts w:cs="Times New Roman"/>
        </w:rPr>
      </w:pPr>
    </w:p>
    <w:p w:rsidR="00305C59" w:rsidRPr="001F195B" w:rsidRDefault="00305C59" w:rsidP="00763099">
      <w:pPr>
        <w:spacing w:after="0" w:line="240" w:lineRule="auto"/>
        <w:rPr>
          <w:rFonts w:cs="Times New Roman"/>
        </w:rPr>
      </w:pPr>
    </w:p>
    <w:p w:rsidR="00305C59" w:rsidRPr="001F195B" w:rsidRDefault="00305C59" w:rsidP="00763099">
      <w:pPr>
        <w:spacing w:after="0" w:line="240" w:lineRule="auto"/>
        <w:rPr>
          <w:rFonts w:cs="Times New Roman"/>
        </w:rPr>
      </w:pPr>
    </w:p>
    <w:p w:rsidR="00305C59" w:rsidRPr="001F195B" w:rsidRDefault="00305C59" w:rsidP="00763099">
      <w:pPr>
        <w:spacing w:after="0" w:line="240" w:lineRule="auto"/>
        <w:rPr>
          <w:rFonts w:cs="Times New Roman"/>
        </w:rPr>
      </w:pPr>
    </w:p>
    <w:p w:rsidR="00305C59" w:rsidRPr="001F195B" w:rsidRDefault="00305C59" w:rsidP="00763099">
      <w:pPr>
        <w:spacing w:after="0" w:line="240" w:lineRule="auto"/>
        <w:rPr>
          <w:rFonts w:cs="Times New Roman"/>
        </w:rPr>
      </w:pPr>
    </w:p>
    <w:p w:rsidR="00305C59" w:rsidRPr="001F195B" w:rsidRDefault="00305C59" w:rsidP="00763099">
      <w:pPr>
        <w:spacing w:after="0" w:line="240" w:lineRule="auto"/>
        <w:rPr>
          <w:rFonts w:cs="Times New Roman"/>
        </w:rPr>
      </w:pPr>
    </w:p>
    <w:p w:rsidR="00305C59" w:rsidRPr="001F195B" w:rsidRDefault="00305C59" w:rsidP="00763099">
      <w:pPr>
        <w:spacing w:after="0" w:line="240" w:lineRule="auto"/>
        <w:rPr>
          <w:rFonts w:cs="Times New Roman"/>
        </w:rPr>
      </w:pPr>
    </w:p>
    <w:p w:rsidR="00305C59" w:rsidRPr="001F195B" w:rsidRDefault="000B3B5B" w:rsidP="00763099">
      <w:pPr>
        <w:spacing w:after="0" w:line="240" w:lineRule="auto"/>
        <w:rPr>
          <w:rFonts w:cs="Times New Roman"/>
        </w:rPr>
      </w:pPr>
      <w:r w:rsidRPr="000B3B5B">
        <w:rPr>
          <w:noProof/>
        </w:rPr>
        <w:lastRenderedPageBreak/>
        <w:pict>
          <v:group id="_x0000_s1043" style="position:absolute;margin-left:6.95pt;margin-top:-54.75pt;width:471.25pt;height:119.5pt;z-index:3" coordorigin="2387,7662" coordsize="7792,2390">
            <v:rect id="_x0000_s1044" style="position:absolute;left:2387;top:9387;width:2873;height:645">
              <v:textbox style="mso-next-textbox:#_x0000_s1044">
                <w:txbxContent>
                  <w:p w:rsidR="00305C59" w:rsidRPr="00A21D84" w:rsidRDefault="00305C59" w:rsidP="0076309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21D84">
                      <w:rPr>
                        <w:rFonts w:ascii="Times New Roman" w:hAnsi="Times New Roman" w:cs="Times New Roman"/>
                      </w:rPr>
                      <w:t>Положительное решение</w:t>
                    </w:r>
                  </w:p>
                  <w:p w:rsidR="00305C59" w:rsidRDefault="00305C59">
                    <w:pPr>
                      <w:rPr>
                        <w:rFonts w:cs="Times New Roman"/>
                      </w:rPr>
                    </w:pPr>
                  </w:p>
                </w:txbxContent>
              </v:textbox>
            </v:rect>
            <v:rect id="_x0000_s1045" style="position:absolute;left:7127;top:9407;width:3052;height:645">
              <v:textbox style="mso-next-textbox:#_x0000_s1045">
                <w:txbxContent>
                  <w:p w:rsidR="00305C59" w:rsidRPr="00A21D84" w:rsidRDefault="00305C59" w:rsidP="0076309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21D84">
                      <w:rPr>
                        <w:rFonts w:ascii="Times New Roman" w:hAnsi="Times New Roman" w:cs="Times New Roman"/>
                      </w:rPr>
                      <w:t>Отрицательное решение</w:t>
                    </w:r>
                  </w:p>
                </w:txbxContent>
              </v:textbox>
            </v:rect>
            <v:rect id="_x0000_s1046" style="position:absolute;left:4293;top:8092;width:3951;height:645">
              <v:textbox style="mso-next-textbox:#_x0000_s1046">
                <w:txbxContent>
                  <w:p w:rsidR="00305C59" w:rsidRPr="00A21D84" w:rsidRDefault="00305C59" w:rsidP="00763099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A21D84">
                      <w:rPr>
                        <w:rFonts w:ascii="Times New Roman" w:hAnsi="Times New Roman" w:cs="Times New Roman"/>
                      </w:rPr>
                      <w:t xml:space="preserve">Рассмотрение Администрацией документов </w:t>
                    </w:r>
                  </w:p>
                  <w:p w:rsidR="00305C59" w:rsidRPr="003E1125" w:rsidRDefault="00305C59" w:rsidP="00763099">
                    <w:pPr>
                      <w:jc w:val="center"/>
                    </w:pPr>
                    <w:r w:rsidRPr="003E1125">
                      <w:t>и принятие решения</w:t>
                    </w:r>
                  </w:p>
                  <w:p w:rsidR="00305C59" w:rsidRPr="00131B41" w:rsidRDefault="00305C59" w:rsidP="00763099">
                    <w:pPr>
                      <w:jc w:val="center"/>
                      <w:rPr>
                        <w:rFonts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047" style="position:absolute" from="6089,7662" to="6091,8092">
              <v:stroke endarrow="block"/>
            </v:line>
            <v:line id="_x0000_s1048" style="position:absolute;flip:x" from="4922,8762" to="5461,9407">
              <v:stroke endarrow="block"/>
            </v:line>
            <v:line id="_x0000_s1049" style="position:absolute" from="6875,8772" to="7593,9417">
              <v:stroke endarrow="block"/>
            </v:line>
          </v:group>
        </w:pict>
      </w:r>
    </w:p>
    <w:p w:rsidR="00305C59" w:rsidRPr="001F195B" w:rsidRDefault="00305C59" w:rsidP="00763099">
      <w:pPr>
        <w:spacing w:after="0" w:line="240" w:lineRule="auto"/>
        <w:rPr>
          <w:rFonts w:cs="Times New Roman"/>
        </w:rPr>
      </w:pPr>
    </w:p>
    <w:p w:rsidR="00305C59" w:rsidRDefault="00305C59" w:rsidP="00763099">
      <w:pPr>
        <w:spacing w:after="0" w:line="240" w:lineRule="auto"/>
        <w:rPr>
          <w:rFonts w:cs="Times New Roman"/>
        </w:rPr>
      </w:pPr>
    </w:p>
    <w:p w:rsidR="00305C59" w:rsidRDefault="00305C59" w:rsidP="00763099">
      <w:pPr>
        <w:spacing w:after="0" w:line="240" w:lineRule="auto"/>
        <w:rPr>
          <w:rFonts w:cs="Times New Roman"/>
        </w:rPr>
      </w:pPr>
    </w:p>
    <w:p w:rsidR="00305C59" w:rsidRDefault="000B3B5B" w:rsidP="00763099">
      <w:pPr>
        <w:spacing w:after="0" w:line="240" w:lineRule="auto"/>
        <w:rPr>
          <w:rFonts w:cs="Times New Roman"/>
        </w:rPr>
      </w:pPr>
      <w:r w:rsidRPr="000B3B5B">
        <w:rPr>
          <w:noProof/>
        </w:rPr>
        <w:pict>
          <v:line id="_x0000_s1050" style="position:absolute;z-index:17" from="385.2pt,12.3pt" to="385.2pt,39.3pt">
            <v:stroke endarrow="block"/>
          </v:line>
        </w:pict>
      </w:r>
      <w:r w:rsidRPr="000B3B5B">
        <w:rPr>
          <w:noProof/>
        </w:rPr>
        <w:pict>
          <v:line id="_x0000_s1051" style="position:absolute;z-index:16" from="87.45pt,10.05pt" to="87.45pt,37.05pt">
            <v:stroke endarrow="block"/>
          </v:line>
        </w:pict>
      </w:r>
    </w:p>
    <w:p w:rsidR="00305C59" w:rsidRDefault="00305C59" w:rsidP="00763099">
      <w:pPr>
        <w:spacing w:after="0" w:line="240" w:lineRule="auto"/>
        <w:rPr>
          <w:rFonts w:cs="Times New Roman"/>
        </w:rPr>
      </w:pPr>
    </w:p>
    <w:p w:rsidR="00305C59" w:rsidRDefault="000B3B5B" w:rsidP="00763099">
      <w:pPr>
        <w:spacing w:after="0" w:line="240" w:lineRule="auto"/>
        <w:rPr>
          <w:rFonts w:cs="Times New Roman"/>
        </w:rPr>
      </w:pPr>
      <w:r w:rsidRPr="000B3B5B">
        <w:rPr>
          <w:noProof/>
        </w:rPr>
        <w:pict>
          <v:rect id="_x0000_s1052" style="position:absolute;margin-left:289.2pt;margin-top:12.45pt;width:198pt;height:232.8pt;z-index:25">
            <v:textbox style="mso-next-textbox:#_x0000_s1052">
              <w:txbxContent>
                <w:p w:rsidR="00305C59" w:rsidRPr="00A21D84" w:rsidRDefault="00305C59" w:rsidP="007630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На первом этапе - подготовка пис</w:t>
                  </w:r>
                  <w:r w:rsidRPr="00A21D84">
                    <w:rPr>
                      <w:rFonts w:ascii="Times New Roman" w:hAnsi="Times New Roman" w:cs="Times New Roman"/>
                    </w:rPr>
                    <w:t>ь</w:t>
                  </w:r>
                  <w:r w:rsidRPr="00A21D84">
                    <w:rPr>
                      <w:rFonts w:ascii="Times New Roman" w:hAnsi="Times New Roman" w:cs="Times New Roman"/>
                    </w:rPr>
                    <w:t>менного отказа об утверждении схемы расположения земельного участка или земельных участков на кадастровом плане территории.</w:t>
                  </w:r>
                </w:p>
                <w:p w:rsidR="00305C59" w:rsidRPr="00A21D84" w:rsidRDefault="00305C59" w:rsidP="007630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на втором этапе - подготовка</w:t>
                  </w:r>
                </w:p>
                <w:p w:rsidR="00305C59" w:rsidRPr="00A21D84" w:rsidRDefault="00305C59" w:rsidP="0076309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 xml:space="preserve">письма </w:t>
                  </w:r>
                  <w:r w:rsidRPr="00A21D84">
                    <w:rPr>
                      <w:rStyle w:val="blk"/>
                      <w:rFonts w:ascii="Times New Roman" w:hAnsi="Times New Roman" w:cs="Times New Roman"/>
                    </w:rPr>
                    <w:t>администрации Полтавского сельского поселения о</w:t>
                  </w:r>
                  <w:r w:rsidRPr="00A21D84">
                    <w:rPr>
                      <w:rFonts w:ascii="Times New Roman" w:hAnsi="Times New Roman" w:cs="Times New Roman"/>
                    </w:rPr>
                    <w:t>б отказе в пр</w:t>
                  </w:r>
                  <w:r w:rsidRPr="00A21D84">
                    <w:rPr>
                      <w:rFonts w:ascii="Times New Roman" w:hAnsi="Times New Roman" w:cs="Times New Roman"/>
                    </w:rPr>
                    <w:t>о</w:t>
                  </w:r>
                  <w:r w:rsidRPr="00A21D84">
                    <w:rPr>
                      <w:rFonts w:ascii="Times New Roman" w:hAnsi="Times New Roman" w:cs="Times New Roman"/>
                    </w:rPr>
                    <w:t>ведении аукциона по продаже земел</w:t>
                  </w:r>
                  <w:r w:rsidRPr="00A21D84">
                    <w:rPr>
                      <w:rFonts w:ascii="Times New Roman" w:hAnsi="Times New Roman" w:cs="Times New Roman"/>
                    </w:rPr>
                    <w:t>ь</w:t>
                  </w:r>
                  <w:r w:rsidRPr="00A21D84">
                    <w:rPr>
                      <w:rFonts w:ascii="Times New Roman" w:hAnsi="Times New Roman" w:cs="Times New Roman"/>
                    </w:rPr>
                    <w:t>ного участка или аукциона на право заключения договора аренды земел</w:t>
                  </w:r>
                  <w:r w:rsidRPr="00A21D84">
                    <w:rPr>
                      <w:rFonts w:ascii="Times New Roman" w:hAnsi="Times New Roman" w:cs="Times New Roman"/>
                    </w:rPr>
                    <w:t>ь</w:t>
                  </w:r>
                  <w:r w:rsidRPr="00A21D84">
                    <w:rPr>
                      <w:rFonts w:ascii="Times New Roman" w:hAnsi="Times New Roman" w:cs="Times New Roman"/>
                    </w:rPr>
                    <w:t>ного участка</w:t>
                  </w:r>
                </w:p>
              </w:txbxContent>
            </v:textbox>
          </v:rect>
        </w:pict>
      </w:r>
      <w:r w:rsidRPr="000B3B5B">
        <w:rPr>
          <w:noProof/>
        </w:rPr>
        <w:pict>
          <v:rect id="_x0000_s1053" style="position:absolute;margin-left:-8.2pt;margin-top:12.45pt;width:219.4pt;height:237.4pt;z-index:24">
            <v:textbox style="mso-next-textbox:#_x0000_s1053">
              <w:txbxContent>
                <w:p w:rsidR="00305C59" w:rsidRPr="00A21D84" w:rsidRDefault="00305C59" w:rsidP="00763099">
                  <w:pPr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На первом этапе:</w:t>
                  </w:r>
                </w:p>
                <w:p w:rsidR="00305C59" w:rsidRPr="00A21D84" w:rsidRDefault="00305C59" w:rsidP="00763099">
                  <w:pPr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1) подготовка схемы расположения земел</w:t>
                  </w:r>
                  <w:r w:rsidRPr="00A21D84">
                    <w:rPr>
                      <w:rFonts w:ascii="Times New Roman" w:hAnsi="Times New Roman" w:cs="Times New Roman"/>
                    </w:rPr>
                    <w:t>ь</w:t>
                  </w:r>
                  <w:r w:rsidRPr="00A21D84">
                    <w:rPr>
                      <w:rFonts w:ascii="Times New Roman" w:hAnsi="Times New Roman" w:cs="Times New Roman"/>
                    </w:rPr>
                    <w:t>ного участка или земельных участков на кадастровом плане территории;</w:t>
                  </w:r>
                </w:p>
                <w:p w:rsidR="00305C59" w:rsidRPr="00A21D84" w:rsidRDefault="00305C59" w:rsidP="00763099">
                  <w:pPr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2) подготовка постановления об утвержд</w:t>
                  </w:r>
                  <w:r w:rsidRPr="00A21D84">
                    <w:rPr>
                      <w:rFonts w:ascii="Times New Roman" w:hAnsi="Times New Roman" w:cs="Times New Roman"/>
                    </w:rPr>
                    <w:t>е</w:t>
                  </w:r>
                  <w:r w:rsidRPr="00A21D84">
                    <w:rPr>
                      <w:rFonts w:ascii="Times New Roman" w:hAnsi="Times New Roman" w:cs="Times New Roman"/>
                    </w:rPr>
                    <w:t>нии схемы расположения земельного учас</w:t>
                  </w:r>
                  <w:r w:rsidRPr="00A21D84">
                    <w:rPr>
                      <w:rFonts w:ascii="Times New Roman" w:hAnsi="Times New Roman" w:cs="Times New Roman"/>
                    </w:rPr>
                    <w:t>т</w:t>
                  </w:r>
                  <w:r w:rsidRPr="00A21D84">
                    <w:rPr>
                      <w:rFonts w:ascii="Times New Roman" w:hAnsi="Times New Roman" w:cs="Times New Roman"/>
                    </w:rPr>
                    <w:t xml:space="preserve">ка или земельных участков на кадастровом плане территории. </w:t>
                  </w:r>
                </w:p>
                <w:p w:rsidR="00305C59" w:rsidRPr="003E1125" w:rsidRDefault="00305C59" w:rsidP="00763099">
                  <w:pPr>
                    <w:ind w:left="-142"/>
                    <w:jc w:val="center"/>
                    <w:rPr>
                      <w:rFonts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На втором этапе - подготовка постановления о проведении аукциона по продаже земел</w:t>
                  </w:r>
                  <w:r w:rsidRPr="00A21D84">
                    <w:rPr>
                      <w:rFonts w:ascii="Times New Roman" w:hAnsi="Times New Roman" w:cs="Times New Roman"/>
                    </w:rPr>
                    <w:t>ь</w:t>
                  </w:r>
                  <w:r w:rsidRPr="00A21D84">
                    <w:rPr>
                      <w:rFonts w:ascii="Times New Roman" w:hAnsi="Times New Roman" w:cs="Times New Roman"/>
                    </w:rPr>
                    <w:t>ного участка находящегося в муниципал</w:t>
                  </w:r>
                  <w:r w:rsidRPr="00A21D84">
                    <w:rPr>
                      <w:rFonts w:ascii="Times New Roman" w:hAnsi="Times New Roman" w:cs="Times New Roman"/>
                    </w:rPr>
                    <w:t>ь</w:t>
                  </w:r>
                  <w:r w:rsidRPr="00A21D84">
                    <w:rPr>
                      <w:rFonts w:ascii="Times New Roman" w:hAnsi="Times New Roman" w:cs="Times New Roman"/>
                    </w:rPr>
                    <w:t>ной собственности, или аукциона на право заключения договора аренды земельных</w:t>
                  </w:r>
                  <w:r w:rsidRPr="00A539FF">
                    <w:t xml:space="preserve"> участков</w:t>
                  </w:r>
                  <w:r w:rsidRPr="00A539FF">
                    <w:rPr>
                      <w:rFonts w:ascii="Times New Roman CYR" w:hAnsi="Times New Roman CYR" w:cs="Times New Roman CYR"/>
                    </w:rPr>
                    <w:t xml:space="preserve">   собственность на которые не разграничена или находящимся в муниц</w:t>
                  </w:r>
                  <w:r w:rsidRPr="00A539FF">
                    <w:rPr>
                      <w:rFonts w:ascii="Times New Roman CYR" w:hAnsi="Times New Roman CYR" w:cs="Times New Roman CYR"/>
                    </w:rPr>
                    <w:t>и</w:t>
                  </w:r>
                  <w:r w:rsidRPr="00A539FF">
                    <w:rPr>
                      <w:rFonts w:ascii="Times New Roman CYR" w:hAnsi="Times New Roman CYR" w:cs="Times New Roman CYR"/>
                    </w:rPr>
                    <w:t>пальной собственности Марьянского сел</w:t>
                  </w:r>
                  <w:r w:rsidRPr="00A539FF">
                    <w:rPr>
                      <w:rFonts w:ascii="Times New Roman CYR" w:hAnsi="Times New Roman CYR" w:cs="Times New Roman CYR"/>
                    </w:rPr>
                    <w:t>ь</w:t>
                  </w:r>
                  <w:r w:rsidRPr="00A539FF">
                    <w:rPr>
                      <w:rFonts w:ascii="Times New Roman CYR" w:hAnsi="Times New Roman CYR" w:cs="Times New Roman CYR"/>
                    </w:rPr>
                    <w:t>ского поселения</w:t>
                  </w:r>
                  <w:r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</w:t>
                  </w:r>
                  <w:r w:rsidRPr="00A539FF">
                    <w:rPr>
                      <w:rFonts w:ascii="Times New Roman CYR" w:hAnsi="Times New Roman CYR" w:cs="Times New Roman CYR"/>
                    </w:rPr>
                    <w:t>Красноармейского района</w:t>
                  </w:r>
                </w:p>
              </w:txbxContent>
            </v:textbox>
          </v:rect>
        </w:pict>
      </w:r>
    </w:p>
    <w:p w:rsidR="00305C59" w:rsidRDefault="00305C59" w:rsidP="00763099">
      <w:pPr>
        <w:spacing w:after="0" w:line="240" w:lineRule="auto"/>
        <w:rPr>
          <w:rFonts w:cs="Times New Roman"/>
        </w:rPr>
      </w:pPr>
    </w:p>
    <w:p w:rsidR="00305C59" w:rsidRDefault="00305C59" w:rsidP="00763099">
      <w:pPr>
        <w:spacing w:after="0" w:line="240" w:lineRule="auto"/>
        <w:rPr>
          <w:rFonts w:cs="Times New Roman"/>
        </w:rPr>
      </w:pPr>
    </w:p>
    <w:p w:rsidR="00305C59" w:rsidRDefault="00305C59" w:rsidP="00763099">
      <w:pPr>
        <w:spacing w:after="0" w:line="240" w:lineRule="auto"/>
        <w:rPr>
          <w:rFonts w:cs="Times New Roman"/>
        </w:rPr>
      </w:pPr>
    </w:p>
    <w:p w:rsidR="00305C59" w:rsidRDefault="00305C59" w:rsidP="00763099">
      <w:pPr>
        <w:spacing w:after="0" w:line="240" w:lineRule="auto"/>
        <w:rPr>
          <w:rFonts w:cs="Times New Roman"/>
        </w:rPr>
      </w:pPr>
    </w:p>
    <w:p w:rsidR="00305C59" w:rsidRDefault="00305C59" w:rsidP="00763099">
      <w:pPr>
        <w:spacing w:after="0" w:line="240" w:lineRule="auto"/>
        <w:rPr>
          <w:rFonts w:cs="Times New Roman"/>
        </w:rPr>
      </w:pPr>
    </w:p>
    <w:p w:rsidR="00305C59" w:rsidRDefault="00305C59" w:rsidP="00763099">
      <w:pPr>
        <w:spacing w:after="0" w:line="240" w:lineRule="auto"/>
        <w:rPr>
          <w:rFonts w:cs="Times New Roman"/>
        </w:rPr>
      </w:pPr>
    </w:p>
    <w:p w:rsidR="00305C59" w:rsidRDefault="00305C59" w:rsidP="00763099">
      <w:pPr>
        <w:spacing w:after="0" w:line="240" w:lineRule="auto"/>
        <w:rPr>
          <w:rFonts w:cs="Times New Roman"/>
        </w:rPr>
      </w:pPr>
    </w:p>
    <w:p w:rsidR="00305C59" w:rsidRDefault="00305C59" w:rsidP="00763099">
      <w:pPr>
        <w:spacing w:after="0" w:line="240" w:lineRule="auto"/>
        <w:rPr>
          <w:rFonts w:cs="Times New Roman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</w:rPr>
      </w:pPr>
    </w:p>
    <w:p w:rsidR="00305C59" w:rsidRPr="003F15D6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Default="000B3B5B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  <w:r w:rsidRPr="000B3B5B">
        <w:rPr>
          <w:noProof/>
        </w:rPr>
        <w:pict>
          <v:line id="_x0000_s1054" style="position:absolute;flip:x;z-index:23" from="278.4pt,.3pt" to="331.65pt,56.85pt">
            <v:stroke endarrow="block"/>
          </v:line>
        </w:pict>
      </w:r>
      <w:r w:rsidRPr="000B3B5B">
        <w:rPr>
          <w:noProof/>
        </w:rPr>
        <w:pict>
          <v:line id="_x0000_s1055" style="position:absolute;z-index:22" from="154.65pt,5.25pt" to="188.85pt,61.8pt">
            <v:stroke endarrow="block"/>
          </v:line>
        </w:pict>
      </w: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Default="000B3B5B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  <w:r w:rsidRPr="000B3B5B">
        <w:rPr>
          <w:noProof/>
        </w:rPr>
        <w:pict>
          <v:rect id="_x0000_s1056" style="position:absolute;margin-left:104.4pt;margin-top:15.15pt;width:267.1pt;height:36.9pt;flip:y;z-index:21">
            <v:textbox style="mso-next-textbox:#_x0000_s1056">
              <w:txbxContent>
                <w:p w:rsidR="00305C59" w:rsidRPr="00A21D84" w:rsidRDefault="00305C59" w:rsidP="00A21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 xml:space="preserve">Выдача результата муниципальной услуги </w:t>
                  </w:r>
                </w:p>
                <w:p w:rsidR="00305C59" w:rsidRPr="00A21D84" w:rsidRDefault="00305C59" w:rsidP="00A21D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21D84">
                    <w:rPr>
                      <w:rFonts w:ascii="Times New Roman" w:hAnsi="Times New Roman" w:cs="Times New Roman"/>
                    </w:rPr>
                    <w:t>заявителю в МФЦ</w:t>
                  </w:r>
                </w:p>
              </w:txbxContent>
            </v:textbox>
          </v:rect>
        </w:pict>
      </w: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Pr="003F15D6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cs="Times New Roman"/>
          <w:sz w:val="28"/>
          <w:szCs w:val="28"/>
        </w:rPr>
      </w:pPr>
    </w:p>
    <w:p w:rsidR="00305C59" w:rsidRDefault="00305C59" w:rsidP="00763099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099">
        <w:rPr>
          <w:rFonts w:ascii="Times New Roman" w:hAnsi="Times New Roman" w:cs="Times New Roman"/>
          <w:sz w:val="28"/>
          <w:szCs w:val="28"/>
        </w:rPr>
        <w:t>Глава</w:t>
      </w:r>
    </w:p>
    <w:p w:rsidR="00305C59" w:rsidRPr="00763099" w:rsidRDefault="00305C59" w:rsidP="00763099">
      <w:pPr>
        <w:tabs>
          <w:tab w:val="left" w:pos="72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Pr="0076309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05C59" w:rsidRPr="00763099" w:rsidRDefault="00305C59" w:rsidP="00763099">
      <w:pPr>
        <w:autoSpaceDE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09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7630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В.А. Побожий</w:t>
      </w:r>
    </w:p>
    <w:p w:rsidR="00305C59" w:rsidRPr="00763099" w:rsidRDefault="00305C59" w:rsidP="00763099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63099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63099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63099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63099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63099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63099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63099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63099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763099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5C59" w:rsidRDefault="00305C59" w:rsidP="00FD4F93">
      <w:pPr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05C59" w:rsidSect="00812F9E">
      <w:headerReference w:type="default" r:id="rId15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05" w:rsidRDefault="00F97605" w:rsidP="0086510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F97605" w:rsidRDefault="00F97605" w:rsidP="0086510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05" w:rsidRDefault="00F97605" w:rsidP="0086510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F97605" w:rsidRDefault="00F97605" w:rsidP="0086510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C59" w:rsidRPr="00E52AB6" w:rsidRDefault="000B3B5B">
    <w:pPr>
      <w:pStyle w:val="a7"/>
      <w:jc w:val="center"/>
      <w:rPr>
        <w:rFonts w:cs="Times New Roman"/>
        <w:color w:val="FFFFFF"/>
      </w:rPr>
    </w:pPr>
    <w:r w:rsidRPr="00E52AB6">
      <w:rPr>
        <w:rFonts w:ascii="Times New Roman" w:hAnsi="Times New Roman" w:cs="Times New Roman"/>
        <w:color w:val="FFFFFF"/>
      </w:rPr>
      <w:fldChar w:fldCharType="begin"/>
    </w:r>
    <w:r w:rsidR="00305C59" w:rsidRPr="00E52AB6">
      <w:rPr>
        <w:rFonts w:ascii="Times New Roman" w:hAnsi="Times New Roman" w:cs="Times New Roman"/>
        <w:color w:val="FFFFFF"/>
      </w:rPr>
      <w:instrText xml:space="preserve"> PAGE   \* MERGEFORMAT </w:instrText>
    </w:r>
    <w:r w:rsidRPr="00E52AB6">
      <w:rPr>
        <w:rFonts w:ascii="Times New Roman" w:hAnsi="Times New Roman" w:cs="Times New Roman"/>
        <w:color w:val="FFFFFF"/>
      </w:rPr>
      <w:fldChar w:fldCharType="separate"/>
    </w:r>
    <w:r w:rsidR="00D84DC2">
      <w:rPr>
        <w:rFonts w:ascii="Times New Roman" w:hAnsi="Times New Roman" w:cs="Times New Roman"/>
        <w:noProof/>
        <w:color w:val="FFFFFF"/>
      </w:rPr>
      <w:t>45</w:t>
    </w:r>
    <w:r w:rsidRPr="00E52AB6">
      <w:rPr>
        <w:rFonts w:ascii="Times New Roman" w:hAnsi="Times New Roman" w:cs="Times New Roman"/>
        <w:color w:val="FFFFFF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08C3"/>
    <w:multiLevelType w:val="hybridMultilevel"/>
    <w:tmpl w:val="E006CEE0"/>
    <w:lvl w:ilvl="0" w:tplc="11A42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10D"/>
    <w:rsid w:val="00013D75"/>
    <w:rsid w:val="0002217C"/>
    <w:rsid w:val="000514C9"/>
    <w:rsid w:val="00051B8E"/>
    <w:rsid w:val="00055324"/>
    <w:rsid w:val="000754F8"/>
    <w:rsid w:val="000A1766"/>
    <w:rsid w:val="000B3B5B"/>
    <w:rsid w:val="000B5299"/>
    <w:rsid w:val="0010309A"/>
    <w:rsid w:val="001113A6"/>
    <w:rsid w:val="00113DD7"/>
    <w:rsid w:val="00115548"/>
    <w:rsid w:val="00130B9D"/>
    <w:rsid w:val="00131B41"/>
    <w:rsid w:val="0017315D"/>
    <w:rsid w:val="00196F58"/>
    <w:rsid w:val="001A4B66"/>
    <w:rsid w:val="001D3A1F"/>
    <w:rsid w:val="001E2F72"/>
    <w:rsid w:val="001F081A"/>
    <w:rsid w:val="001F195B"/>
    <w:rsid w:val="001F74CC"/>
    <w:rsid w:val="00204731"/>
    <w:rsid w:val="00205C5C"/>
    <w:rsid w:val="00211004"/>
    <w:rsid w:val="0022606C"/>
    <w:rsid w:val="00244B74"/>
    <w:rsid w:val="002632F2"/>
    <w:rsid w:val="00266ABE"/>
    <w:rsid w:val="00276394"/>
    <w:rsid w:val="002813AB"/>
    <w:rsid w:val="00292521"/>
    <w:rsid w:val="002A69AC"/>
    <w:rsid w:val="002C75EF"/>
    <w:rsid w:val="002C792B"/>
    <w:rsid w:val="002E021C"/>
    <w:rsid w:val="002E475C"/>
    <w:rsid w:val="00305C59"/>
    <w:rsid w:val="00312005"/>
    <w:rsid w:val="003150AA"/>
    <w:rsid w:val="00316443"/>
    <w:rsid w:val="00346978"/>
    <w:rsid w:val="003619BC"/>
    <w:rsid w:val="0036598B"/>
    <w:rsid w:val="00372F74"/>
    <w:rsid w:val="003859EC"/>
    <w:rsid w:val="003A7E7C"/>
    <w:rsid w:val="003B46C3"/>
    <w:rsid w:val="003C2A74"/>
    <w:rsid w:val="003D536E"/>
    <w:rsid w:val="003E1125"/>
    <w:rsid w:val="003E1504"/>
    <w:rsid w:val="003F15D6"/>
    <w:rsid w:val="003F5143"/>
    <w:rsid w:val="0041062F"/>
    <w:rsid w:val="004347D4"/>
    <w:rsid w:val="004557B1"/>
    <w:rsid w:val="004653FF"/>
    <w:rsid w:val="00480336"/>
    <w:rsid w:val="00487F34"/>
    <w:rsid w:val="004A00E3"/>
    <w:rsid w:val="004B6427"/>
    <w:rsid w:val="004C2BD2"/>
    <w:rsid w:val="004F656B"/>
    <w:rsid w:val="00500009"/>
    <w:rsid w:val="00510324"/>
    <w:rsid w:val="00520F4D"/>
    <w:rsid w:val="00532E32"/>
    <w:rsid w:val="005411BD"/>
    <w:rsid w:val="0054646E"/>
    <w:rsid w:val="00565B19"/>
    <w:rsid w:val="005670A5"/>
    <w:rsid w:val="0056715D"/>
    <w:rsid w:val="005857AB"/>
    <w:rsid w:val="005B583A"/>
    <w:rsid w:val="005B647A"/>
    <w:rsid w:val="005C437B"/>
    <w:rsid w:val="005C711B"/>
    <w:rsid w:val="005D092C"/>
    <w:rsid w:val="005D44DE"/>
    <w:rsid w:val="005E2694"/>
    <w:rsid w:val="005E2FD3"/>
    <w:rsid w:val="005F5CFB"/>
    <w:rsid w:val="0063600E"/>
    <w:rsid w:val="00654408"/>
    <w:rsid w:val="00674023"/>
    <w:rsid w:val="00692B1A"/>
    <w:rsid w:val="006B49D9"/>
    <w:rsid w:val="006D4269"/>
    <w:rsid w:val="006D7AB0"/>
    <w:rsid w:val="0070231A"/>
    <w:rsid w:val="0074232C"/>
    <w:rsid w:val="00743B30"/>
    <w:rsid w:val="00743DF4"/>
    <w:rsid w:val="00744C03"/>
    <w:rsid w:val="00763099"/>
    <w:rsid w:val="0077624C"/>
    <w:rsid w:val="00784C1F"/>
    <w:rsid w:val="00786843"/>
    <w:rsid w:val="0079423D"/>
    <w:rsid w:val="007B2F02"/>
    <w:rsid w:val="007B4816"/>
    <w:rsid w:val="007C0036"/>
    <w:rsid w:val="007C3744"/>
    <w:rsid w:val="007F07BF"/>
    <w:rsid w:val="00807CB9"/>
    <w:rsid w:val="00807FBC"/>
    <w:rsid w:val="00812F9E"/>
    <w:rsid w:val="0085370B"/>
    <w:rsid w:val="008613B2"/>
    <w:rsid w:val="0086510D"/>
    <w:rsid w:val="00874D09"/>
    <w:rsid w:val="00883F3B"/>
    <w:rsid w:val="00884878"/>
    <w:rsid w:val="00890133"/>
    <w:rsid w:val="008B43E7"/>
    <w:rsid w:val="008D540D"/>
    <w:rsid w:val="00922433"/>
    <w:rsid w:val="0092339B"/>
    <w:rsid w:val="00945265"/>
    <w:rsid w:val="00961FAD"/>
    <w:rsid w:val="009B2901"/>
    <w:rsid w:val="009C79E5"/>
    <w:rsid w:val="00A21D84"/>
    <w:rsid w:val="00A3698E"/>
    <w:rsid w:val="00A3722B"/>
    <w:rsid w:val="00A45DE2"/>
    <w:rsid w:val="00A47743"/>
    <w:rsid w:val="00A539FF"/>
    <w:rsid w:val="00A56E1D"/>
    <w:rsid w:val="00A62E90"/>
    <w:rsid w:val="00A63E12"/>
    <w:rsid w:val="00A82C9C"/>
    <w:rsid w:val="00AA4AF1"/>
    <w:rsid w:val="00AA55E1"/>
    <w:rsid w:val="00AB0B57"/>
    <w:rsid w:val="00B06C8F"/>
    <w:rsid w:val="00B15319"/>
    <w:rsid w:val="00B31723"/>
    <w:rsid w:val="00B3599F"/>
    <w:rsid w:val="00B515B7"/>
    <w:rsid w:val="00B64CC4"/>
    <w:rsid w:val="00B711D3"/>
    <w:rsid w:val="00B74BA4"/>
    <w:rsid w:val="00B80075"/>
    <w:rsid w:val="00BC122B"/>
    <w:rsid w:val="00C03808"/>
    <w:rsid w:val="00C15D87"/>
    <w:rsid w:val="00C24AE4"/>
    <w:rsid w:val="00C30710"/>
    <w:rsid w:val="00C4318C"/>
    <w:rsid w:val="00C435FB"/>
    <w:rsid w:val="00C743AC"/>
    <w:rsid w:val="00C96C9F"/>
    <w:rsid w:val="00CE6E12"/>
    <w:rsid w:val="00CF122D"/>
    <w:rsid w:val="00D037D7"/>
    <w:rsid w:val="00D063C5"/>
    <w:rsid w:val="00D11793"/>
    <w:rsid w:val="00D439DB"/>
    <w:rsid w:val="00D469D0"/>
    <w:rsid w:val="00D50C51"/>
    <w:rsid w:val="00D50FDE"/>
    <w:rsid w:val="00D524FA"/>
    <w:rsid w:val="00D62F9C"/>
    <w:rsid w:val="00D71742"/>
    <w:rsid w:val="00D84DC2"/>
    <w:rsid w:val="00DF3515"/>
    <w:rsid w:val="00E52AB6"/>
    <w:rsid w:val="00E576DA"/>
    <w:rsid w:val="00E62254"/>
    <w:rsid w:val="00E66DA8"/>
    <w:rsid w:val="00E80468"/>
    <w:rsid w:val="00EB5965"/>
    <w:rsid w:val="00ED4F43"/>
    <w:rsid w:val="00ED5C54"/>
    <w:rsid w:val="00ED6232"/>
    <w:rsid w:val="00F04A35"/>
    <w:rsid w:val="00F143DD"/>
    <w:rsid w:val="00F42F7F"/>
    <w:rsid w:val="00F65B22"/>
    <w:rsid w:val="00F974C8"/>
    <w:rsid w:val="00F97605"/>
    <w:rsid w:val="00FA754C"/>
    <w:rsid w:val="00FC0A22"/>
    <w:rsid w:val="00FD4F93"/>
    <w:rsid w:val="00FF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0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651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86510D"/>
    <w:rPr>
      <w:rFonts w:ascii="Arial" w:eastAsia="Times New Roman" w:hAnsi="Arial" w:cs="Arial"/>
      <w:lang w:val="ru-RU" w:eastAsia="ru-RU" w:bidi="ar-SA"/>
    </w:rPr>
  </w:style>
  <w:style w:type="paragraph" w:customStyle="1" w:styleId="1">
    <w:name w:val="нум список 1"/>
    <w:basedOn w:val="a"/>
    <w:uiPriority w:val="99"/>
    <w:rsid w:val="0086510D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0">
    <w:name w:val="марк список 1"/>
    <w:basedOn w:val="a"/>
    <w:uiPriority w:val="99"/>
    <w:rsid w:val="0086510D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styleId="a3">
    <w:name w:val="Body Text"/>
    <w:basedOn w:val="a"/>
    <w:link w:val="a4"/>
    <w:uiPriority w:val="99"/>
    <w:rsid w:val="0086510D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86510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Normal (Web)"/>
    <w:basedOn w:val="a"/>
    <w:uiPriority w:val="99"/>
    <w:rsid w:val="008651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865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rsid w:val="0086510D"/>
    <w:rPr>
      <w:color w:val="0000FF"/>
      <w:u w:val="single"/>
    </w:rPr>
  </w:style>
  <w:style w:type="character" w:customStyle="1" w:styleId="blk">
    <w:name w:val="blk"/>
    <w:basedOn w:val="a0"/>
    <w:uiPriority w:val="99"/>
    <w:rsid w:val="0086510D"/>
  </w:style>
  <w:style w:type="paragraph" w:styleId="a7">
    <w:name w:val="header"/>
    <w:basedOn w:val="a"/>
    <w:link w:val="a8"/>
    <w:uiPriority w:val="99"/>
    <w:rsid w:val="008651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6510D"/>
    <w:rPr>
      <w:rFonts w:ascii="Calibri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rsid w:val="008651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6510D"/>
    <w:rPr>
      <w:rFonts w:ascii="Calibri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rsid w:val="00546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4646E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74232C"/>
    <w:pPr>
      <w:suppressAutoHyphens/>
      <w:spacing w:after="0" w:line="360" w:lineRule="auto"/>
      <w:ind w:firstLine="54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FD4F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">
    <w:name w:val="Основной текст (2) + Курсив"/>
    <w:aliases w:val="Интервал 0 pt"/>
    <w:uiPriority w:val="99"/>
    <w:rsid w:val="00487F34"/>
    <w:rPr>
      <w:rFonts w:ascii="Times New Roman" w:hAnsi="Times New Roman" w:cs="Times New Roman"/>
      <w:i/>
      <w:iCs/>
      <w:color w:val="000000"/>
      <w:spacing w:val="-10"/>
      <w:w w:val="100"/>
      <w:position w:val="0"/>
      <w:shd w:val="clear" w:color="auto" w:fill="FFFFFF"/>
      <w:lang w:val="ru-RU" w:eastAsia="ru-RU"/>
    </w:rPr>
  </w:style>
  <w:style w:type="character" w:customStyle="1" w:styleId="ad">
    <w:name w:val="Название Знак"/>
    <w:basedOn w:val="a0"/>
    <w:link w:val="ae"/>
    <w:uiPriority w:val="99"/>
    <w:locked/>
    <w:rsid w:val="001E2F72"/>
    <w:rPr>
      <w:b/>
      <w:bCs/>
      <w:sz w:val="28"/>
      <w:szCs w:val="28"/>
      <w:lang w:val="ru-RU" w:eastAsia="ru-RU"/>
    </w:rPr>
  </w:style>
  <w:style w:type="paragraph" w:styleId="ae">
    <w:name w:val="Title"/>
    <w:basedOn w:val="a"/>
    <w:link w:val="ad"/>
    <w:uiPriority w:val="99"/>
    <w:qFormat/>
    <w:locked/>
    <w:rsid w:val="001E2F72"/>
    <w:pPr>
      <w:spacing w:after="0" w:line="240" w:lineRule="auto"/>
      <w:jc w:val="center"/>
    </w:pPr>
    <w:rPr>
      <w:rFonts w:eastAsia="Calibri"/>
      <w:b/>
      <w:bCs/>
      <w:sz w:val="28"/>
      <w:szCs w:val="28"/>
    </w:rPr>
  </w:style>
  <w:style w:type="character" w:customStyle="1" w:styleId="TitleChar1">
    <w:name w:val="Title Char1"/>
    <w:basedOn w:val="a0"/>
    <w:link w:val="ae"/>
    <w:uiPriority w:val="99"/>
    <w:locked/>
    <w:rsid w:val="006D7AB0"/>
    <w:rPr>
      <w:rFonts w:ascii="Cambria" w:hAnsi="Cambria" w:cs="Cambria"/>
      <w:b/>
      <w:bCs/>
      <w:kern w:val="28"/>
      <w:sz w:val="32"/>
      <w:szCs w:val="32"/>
    </w:rPr>
  </w:style>
  <w:style w:type="character" w:customStyle="1" w:styleId="af">
    <w:name w:val="Основной текст с отступом Знак"/>
    <w:basedOn w:val="a0"/>
    <w:link w:val="af0"/>
    <w:uiPriority w:val="99"/>
    <w:semiHidden/>
    <w:locked/>
    <w:rsid w:val="001E2F72"/>
    <w:rPr>
      <w:kern w:val="28"/>
      <w:sz w:val="28"/>
      <w:szCs w:val="28"/>
      <w:lang w:val="ru-RU" w:eastAsia="ru-RU"/>
    </w:rPr>
  </w:style>
  <w:style w:type="paragraph" w:styleId="af0">
    <w:name w:val="Body Text Indent"/>
    <w:basedOn w:val="a"/>
    <w:link w:val="af"/>
    <w:uiPriority w:val="99"/>
    <w:rsid w:val="001E2F72"/>
    <w:pPr>
      <w:widowControl w:val="0"/>
      <w:suppressAutoHyphens/>
      <w:overflowPunct w:val="0"/>
      <w:adjustRightInd w:val="0"/>
      <w:spacing w:after="120" w:line="240" w:lineRule="auto"/>
      <w:ind w:left="283"/>
      <w:jc w:val="both"/>
    </w:pPr>
    <w:rPr>
      <w:rFonts w:eastAsia="Calibri"/>
      <w:kern w:val="28"/>
      <w:sz w:val="28"/>
      <w:szCs w:val="28"/>
    </w:rPr>
  </w:style>
  <w:style w:type="character" w:customStyle="1" w:styleId="BodyTextIndentChar1">
    <w:name w:val="Body Text Indent Char1"/>
    <w:basedOn w:val="a0"/>
    <w:link w:val="af0"/>
    <w:uiPriority w:val="99"/>
    <w:semiHidden/>
    <w:locked/>
    <w:rsid w:val="006D7AB0"/>
    <w:rPr>
      <w:rFonts w:eastAsia="Times New Roman"/>
    </w:rPr>
  </w:style>
  <w:style w:type="paragraph" w:styleId="af1">
    <w:name w:val="List Paragraph"/>
    <w:basedOn w:val="a"/>
    <w:uiPriority w:val="99"/>
    <w:qFormat/>
    <w:rsid w:val="0077624C"/>
    <w:pPr>
      <w:widowControl w:val="0"/>
      <w:suppressAutoHyphens/>
      <w:overflowPunct w:val="0"/>
      <w:adjustRightInd w:val="0"/>
      <w:spacing w:after="0" w:line="240" w:lineRule="auto"/>
      <w:ind w:left="720"/>
      <w:jc w:val="both"/>
    </w:pPr>
    <w:rPr>
      <w:rFonts w:ascii="Times New Roman" w:hAnsi="Times New Roman" w:cs="Times New Roman"/>
      <w:kern w:val="28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96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/" TargetMode="External"/><Relationship Id="rId13" Type="http://schemas.openxmlformats.org/officeDocument/2006/relationships/hyperlink" Target="consultantplus://offline/ref=F29D8E1031341F8A226F6AAC254BE880718B73058B41B418A4EDB74E96kEJ8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29D8E1031341F8A226F6AAC254BE880718B73068C4CB418A4EDB74E96kEJ8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admin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frskuba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6803837.0/" TargetMode="External"/><Relationship Id="rId14" Type="http://schemas.openxmlformats.org/officeDocument/2006/relationships/hyperlink" Target="consultantplus://offline/ref=EAE5360072DF6A83534A69743B4FE313DD00149C908226993D2BFB6CF33AD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15816</Words>
  <Characters>90157</Characters>
  <Application>Microsoft Office Word</Application>
  <DocSecurity>0</DocSecurity>
  <Lines>751</Lines>
  <Paragraphs>211</Paragraphs>
  <ScaleCrop>false</ScaleCrop>
  <Company>home</Company>
  <LinksUpToDate>false</LinksUpToDate>
  <CharactersWithSpaces>105762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43</cp:revision>
  <cp:lastPrinted>2015-08-03T11:48:00Z</cp:lastPrinted>
  <dcterms:created xsi:type="dcterms:W3CDTF">2015-05-29T08:09:00Z</dcterms:created>
  <dcterms:modified xsi:type="dcterms:W3CDTF">2015-11-28T12:58:00Z</dcterms:modified>
</cp:coreProperties>
</file>