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43" w:rsidRDefault="00EC69C1" w:rsidP="00214032">
      <w:pPr>
        <w:pStyle w:val="af7"/>
        <w:ind w:right="9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4.15pt">
            <v:imagedata r:id="rId7" o:title=""/>
          </v:shape>
        </w:pict>
      </w:r>
    </w:p>
    <w:p w:rsidR="00A16E43" w:rsidRDefault="00A16E43" w:rsidP="00214032">
      <w:pPr>
        <w:spacing w:line="200" w:lineRule="atLeast"/>
        <w:ind w:firstLine="426"/>
        <w:jc w:val="right"/>
        <w:rPr>
          <w:b/>
          <w:bCs/>
        </w:rPr>
      </w:pPr>
    </w:p>
    <w:p w:rsidR="00A16E43" w:rsidRDefault="00C62439" w:rsidP="0021403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A16E43">
        <w:rPr>
          <w:b/>
          <w:bCs/>
        </w:rPr>
        <w:t xml:space="preserve">АДМИНИСТРАЦИЯ </w:t>
      </w:r>
      <w:r>
        <w:rPr>
          <w:b/>
          <w:bCs/>
        </w:rPr>
        <w:t xml:space="preserve">                                    ПРОЕКТ</w:t>
      </w:r>
    </w:p>
    <w:p w:rsidR="00A16E43" w:rsidRDefault="00A16E43" w:rsidP="00214032">
      <w:pPr>
        <w:jc w:val="center"/>
        <w:rPr>
          <w:b/>
          <w:bCs/>
        </w:rPr>
      </w:pPr>
      <w:r>
        <w:rPr>
          <w:b/>
          <w:bCs/>
        </w:rPr>
        <w:t>ПОЛТАВСКОГО СЕЛЬСКОГО ПОСЕЛЕНИЯ</w:t>
      </w:r>
    </w:p>
    <w:p w:rsidR="00A16E43" w:rsidRDefault="00A16E43" w:rsidP="00214032">
      <w:pPr>
        <w:jc w:val="center"/>
        <w:rPr>
          <w:b/>
          <w:bCs/>
        </w:rPr>
      </w:pPr>
      <w:r>
        <w:rPr>
          <w:b/>
          <w:bCs/>
        </w:rPr>
        <w:t>КРАСНОАРМЕЙСКОГО  РАЙОНА</w:t>
      </w:r>
    </w:p>
    <w:p w:rsidR="00A16E43" w:rsidRDefault="00A16E43" w:rsidP="00214032">
      <w:pPr>
        <w:jc w:val="center"/>
        <w:rPr>
          <w:b/>
          <w:bCs/>
        </w:rPr>
      </w:pPr>
    </w:p>
    <w:p w:rsidR="00A16E43" w:rsidRDefault="00A16E43" w:rsidP="00214032">
      <w:pPr>
        <w:jc w:val="center"/>
        <w:rPr>
          <w:b/>
          <w:bCs/>
          <w:sz w:val="24"/>
          <w:szCs w:val="24"/>
        </w:rPr>
      </w:pPr>
    </w:p>
    <w:p w:rsidR="00A16E43" w:rsidRDefault="00A16E43" w:rsidP="00214032">
      <w:pPr>
        <w:pStyle w:val="af7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A16E43" w:rsidRDefault="00A16E43" w:rsidP="00214032">
      <w:pPr>
        <w:jc w:val="center"/>
        <w:rPr>
          <w:b/>
          <w:bCs/>
          <w:sz w:val="24"/>
          <w:szCs w:val="24"/>
        </w:rPr>
      </w:pPr>
    </w:p>
    <w:p w:rsidR="00A16E43" w:rsidRDefault="00A16E43" w:rsidP="00214032">
      <w:r>
        <w:t xml:space="preserve">от </w:t>
      </w:r>
      <w:r w:rsidR="00156466">
        <w:t xml:space="preserve">_________                                                                                            </w:t>
      </w:r>
      <w:r>
        <w:t xml:space="preserve">№  </w:t>
      </w:r>
      <w:r w:rsidR="00156466">
        <w:t>______</w:t>
      </w:r>
    </w:p>
    <w:p w:rsidR="00A16E43" w:rsidRDefault="00A16E43" w:rsidP="00214032">
      <w:pPr>
        <w:jc w:val="center"/>
        <w:rPr>
          <w:sz w:val="24"/>
          <w:szCs w:val="24"/>
        </w:rPr>
      </w:pPr>
      <w:r>
        <w:t>станица Полтавская</w:t>
      </w:r>
    </w:p>
    <w:p w:rsidR="00A16E43" w:rsidRDefault="00A16E43" w:rsidP="00214032">
      <w:pPr>
        <w:jc w:val="center"/>
        <w:rPr>
          <w:b/>
          <w:bCs/>
        </w:rPr>
      </w:pPr>
    </w:p>
    <w:p w:rsidR="00A16E43" w:rsidRDefault="00A16E43" w:rsidP="00214032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A16E43" w:rsidRDefault="00A16E43" w:rsidP="00214032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«Предоставление земельных участков, находящихся в собственности                                                                                       Полтавского сельского поселения                                                                        Красноармейского района и в государственной</w:t>
      </w:r>
    </w:p>
    <w:p w:rsidR="00A16E43" w:rsidRDefault="00A16E43" w:rsidP="00214032">
      <w:pPr>
        <w:jc w:val="center"/>
        <w:rPr>
          <w:b/>
          <w:bCs/>
        </w:rPr>
      </w:pPr>
      <w:r>
        <w:rPr>
          <w:b/>
          <w:bCs/>
        </w:rPr>
        <w:t xml:space="preserve">собственности, отдельным категориям </w:t>
      </w:r>
    </w:p>
    <w:p w:rsidR="00A16E43" w:rsidRDefault="00A16E43" w:rsidP="00214032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граждан в собственность бесплатно»</w:t>
      </w:r>
    </w:p>
    <w:p w:rsidR="00A16E43" w:rsidRDefault="00A16E43" w:rsidP="00214032">
      <w:pPr>
        <w:pStyle w:val="ae"/>
        <w:spacing w:after="0"/>
        <w:ind w:left="0"/>
        <w:rPr>
          <w:b/>
          <w:bCs/>
        </w:rPr>
      </w:pPr>
    </w:p>
    <w:p w:rsidR="00A16E43" w:rsidRDefault="00A16E43" w:rsidP="00214032">
      <w:pPr>
        <w:ind w:firstLine="851"/>
      </w:pPr>
      <w:r>
        <w:t xml:space="preserve">В соответствии с </w:t>
      </w:r>
      <w:hyperlink r:id="rId8" w:history="1">
        <w:r w:rsidRPr="00135BAC">
          <w:rPr>
            <w:rStyle w:val="a3"/>
            <w:color w:val="auto"/>
            <w:u w:val="none"/>
          </w:rPr>
          <w:t>Федеральным законом</w:t>
        </w:r>
      </w:hyperlink>
      <w:r w:rsidRPr="00135BAC">
        <w:rPr>
          <w:u w:val="single"/>
        </w:rPr>
        <w:t xml:space="preserve"> </w:t>
      </w:r>
      <w:r>
        <w:t>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Красноармейского района от  8 августа 2014 года № 624 «</w:t>
      </w:r>
      <w:hyperlink r:id="rId9" w:history="1">
        <w:r w:rsidRPr="00135BAC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135BAC">
        <w:t>»</w:t>
      </w:r>
      <w:r>
        <w:t>,  администрация Полтавского сельского поселения  п о с т а н о в л я е т:</w:t>
      </w:r>
    </w:p>
    <w:p w:rsidR="00A16E43" w:rsidRDefault="00A16E43" w:rsidP="00214032">
      <w:pPr>
        <w:ind w:firstLine="708"/>
      </w:pPr>
      <w:r>
        <w:t>1. Утвердить административный регламент предоставления муниципальной услуги « Предоставление земельных участков, находящихся в собственности Полтавского сельского поселения                                                                        Красноармейского района и в государственной собственности, отдельным категориям граждан в собственность бесплатно» (приложение).</w:t>
      </w:r>
    </w:p>
    <w:p w:rsidR="00A16E43" w:rsidRPr="00C77534" w:rsidRDefault="00A16E43" w:rsidP="00885BE8">
      <w:pPr>
        <w:pStyle w:val="ae"/>
        <w:spacing w:after="0"/>
        <w:ind w:left="0" w:firstLine="708"/>
      </w:pPr>
      <w:r>
        <w:t>2</w:t>
      </w:r>
      <w:r w:rsidRPr="00C77534">
        <w:t>. Считать утратившим силу</w:t>
      </w:r>
      <w:r>
        <w:t xml:space="preserve"> постановление администрации Полтавского сельского поселения от  25 июня 2015 года № 591 « </w:t>
      </w:r>
      <w:r w:rsidRPr="00C77534">
        <w:t>Об утверждении административного регламента</w:t>
      </w:r>
      <w:r>
        <w:t xml:space="preserve"> </w:t>
      </w:r>
      <w:r w:rsidRPr="00C77534">
        <w:t>предоставления муниципальной услуги «</w:t>
      </w:r>
      <w:r>
        <w:t>Предоставление земельных участков, находящихся в собственности Полтавского сельского поселения                                                                        Красноармейского района и в государственной собственности, отдельным категориям граждан в собственность бесплатно</w:t>
      </w:r>
      <w:r w:rsidRPr="00C77534">
        <w:t>»</w:t>
      </w:r>
      <w:r>
        <w:t>.</w:t>
      </w:r>
    </w:p>
    <w:p w:rsidR="00A16E43" w:rsidRDefault="00A16E43" w:rsidP="00885BE8">
      <w:pPr>
        <w:ind w:firstLine="708"/>
      </w:pPr>
      <w:r>
        <w:t>3. Разместить на официальном сайте администрации Полтавского сельского поселения в сети Интернет настоящее постановление.</w:t>
      </w:r>
    </w:p>
    <w:p w:rsidR="00A16E43" w:rsidRDefault="00A16E43" w:rsidP="00214032">
      <w:pPr>
        <w:pStyle w:val="ae"/>
        <w:spacing w:after="0"/>
        <w:ind w:left="0" w:firstLine="851"/>
      </w:pPr>
      <w:r>
        <w:t xml:space="preserve">4. Контроль за выполнением настоящего постановления оставляю за </w:t>
      </w:r>
      <w:r>
        <w:lastRenderedPageBreak/>
        <w:t>собой.</w:t>
      </w:r>
    </w:p>
    <w:p w:rsidR="00A16E43" w:rsidRDefault="00A16E43" w:rsidP="00214032">
      <w:pPr>
        <w:pStyle w:val="ae"/>
        <w:tabs>
          <w:tab w:val="left" w:pos="-284"/>
        </w:tabs>
        <w:spacing w:after="0"/>
        <w:ind w:left="0" w:firstLine="851"/>
      </w:pPr>
      <w:r>
        <w:t>5. Постановление вступает в силу со дня его обнародования.</w:t>
      </w:r>
    </w:p>
    <w:p w:rsidR="00A16E43" w:rsidRDefault="00A16E43" w:rsidP="00214032">
      <w:pPr>
        <w:rPr>
          <w:sz w:val="24"/>
          <w:szCs w:val="24"/>
        </w:rPr>
      </w:pPr>
    </w:p>
    <w:p w:rsidR="00A16E43" w:rsidRDefault="00A16E43" w:rsidP="00214032">
      <w:pPr>
        <w:rPr>
          <w:sz w:val="24"/>
          <w:szCs w:val="24"/>
        </w:rPr>
      </w:pPr>
    </w:p>
    <w:p w:rsidR="00A16E43" w:rsidRDefault="00A16E43" w:rsidP="00214032">
      <w:r>
        <w:t xml:space="preserve">Глава </w:t>
      </w:r>
    </w:p>
    <w:p w:rsidR="00A16E43" w:rsidRDefault="00A16E43" w:rsidP="00214032">
      <w:r>
        <w:t>Полтавского сельского поселения</w:t>
      </w:r>
    </w:p>
    <w:p w:rsidR="00A16E43" w:rsidRDefault="00A16E43" w:rsidP="00214032">
      <w:r>
        <w:t>Красноармейского района                                                                    В.А.Побожий</w:t>
      </w: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Default="00A16E43" w:rsidP="00167963">
      <w:pPr>
        <w:suppressAutoHyphens w:val="0"/>
        <w:jc w:val="right"/>
      </w:pPr>
    </w:p>
    <w:p w:rsidR="00A16E43" w:rsidRPr="008973E2" w:rsidRDefault="00A16E43" w:rsidP="00167963">
      <w:pPr>
        <w:suppressAutoHyphens w:val="0"/>
        <w:jc w:val="right"/>
      </w:pPr>
      <w:r w:rsidRPr="008973E2">
        <w:t>ПРИЛОЖЕНИЕ</w:t>
      </w:r>
    </w:p>
    <w:p w:rsidR="00A16E43" w:rsidRPr="008973E2" w:rsidRDefault="00A16E43" w:rsidP="00167963">
      <w:pPr>
        <w:suppressAutoHyphens w:val="0"/>
        <w:jc w:val="right"/>
      </w:pPr>
    </w:p>
    <w:p w:rsidR="00A16E43" w:rsidRPr="008973E2" w:rsidRDefault="00A16E43" w:rsidP="00167963">
      <w:pPr>
        <w:suppressAutoHyphens w:val="0"/>
        <w:jc w:val="right"/>
      </w:pPr>
      <w:r w:rsidRPr="008973E2">
        <w:t>УТВЕРЖДЁН</w:t>
      </w:r>
    </w:p>
    <w:p w:rsidR="00A16E43" w:rsidRPr="008973E2" w:rsidRDefault="00A16E43" w:rsidP="00167963">
      <w:pPr>
        <w:suppressAutoHyphens w:val="0"/>
        <w:jc w:val="right"/>
      </w:pPr>
      <w:r>
        <w:t>по</w:t>
      </w:r>
      <w:r w:rsidRPr="008973E2">
        <w:t>становлением администрации</w:t>
      </w:r>
    </w:p>
    <w:p w:rsidR="00A16E43" w:rsidRPr="008973E2" w:rsidRDefault="00A16E43" w:rsidP="00167963">
      <w:pPr>
        <w:suppressAutoHyphens w:val="0"/>
        <w:jc w:val="right"/>
      </w:pPr>
      <w:r>
        <w:t>Полтавского сельского поселения</w:t>
      </w:r>
    </w:p>
    <w:p w:rsidR="00A16E43" w:rsidRPr="008973E2" w:rsidRDefault="00A16E43" w:rsidP="00167963">
      <w:pPr>
        <w:suppressAutoHyphens w:val="0"/>
        <w:jc w:val="right"/>
      </w:pPr>
      <w:r w:rsidRPr="008973E2">
        <w:t>Красноармейск</w:t>
      </w:r>
      <w:r>
        <w:t>ого</w:t>
      </w:r>
      <w:r w:rsidRPr="008973E2">
        <w:t xml:space="preserve"> район</w:t>
      </w:r>
      <w:r>
        <w:t>а</w:t>
      </w:r>
    </w:p>
    <w:p w:rsidR="00A16E43" w:rsidRPr="008973E2" w:rsidRDefault="00A16E43" w:rsidP="00167963">
      <w:pPr>
        <w:suppressAutoHyphens w:val="0"/>
        <w:jc w:val="right"/>
      </w:pPr>
      <w:r>
        <w:t>о</w:t>
      </w:r>
      <w:r w:rsidRPr="008973E2">
        <w:t>т</w:t>
      </w:r>
      <w:r>
        <w:t xml:space="preserve"> </w:t>
      </w:r>
      <w:r w:rsidR="00156466">
        <w:t>____________________</w:t>
      </w:r>
    </w:p>
    <w:p w:rsidR="00A16E43" w:rsidRPr="008973E2" w:rsidRDefault="00A16E43" w:rsidP="00167963">
      <w:pPr>
        <w:suppressAutoHyphens w:val="0"/>
      </w:pPr>
    </w:p>
    <w:p w:rsidR="00A16E43" w:rsidRPr="008973E2" w:rsidRDefault="00A16E43" w:rsidP="00167963">
      <w:pPr>
        <w:suppressAutoHyphens w:val="0"/>
      </w:pPr>
    </w:p>
    <w:p w:rsidR="00A16E43" w:rsidRPr="008973E2" w:rsidRDefault="00A16E43" w:rsidP="00167963">
      <w:pPr>
        <w:suppressAutoHyphens w:val="0"/>
        <w:jc w:val="center"/>
      </w:pPr>
      <w:r w:rsidRPr="008973E2">
        <w:t>АДМИНИСТРАТИВНЫЙ РЕГЛАМЕНТ</w:t>
      </w:r>
    </w:p>
    <w:p w:rsidR="00A16E43" w:rsidRPr="008973E2" w:rsidRDefault="00A16E43" w:rsidP="00167963">
      <w:pPr>
        <w:suppressAutoHyphens w:val="0"/>
        <w:jc w:val="center"/>
      </w:pPr>
      <w:r w:rsidRPr="008973E2">
        <w:t>предоставления муниципальной услуги</w:t>
      </w:r>
    </w:p>
    <w:p w:rsidR="00A16E43" w:rsidRDefault="00A16E43" w:rsidP="00167963">
      <w:pPr>
        <w:suppressAutoHyphens w:val="0"/>
        <w:jc w:val="center"/>
      </w:pPr>
      <w:r w:rsidRPr="008973E2">
        <w:t>«Предоставление земельных участков,</w:t>
      </w:r>
      <w:r w:rsidR="00156466">
        <w:t xml:space="preserve"> </w:t>
      </w:r>
      <w:r w:rsidRPr="008973E2">
        <w:t>находящихся в</w:t>
      </w:r>
      <w:r>
        <w:t xml:space="preserve"> собственности                                                                                       Полтавского сельского поселения                                                                        Красноармейского района</w:t>
      </w:r>
      <w:r w:rsidRPr="008973E2">
        <w:t xml:space="preserve"> </w:t>
      </w:r>
      <w:r>
        <w:t>и в государственной</w:t>
      </w:r>
    </w:p>
    <w:p w:rsidR="00A16E43" w:rsidRDefault="00A16E43" w:rsidP="00167963">
      <w:pPr>
        <w:suppressAutoHyphens w:val="0"/>
        <w:jc w:val="center"/>
      </w:pPr>
      <w:r w:rsidRPr="008973E2">
        <w:t>собственности,</w:t>
      </w:r>
      <w:r>
        <w:t xml:space="preserve"> отдельным категориям </w:t>
      </w:r>
    </w:p>
    <w:p w:rsidR="00A16E43" w:rsidRPr="008973E2" w:rsidRDefault="00A16E43" w:rsidP="00167963">
      <w:pPr>
        <w:suppressAutoHyphens w:val="0"/>
        <w:jc w:val="center"/>
      </w:pPr>
      <w:r>
        <w:t>граждан в собственность бесплатно</w:t>
      </w:r>
      <w:r w:rsidRPr="008973E2">
        <w:t>»</w:t>
      </w:r>
    </w:p>
    <w:p w:rsidR="00A16E43" w:rsidRPr="008973E2" w:rsidRDefault="00A16E43" w:rsidP="00167963">
      <w:pPr>
        <w:suppressAutoHyphens w:val="0"/>
      </w:pPr>
    </w:p>
    <w:p w:rsidR="00A16E43" w:rsidRDefault="00A16E43" w:rsidP="00167963">
      <w:pPr>
        <w:pStyle w:val="1"/>
        <w:keepNext w:val="0"/>
        <w:keepLines w:val="0"/>
        <w:suppressAutoHyphens w:val="0"/>
      </w:pPr>
      <w:r w:rsidRPr="008973E2">
        <w:t>1. Общие положения</w:t>
      </w:r>
    </w:p>
    <w:p w:rsidR="00A16E43" w:rsidRDefault="00A16E43" w:rsidP="00BA3BA3">
      <w:pPr>
        <w:pStyle w:val="3"/>
        <w:keepNext w:val="0"/>
        <w:keepLines w:val="0"/>
        <w:suppressAutoHyphens w:val="0"/>
        <w:jc w:val="center"/>
      </w:pPr>
      <w:r>
        <w:t>1.1. Предмет регулирования.</w:t>
      </w:r>
    </w:p>
    <w:p w:rsidR="00A16E43" w:rsidRPr="00B84B3D" w:rsidRDefault="00A16E43" w:rsidP="00167963">
      <w:pPr>
        <w:suppressAutoHyphens w:val="0"/>
      </w:pPr>
    </w:p>
    <w:p w:rsidR="00A16E43" w:rsidRPr="008973E2" w:rsidRDefault="00A16E43" w:rsidP="00167963">
      <w:pPr>
        <w:suppressAutoHyphens w:val="0"/>
        <w:ind w:firstLine="708"/>
      </w:pPr>
      <w:r w:rsidRPr="003D0894">
        <w:t>Предметом регулирования</w:t>
      </w:r>
      <w:r w:rsidRPr="008973E2">
        <w:t xml:space="preserve"> настоящего административного регламента предоставления администрацией </w:t>
      </w:r>
      <w:r>
        <w:t>Полтавского сельского поселения</w:t>
      </w:r>
      <w:r w:rsidRPr="008973E2">
        <w:t xml:space="preserve"> Красноа</w:t>
      </w:r>
      <w:r w:rsidRPr="008973E2">
        <w:t>р</w:t>
      </w:r>
      <w:r w:rsidRPr="008973E2">
        <w:t>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муниципальной услуги «Предоставление земельных участков, находящихся в</w:t>
      </w:r>
      <w:r>
        <w:t xml:space="preserve"> собственности Полтавского сельского поселения Красноарме</w:t>
      </w:r>
      <w:r>
        <w:t>й</w:t>
      </w:r>
      <w:r>
        <w:t>ского района</w:t>
      </w:r>
      <w:r w:rsidRPr="008973E2">
        <w:t xml:space="preserve"> </w:t>
      </w:r>
      <w:r>
        <w:t xml:space="preserve">и в государственной </w:t>
      </w:r>
      <w:r w:rsidRPr="008973E2">
        <w:t xml:space="preserve">собственности, </w:t>
      </w:r>
      <w:r w:rsidRPr="00832589">
        <w:t>отдельным категориям гра</w:t>
      </w:r>
      <w:r w:rsidRPr="00832589">
        <w:t>ж</w:t>
      </w:r>
      <w:r w:rsidRPr="00832589">
        <w:t>дан в собственность бесплатно</w:t>
      </w:r>
      <w:r w:rsidRPr="008973E2">
        <w:t>» (далее – Административный регламент) явл</w:t>
      </w:r>
      <w:r w:rsidRPr="008973E2">
        <w:t>я</w:t>
      </w:r>
      <w:r w:rsidRPr="008973E2">
        <w:t>ется определение стандарта и порядка предоставления муниципальной услуги по продаже, предоставлени</w:t>
      </w:r>
      <w:r>
        <w:t>ю</w:t>
      </w:r>
      <w:r w:rsidRPr="008973E2">
        <w:t xml:space="preserve"> в </w:t>
      </w:r>
      <w:r>
        <w:t>собственность</w:t>
      </w:r>
      <w:r w:rsidRPr="008973E2">
        <w:t xml:space="preserve"> земельного участка</w:t>
      </w:r>
      <w:r>
        <w:t xml:space="preserve">, </w:t>
      </w:r>
      <w:r w:rsidRPr="008973E2">
        <w:t>прошедшего</w:t>
      </w:r>
      <w:r>
        <w:t>, государственный кадастровый</w:t>
      </w:r>
      <w:r w:rsidRPr="00DF5979">
        <w:t xml:space="preserve"> </w:t>
      </w:r>
      <w:r>
        <w:t>учет, находящегося в собственности Полтавского сельского поселения Красноармейского района</w:t>
      </w:r>
      <w:r w:rsidRPr="008973E2">
        <w:t xml:space="preserve"> </w:t>
      </w:r>
      <w:r>
        <w:t xml:space="preserve">и в государственной </w:t>
      </w:r>
      <w:r w:rsidRPr="008973E2">
        <w:t>собстве</w:t>
      </w:r>
      <w:r w:rsidRPr="008973E2">
        <w:t>н</w:t>
      </w:r>
      <w:r w:rsidRPr="008973E2">
        <w:t>ности</w:t>
      </w:r>
      <w:r>
        <w:t>,</w:t>
      </w:r>
      <w:r w:rsidRPr="00167963">
        <w:t xml:space="preserve"> </w:t>
      </w:r>
      <w:r w:rsidRPr="00832589">
        <w:t>отдельным категориям граждан в собственность бесплатно</w:t>
      </w:r>
      <w:r w:rsidRPr="008973E2">
        <w:t xml:space="preserve"> (далее – м</w:t>
      </w:r>
      <w:r w:rsidRPr="008973E2">
        <w:t>у</w:t>
      </w:r>
      <w:r w:rsidRPr="008973E2">
        <w:t>ниципальная услуга).</w:t>
      </w:r>
    </w:p>
    <w:p w:rsidR="00A16E43" w:rsidRDefault="00A16E43" w:rsidP="00BA3BA3">
      <w:pPr>
        <w:pStyle w:val="3"/>
        <w:keepNext w:val="0"/>
        <w:keepLines w:val="0"/>
        <w:suppressAutoHyphens w:val="0"/>
        <w:jc w:val="center"/>
      </w:pPr>
      <w:r w:rsidRPr="007B13C6">
        <w:t>1.2.</w:t>
      </w:r>
      <w:r>
        <w:t xml:space="preserve"> Заявители.</w:t>
      </w:r>
    </w:p>
    <w:p w:rsidR="00A16E43" w:rsidRDefault="00A16E43" w:rsidP="00167963">
      <w:pPr>
        <w:suppressAutoHyphens w:val="0"/>
        <w:ind w:firstLine="708"/>
      </w:pPr>
    </w:p>
    <w:p w:rsidR="00A16E43" w:rsidRPr="00CE1BC4" w:rsidRDefault="00A16E43" w:rsidP="00F37381">
      <w:pPr>
        <w:autoSpaceDE w:val="0"/>
        <w:autoSpaceDN w:val="0"/>
        <w:ind w:firstLine="540"/>
      </w:pPr>
      <w:r w:rsidRPr="007B13C6">
        <w:t>Заявителями</w:t>
      </w:r>
      <w:r w:rsidRPr="008973E2">
        <w:t xml:space="preserve">, имеющими право на получение муниципальной услуги, являются граждане, </w:t>
      </w:r>
      <w:r w:rsidRPr="00CE1BC4">
        <w:t>постоянно проживающи</w:t>
      </w:r>
      <w:r>
        <w:t>е</w:t>
      </w:r>
      <w:r w:rsidRPr="00CE1BC4">
        <w:t xml:space="preserve"> в </w:t>
      </w:r>
      <w:r>
        <w:t xml:space="preserve">Полтавском </w:t>
      </w:r>
      <w:r w:rsidRPr="00CE1BC4">
        <w:t xml:space="preserve">сельском </w:t>
      </w:r>
      <w:r>
        <w:t>поселении Красноармейского района</w:t>
      </w:r>
      <w:r w:rsidRPr="00CE1BC4">
        <w:t xml:space="preserve">, </w:t>
      </w:r>
      <w:r>
        <w:t xml:space="preserve">имеющие  в </w:t>
      </w:r>
      <w:r w:rsidRPr="00CE1BC4">
        <w:t>собственности жилой дом на земельном участке, предоставленном для ведения личного подсобного хозяйства или жилищного строительства в границах сельского населенного пункта</w:t>
      </w:r>
      <w:r>
        <w:t>, при условии что заявитель и члены его семьи ранее не получали земельный участок в собственность бесплатно</w:t>
      </w:r>
      <w:r w:rsidRPr="00CE1BC4">
        <w:t>, в пределах норм, установленных нормативными правовыми актами органов местного самоуправления.</w:t>
      </w:r>
    </w:p>
    <w:p w:rsidR="00A16E43" w:rsidRPr="008973E2" w:rsidRDefault="00A16E43" w:rsidP="00BA3BA3">
      <w:pPr>
        <w:pStyle w:val="3"/>
        <w:jc w:val="center"/>
      </w:pPr>
      <w:r w:rsidRPr="007B13C6">
        <w:lastRenderedPageBreak/>
        <w:t>1.3. Требования к порядку информирования о предоставлении муниципальной услуги</w:t>
      </w:r>
      <w:r w:rsidRPr="008973E2">
        <w:t>.</w:t>
      </w:r>
    </w:p>
    <w:p w:rsidR="00A16E43" w:rsidRDefault="00A16E43" w:rsidP="00167963">
      <w:pPr>
        <w:suppressAutoHyphens w:val="0"/>
      </w:pPr>
    </w:p>
    <w:p w:rsidR="00A16E43" w:rsidRDefault="00A16E43" w:rsidP="00DF5979">
      <w:pPr>
        <w:suppressAutoHyphens w:val="0"/>
        <w:ind w:firstLine="708"/>
      </w:pPr>
      <w:r w:rsidRPr="008973E2">
        <w:t xml:space="preserve">Информация о местах нахождения, электронных адресах, телефонах и графике работы отраслевых (функциональных) органов администрации </w:t>
      </w:r>
      <w:r>
        <w:t>По</w:t>
      </w:r>
      <w:r>
        <w:t>л</w:t>
      </w:r>
      <w:r>
        <w:t>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и прочих органов, уч</w:t>
      </w:r>
      <w:r w:rsidRPr="008973E2">
        <w:t>а</w:t>
      </w:r>
      <w:r w:rsidRPr="008973E2">
        <w:t>ствующих в предос</w:t>
      </w:r>
      <w:r>
        <w:t>тавлении муниципальной услуги:</w:t>
      </w:r>
    </w:p>
    <w:p w:rsidR="00A16E43" w:rsidRDefault="00A16E43" w:rsidP="00DF5979">
      <w:pPr>
        <w:suppressAutoHyphens w:val="0"/>
        <w:ind w:firstLine="708"/>
      </w:pP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A16E43" w:rsidRPr="009B2901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Наименование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Адреса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A16E43" w:rsidRPr="009B290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6</w:t>
            </w:r>
          </w:p>
        </w:tc>
      </w:tr>
      <w:tr w:rsidR="00A16E43" w:rsidRPr="009B2901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,</w:t>
            </w:r>
            <w:r w:rsidRPr="009B2901">
              <w:rPr>
                <w:sz w:val="24"/>
                <w:szCs w:val="24"/>
              </w:rPr>
              <w:t xml:space="preserve"> непосредственно предоставляющий муниципальную услугу</w:t>
            </w:r>
          </w:p>
        </w:tc>
      </w:tr>
      <w:tr w:rsidR="00A16E43" w:rsidRPr="009B290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16E43" w:rsidRPr="00EA2E89" w:rsidRDefault="00A16E43" w:rsidP="00EA2E89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16E43" w:rsidRPr="00EA2E89" w:rsidRDefault="00A16E43" w:rsidP="00EA2E89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станица Полтавская,</w:t>
            </w:r>
          </w:p>
          <w:p w:rsidR="00A16E43" w:rsidRPr="00EA2E89" w:rsidRDefault="00A16E43" w:rsidP="00EA2E89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ул. Красная, 120,</w:t>
            </w:r>
          </w:p>
          <w:p w:rsidR="00A16E43" w:rsidRPr="00EA2E89" w:rsidRDefault="00A16E43" w:rsidP="00EA2E89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E43" w:rsidRPr="00A55E53" w:rsidRDefault="00A16E43" w:rsidP="001F1319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понедельник - четверг</w:t>
            </w:r>
          </w:p>
          <w:p w:rsidR="00A16E43" w:rsidRPr="00A55E53" w:rsidRDefault="00A16E43" w:rsidP="001F1319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8.00 до 16.00;</w:t>
            </w:r>
          </w:p>
          <w:p w:rsidR="00A16E43" w:rsidRPr="00A55E53" w:rsidRDefault="00A16E43" w:rsidP="001F1319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перерыв на обед:</w:t>
            </w:r>
          </w:p>
          <w:p w:rsidR="00A16E43" w:rsidRPr="00A55E53" w:rsidRDefault="00A16E43" w:rsidP="001F1319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12.00 до 13.00</w:t>
            </w:r>
          </w:p>
          <w:p w:rsidR="00A16E43" w:rsidRPr="00A55E53" w:rsidRDefault="00A16E43" w:rsidP="001F1319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E43" w:rsidRPr="00EA2E89" w:rsidRDefault="00A16E43" w:rsidP="00A55E5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(86165)  3-23-25,</w:t>
            </w:r>
          </w:p>
          <w:p w:rsidR="00A16E43" w:rsidRPr="00EA2E89" w:rsidRDefault="00A16E43" w:rsidP="00A55E5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(86165) 3-38-42 </w:t>
            </w:r>
          </w:p>
          <w:p w:rsidR="00A16E43" w:rsidRPr="00EA2E89" w:rsidRDefault="00A16E43" w:rsidP="00A55E5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 (факс) </w:t>
            </w:r>
          </w:p>
          <w:p w:rsidR="00A16E43" w:rsidRPr="00EA2E89" w:rsidRDefault="00A16E43" w:rsidP="00A55E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6E43" w:rsidRPr="00EA2E89" w:rsidRDefault="00A16E43" w:rsidP="00EA2E89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  <w:lang w:val="en-US"/>
              </w:rPr>
              <w:t>http</w:t>
            </w:r>
            <w:r w:rsidRPr="00EA2E89">
              <w:rPr>
                <w:sz w:val="24"/>
                <w:szCs w:val="24"/>
              </w:rPr>
              <w:t>://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poltavadm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</w:rPr>
              <w:t>.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ru</w:t>
            </w:r>
          </w:p>
        </w:tc>
      </w:tr>
      <w:tr w:rsidR="00A16E43" w:rsidRPr="009B2901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понедельник, среда, четверг с 8.00 до 17.00;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вторник с 8.00 до 20.00;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4-08-97,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http</w:t>
            </w:r>
            <w:r w:rsidRPr="009B2901">
              <w:rPr>
                <w:sz w:val="24"/>
                <w:szCs w:val="24"/>
              </w:rPr>
              <w:t>://</w:t>
            </w:r>
            <w:r w:rsidRPr="009B2901">
              <w:rPr>
                <w:sz w:val="24"/>
                <w:szCs w:val="24"/>
                <w:lang w:val="en-US"/>
              </w:rPr>
              <w:t>krasnarm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e</w:t>
            </w:r>
            <w:r w:rsidRPr="009B2901">
              <w:rPr>
                <w:sz w:val="24"/>
                <w:szCs w:val="24"/>
              </w:rPr>
              <w:t>-</w:t>
            </w:r>
            <w:r w:rsidRPr="009B2901">
              <w:rPr>
                <w:sz w:val="24"/>
                <w:szCs w:val="24"/>
                <w:lang w:val="en-US"/>
              </w:rPr>
              <w:t>mfc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  <w:r w:rsidRPr="009B2901">
              <w:rPr>
                <w:sz w:val="24"/>
                <w:szCs w:val="24"/>
              </w:rPr>
              <w:t>/</w:t>
            </w:r>
          </w:p>
        </w:tc>
      </w:tr>
      <w:tr w:rsidR="00A16E43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A16E43" w:rsidRPr="009B2901">
        <w:trPr>
          <w:gridAfter w:val="5"/>
          <w:wAfter w:w="9072" w:type="dxa"/>
          <w:trHeight w:val="27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A16E43" w:rsidRPr="009B2901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A16E43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Красноармейский район (далее – </w:t>
            </w:r>
            <w:r w:rsidRPr="009B2901">
              <w:rPr>
                <w:sz w:val="24"/>
                <w:szCs w:val="24"/>
              </w:rPr>
              <w:lastRenderedPageBreak/>
              <w:t>УАиГ)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lastRenderedPageBreak/>
              <w:t xml:space="preserve">станица Полтавская, 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  <w:highlight w:val="yellow"/>
              </w:rPr>
            </w:pPr>
            <w:r w:rsidRPr="009B2901">
              <w:rPr>
                <w:sz w:val="24"/>
                <w:szCs w:val="24"/>
              </w:rPr>
              <w:t>(3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пятница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с 8.00 до 17.00;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перерыв на обед: 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с 12.00 до 13.00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  <w:highlight w:val="yellow"/>
              </w:rPr>
            </w:pPr>
            <w:r w:rsidRPr="009B2901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3-39-92,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3-27-22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  <w:highlight w:val="yellow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EC69C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A16E43" w:rsidRPr="009B2901">
                <w:rPr>
                  <w:rStyle w:val="a3"/>
                  <w:sz w:val="24"/>
                  <w:szCs w:val="24"/>
                </w:rPr>
                <w:t>.</w:t>
              </w:r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krasnarm</w:t>
              </w:r>
              <w:r w:rsidR="00A16E43" w:rsidRPr="009B2901">
                <w:rPr>
                  <w:rStyle w:val="a3"/>
                  <w:sz w:val="24"/>
                  <w:szCs w:val="24"/>
                </w:rPr>
                <w:t>.</w:t>
              </w:r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  <w:highlight w:val="yellow"/>
              </w:rPr>
            </w:pPr>
            <w:r w:rsidRPr="009B2901">
              <w:rPr>
                <w:sz w:val="24"/>
                <w:szCs w:val="24"/>
                <w:lang w:val="en-US"/>
              </w:rPr>
              <w:t>isogd</w:t>
            </w:r>
            <w:r w:rsidRPr="009B2901">
              <w:rPr>
                <w:sz w:val="24"/>
                <w:szCs w:val="24"/>
              </w:rPr>
              <w:t>_</w:t>
            </w:r>
            <w:r w:rsidRPr="009B2901">
              <w:rPr>
                <w:sz w:val="24"/>
                <w:szCs w:val="24"/>
                <w:lang w:val="en-US"/>
              </w:rPr>
              <w:t>krasnoarm</w:t>
            </w:r>
            <w:r w:rsidRPr="009B2901">
              <w:rPr>
                <w:sz w:val="24"/>
                <w:szCs w:val="24"/>
              </w:rPr>
              <w:t>@</w:t>
            </w:r>
            <w:r w:rsidRPr="009B2901">
              <w:rPr>
                <w:sz w:val="24"/>
                <w:szCs w:val="24"/>
                <w:lang w:val="en-US"/>
              </w:rPr>
              <w:t>mail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</w:p>
        </w:tc>
      </w:tr>
      <w:tr w:rsidR="00A16E43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четверг с 8.00 до 17.00;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86165)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4-15-89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(консультация, предварительная запись)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oo</w:t>
            </w:r>
            <w:r w:rsidRPr="009B2901">
              <w:rPr>
                <w:sz w:val="24"/>
                <w:szCs w:val="24"/>
              </w:rPr>
              <w:t>_24@</w:t>
            </w:r>
            <w:r w:rsidRPr="009B2901">
              <w:rPr>
                <w:sz w:val="24"/>
                <w:szCs w:val="24"/>
                <w:lang w:val="en-US"/>
              </w:rPr>
              <w:t>frskuban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A16E43" w:rsidRPr="009B2901" w:rsidRDefault="00EC69C1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1" w:history="1"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A16E43" w:rsidRPr="009B2901">
                <w:rPr>
                  <w:rStyle w:val="a3"/>
                  <w:sz w:val="24"/>
                  <w:szCs w:val="24"/>
                </w:rPr>
                <w:t>.</w:t>
              </w:r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frskuban</w:t>
              </w:r>
              <w:r w:rsidR="00A16E43" w:rsidRPr="009B2901">
                <w:rPr>
                  <w:rStyle w:val="a3"/>
                  <w:sz w:val="24"/>
                  <w:szCs w:val="24"/>
                </w:rPr>
                <w:t>.</w:t>
              </w:r>
              <w:r w:rsidR="00A16E43" w:rsidRPr="009B2901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16E43" w:rsidRPr="009B2901">
        <w:trPr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Кадастровые инженеры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  <w:tr w:rsidR="00A16E43" w:rsidRPr="009B290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43" w:rsidRPr="009B2901" w:rsidRDefault="00A16E43" w:rsidP="00597C0E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A16E43" w:rsidRPr="008973E2" w:rsidRDefault="00A16E43" w:rsidP="00DF5979">
      <w:pPr>
        <w:suppressAutoHyphens w:val="0"/>
        <w:ind w:firstLine="708"/>
      </w:pPr>
    </w:p>
    <w:p w:rsidR="00A16E43" w:rsidRPr="008973E2" w:rsidRDefault="00A16E43" w:rsidP="00C3393E">
      <w:pPr>
        <w:suppressAutoHyphens w:val="0"/>
        <w:ind w:firstLine="708"/>
      </w:pPr>
      <w:r w:rsidRPr="008973E2">
        <w:t>Порядок получения информации заявителями по вопросам предоставл</w:t>
      </w:r>
      <w:r w:rsidRPr="008973E2">
        <w:t>е</w:t>
      </w:r>
      <w:r w:rsidRPr="008973E2">
        <w:t>ния муниципальной услуги, услуг, необходимых и обязательных для предоста</w:t>
      </w:r>
      <w:r w:rsidRPr="008973E2">
        <w:t>в</w:t>
      </w:r>
      <w:r w:rsidRPr="008973E2">
        <w:t>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16E43" w:rsidRPr="008973E2" w:rsidRDefault="00A16E43" w:rsidP="00167963">
      <w:pPr>
        <w:suppressAutoHyphens w:val="0"/>
      </w:pPr>
      <w:r w:rsidRPr="008973E2">
        <w:t xml:space="preserve">Информирование о предоставлении муниципальной услуги, в том числе о месте нахождения и графике работы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, предоставляющем муниципальную услугу, а так же о месте нахождении участвующих в предоставлении услуги организаций осущ</w:t>
      </w:r>
      <w:r w:rsidRPr="008973E2">
        <w:t>е</w:t>
      </w:r>
      <w:r w:rsidRPr="008973E2">
        <w:t xml:space="preserve">ствляется: </w:t>
      </w:r>
    </w:p>
    <w:p w:rsidR="00A16E43" w:rsidRPr="00BA1910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>в муниципальном бюджетном учреждении муниципального образования Красноармейский район «Многофункциональный центр по предоставл</w:t>
      </w:r>
      <w:r w:rsidRPr="00BA1910">
        <w:t>е</w:t>
      </w:r>
      <w:r w:rsidRPr="00BA1910">
        <w:t>нию государственных и муниципальных услуг Красноармейского района» (далее - МФЦ);</w:t>
      </w:r>
    </w:p>
    <w:p w:rsidR="00A16E43" w:rsidRPr="00BA1910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>при личном обращении;</w:t>
      </w:r>
    </w:p>
    <w:p w:rsidR="00A16E43" w:rsidRPr="00135BAC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</w:t>
      </w:r>
      <w:r>
        <w:rPr>
          <w:rFonts w:ascii="Times New Roman CYR" w:hAnsi="Times New Roman CYR" w:cs="Times New Roman CYR"/>
        </w:rPr>
        <w:t>официального</w:t>
      </w:r>
      <w:r w:rsidRPr="00BA1910">
        <w:t xml:space="preserve"> Интернет-сайта </w:t>
      </w:r>
      <w:r>
        <w:rPr>
          <w:rFonts w:ascii="Times New Roman CYR" w:hAnsi="Times New Roman CYR" w:cs="Times New Roman CYR"/>
        </w:rPr>
        <w:t>многофункционального це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тра</w:t>
      </w:r>
      <w:r w:rsidRPr="00BA1910">
        <w:t xml:space="preserve"> – </w:t>
      </w:r>
      <w:hyperlink r:id="rId12" w:history="1">
        <w:r w:rsidRPr="00135BAC">
          <w:rPr>
            <w:rStyle w:val="a3"/>
            <w:color w:val="auto"/>
          </w:rPr>
          <w:t>www.e-mfc.krasnarm.ru</w:t>
        </w:r>
      </w:hyperlink>
      <w:r w:rsidRPr="00135BAC">
        <w:t>;</w:t>
      </w:r>
    </w:p>
    <w:p w:rsidR="00A16E43" w:rsidRPr="00BA1910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>с использованием телефонной связи;</w:t>
      </w:r>
    </w:p>
    <w:p w:rsidR="00A16E43" w:rsidRPr="00BA1910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 xml:space="preserve">посредством размещения информации на официальном сайте </w:t>
      </w:r>
      <w:r>
        <w:t>админис</w:t>
      </w:r>
      <w:r>
        <w:t>т</w:t>
      </w:r>
      <w:r>
        <w:t>рации Полтавского сельского поселения</w:t>
      </w:r>
      <w:r w:rsidRPr="00BA1910">
        <w:t xml:space="preserve"> Красноармейск</w:t>
      </w:r>
      <w:r>
        <w:t>ого</w:t>
      </w:r>
      <w:r w:rsidRPr="00BA1910">
        <w:t xml:space="preserve"> район</w:t>
      </w:r>
      <w:r>
        <w:t>а</w:t>
      </w:r>
      <w:r w:rsidRPr="00BA1910">
        <w:t xml:space="preserve">, адрес официального сайта - </w:t>
      </w:r>
      <w:r w:rsidRPr="00A55E53">
        <w:t>www.</w:t>
      </w:r>
      <w:r w:rsidRPr="00A55E53">
        <w:rPr>
          <w:spacing w:val="-10"/>
          <w:shd w:val="clear" w:color="auto" w:fill="FFFFFF"/>
          <w:lang w:val="en-US"/>
        </w:rPr>
        <w:t>poltavadm</w:t>
      </w:r>
      <w:r w:rsidRPr="00A55E53">
        <w:rPr>
          <w:spacing w:val="-10"/>
          <w:shd w:val="clear" w:color="auto" w:fill="FFFFFF"/>
        </w:rPr>
        <w:t>.</w:t>
      </w:r>
      <w:r w:rsidRPr="00A55E53">
        <w:rPr>
          <w:spacing w:val="-10"/>
          <w:shd w:val="clear" w:color="auto" w:fill="FFFFFF"/>
          <w:lang w:val="en-US"/>
        </w:rPr>
        <w:t>ru</w:t>
      </w:r>
      <w:r w:rsidRPr="00A55E53">
        <w:t xml:space="preserve"> </w:t>
      </w:r>
      <w:r w:rsidRPr="00BA1910">
        <w:t>;</w:t>
      </w:r>
    </w:p>
    <w:p w:rsidR="00A16E43" w:rsidRPr="00BA1910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>посредством размещения информационных стендов в МФЦ;</w:t>
      </w:r>
    </w:p>
    <w:p w:rsidR="00A16E43" w:rsidRPr="00135BAC" w:rsidRDefault="00A16E43" w:rsidP="00BA1910">
      <w:pPr>
        <w:pStyle w:val="af6"/>
        <w:numPr>
          <w:ilvl w:val="0"/>
          <w:numId w:val="4"/>
        </w:numPr>
        <w:suppressAutoHyphens w:val="0"/>
      </w:pPr>
      <w:r w:rsidRPr="00BA1910">
        <w:t>на Едином портале государственных и муниципальных услуг Краснода</w:t>
      </w:r>
      <w:r w:rsidRPr="00BA1910">
        <w:t>р</w:t>
      </w:r>
      <w:r w:rsidRPr="00BA1910">
        <w:t xml:space="preserve">ского </w:t>
      </w:r>
      <w:r w:rsidRPr="00135BAC">
        <w:t>края (</w:t>
      </w:r>
      <w:hyperlink r:id="rId13" w:history="1">
        <w:r w:rsidRPr="00135BAC">
          <w:rPr>
            <w:rStyle w:val="a3"/>
            <w:color w:val="auto"/>
          </w:rPr>
          <w:t>http://pgu.krasnodar.ru</w:t>
        </w:r>
      </w:hyperlink>
      <w:r w:rsidRPr="00135BAC">
        <w:t>);</w:t>
      </w:r>
    </w:p>
    <w:p w:rsidR="00A16E43" w:rsidRPr="008973E2" w:rsidRDefault="00A16E43" w:rsidP="002F24BA">
      <w:pPr>
        <w:suppressAutoHyphens w:val="0"/>
        <w:ind w:firstLine="709"/>
      </w:pPr>
      <w:r w:rsidRPr="008973E2">
        <w:lastRenderedPageBreak/>
        <w:t>Консультирование по вопросам предоставления муниципальной услуги и услуг, которые являются необходимыми и обязательными, осуществляется бе</w:t>
      </w:r>
      <w:r w:rsidRPr="008973E2">
        <w:t>с</w:t>
      </w:r>
      <w:r w:rsidRPr="008973E2">
        <w:t>платно.</w:t>
      </w:r>
    </w:p>
    <w:p w:rsidR="00A16E43" w:rsidRDefault="00A16E43" w:rsidP="002F24BA">
      <w:pPr>
        <w:suppressAutoHyphens w:val="0"/>
        <w:ind w:firstLine="709"/>
      </w:pPr>
      <w:r w:rsidRPr="008973E2"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8973E2">
        <w:t>р</w:t>
      </w:r>
      <w:r w:rsidRPr="008973E2">
        <w:t xml:space="preserve">ректно и внимательно относится  к заявителям. </w:t>
      </w:r>
    </w:p>
    <w:p w:rsidR="00A16E43" w:rsidRPr="008973E2" w:rsidRDefault="00A16E43" w:rsidP="002F24BA">
      <w:pPr>
        <w:suppressAutoHyphens w:val="0"/>
        <w:ind w:firstLine="709"/>
      </w:pPr>
      <w:r w:rsidRPr="008973E2">
        <w:t>Ответ на телефонный звонок должен начинаться с информации о наим</w:t>
      </w:r>
      <w:r w:rsidRPr="008973E2">
        <w:t>е</w:t>
      </w:r>
      <w:r w:rsidRPr="008973E2">
        <w:t>новании учреждения. При консультировании по телефону работник должен н</w:t>
      </w:r>
      <w:r w:rsidRPr="008973E2">
        <w:t>а</w:t>
      </w:r>
      <w:r w:rsidRPr="008973E2">
        <w:t>звать свою фамилию, имя и отчество, должность, а затем в вежливой форме чётко и подробно проинформировать обратившегося по интересующим его в</w:t>
      </w:r>
      <w:r w:rsidRPr="008973E2">
        <w:t>о</w:t>
      </w:r>
      <w:r w:rsidRPr="008973E2">
        <w:t>просам.</w:t>
      </w:r>
    </w:p>
    <w:p w:rsidR="00A16E43" w:rsidRPr="008973E2" w:rsidRDefault="00A16E43" w:rsidP="002F24BA">
      <w:pPr>
        <w:suppressAutoHyphens w:val="0"/>
        <w:ind w:firstLine="708"/>
      </w:pPr>
      <w:r w:rsidRPr="008973E2">
        <w:t>Если работник не может ответить на вопрос самостоятельно, либо подг</w:t>
      </w:r>
      <w:r w:rsidRPr="008973E2">
        <w:t>о</w:t>
      </w:r>
      <w:r w:rsidRPr="008973E2">
        <w:t>товка ответа требует продолжительного времени, он может предложить обр</w:t>
      </w:r>
      <w:r w:rsidRPr="008973E2">
        <w:t>а</w:t>
      </w:r>
      <w:r w:rsidRPr="008973E2">
        <w:t>тившемуся лицу обратиться письменно, либо назначить другое удобное для з</w:t>
      </w:r>
      <w:r w:rsidRPr="008973E2">
        <w:t>а</w:t>
      </w:r>
      <w:r w:rsidRPr="008973E2">
        <w:t>интересованного лица время для получения информации.</w:t>
      </w:r>
    </w:p>
    <w:p w:rsidR="00A16E43" w:rsidRPr="008973E2" w:rsidRDefault="00A16E43" w:rsidP="002F24BA">
      <w:pPr>
        <w:suppressAutoHyphens w:val="0"/>
        <w:ind w:firstLine="708"/>
      </w:pPr>
      <w:r w:rsidRPr="008973E2">
        <w:t>Рекомендуемое время для телефонного разговора не более 10 минут, ли</w:t>
      </w:r>
      <w:r w:rsidRPr="008973E2">
        <w:t>ч</w:t>
      </w:r>
      <w:r w:rsidRPr="008973E2">
        <w:t>ного устного информирования – не более 15 минут.</w:t>
      </w:r>
    </w:p>
    <w:p w:rsidR="00A16E43" w:rsidRDefault="00A16E43" w:rsidP="002F24BA">
      <w:pPr>
        <w:suppressAutoHyphens w:val="0"/>
        <w:ind w:firstLine="708"/>
      </w:pPr>
      <w:r w:rsidRPr="008973E2"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A16E43" w:rsidRPr="008973E2" w:rsidRDefault="00A16E43" w:rsidP="002F24BA">
      <w:pPr>
        <w:suppressAutoHyphens w:val="0"/>
        <w:ind w:firstLine="708"/>
      </w:pPr>
    </w:p>
    <w:p w:rsidR="00A16E43" w:rsidRDefault="00A16E43" w:rsidP="00BA3BA3">
      <w:pPr>
        <w:pStyle w:val="3"/>
        <w:jc w:val="center"/>
      </w:pPr>
      <w:r>
        <w:t>1.4. Порядок, форма и место размещения информации о предоставлении муниципальной услуги.</w:t>
      </w:r>
    </w:p>
    <w:p w:rsidR="00A16E43" w:rsidRDefault="00A16E43" w:rsidP="00167963">
      <w:pPr>
        <w:suppressAutoHyphens w:val="0"/>
      </w:pPr>
    </w:p>
    <w:p w:rsidR="00A16E43" w:rsidRPr="008973E2" w:rsidRDefault="00A16E43" w:rsidP="008D774D">
      <w:pPr>
        <w:suppressAutoHyphens w:val="0"/>
        <w:ind w:firstLine="708"/>
      </w:pPr>
      <w:r w:rsidRPr="008973E2">
        <w:t>Порядок, форма и место размещения указанной в п.п. 1.3 информации, в том числе на стендах в местах предоставления муниципальной услуги, услуг, которые являются необходимыми и обязательными для предоставления мун</w:t>
      </w:r>
      <w:r w:rsidRPr="008973E2">
        <w:t>и</w:t>
      </w:r>
      <w:r w:rsidRPr="008973E2">
        <w:t>ципальной услуги, а так же в информационно-телекоммуникационной сети И</w:t>
      </w:r>
      <w:r w:rsidRPr="008973E2">
        <w:t>н</w:t>
      </w:r>
      <w:r w:rsidRPr="008973E2">
        <w:t xml:space="preserve">тернет на официальном сайте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и структурных подразделений, предоставляющих муниципальную услугу, организаций, участвующих в предоставлении муниц</w:t>
      </w:r>
      <w:r w:rsidRPr="008973E2">
        <w:t>и</w:t>
      </w:r>
      <w:r w:rsidRPr="008973E2">
        <w:t>пальной услуги, а также федеральной государственной информационной сист</w:t>
      </w:r>
      <w:r w:rsidRPr="008973E2">
        <w:t>е</w:t>
      </w:r>
      <w:r w:rsidRPr="008973E2">
        <w:t>ме "Единый портал государственных и муниципальных услуг (функций)".</w:t>
      </w:r>
    </w:p>
    <w:p w:rsidR="00A16E43" w:rsidRPr="008973E2" w:rsidRDefault="00A16E43" w:rsidP="008D774D">
      <w:pPr>
        <w:suppressAutoHyphens w:val="0"/>
        <w:ind w:firstLine="708"/>
      </w:pPr>
      <w:r w:rsidRPr="008973E2">
        <w:t>Информационные стенды, размещённые в МФЦ, должны содержать: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режим работы, адреса МФЦ, органа администрации </w:t>
      </w:r>
      <w:r>
        <w:t>Полтавского сельск</w:t>
      </w:r>
      <w:r>
        <w:t>о</w:t>
      </w:r>
      <w:r>
        <w:t>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предоставляющего муниципал</w:t>
      </w:r>
      <w:r w:rsidRPr="008D774D">
        <w:t>ь</w:t>
      </w:r>
      <w:r w:rsidRPr="008D774D">
        <w:t>ную услугу;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 xml:space="preserve">адрес официального сайта </w:t>
      </w:r>
      <w:r>
        <w:t>администрации Полтавского сельского посел</w:t>
      </w:r>
      <w:r>
        <w:t>е</w:t>
      </w:r>
      <w:r>
        <w:t>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адреса электронной почты органа админ</w:t>
      </w:r>
      <w:r w:rsidRPr="008D774D">
        <w:t>и</w:t>
      </w:r>
      <w:r w:rsidRPr="008D774D">
        <w:t xml:space="preserve">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предоставляющего муниципальную услугу;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почтовые адреса, телефоны, фамилии руководителей МФЦ и органа а</w:t>
      </w:r>
      <w:r w:rsidRPr="008D774D">
        <w:t>д</w:t>
      </w:r>
      <w:r w:rsidRPr="008D774D">
        <w:t xml:space="preserve">министрации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</w:t>
      </w:r>
      <w:r w:rsidRPr="008D774D">
        <w:t>й</w:t>
      </w:r>
      <w:r w:rsidRPr="008D774D">
        <w:t>он</w:t>
      </w:r>
      <w:r>
        <w:t>а</w:t>
      </w:r>
      <w:r w:rsidRPr="008D774D">
        <w:t>, предоставляющего муниципальную услугу;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lastRenderedPageBreak/>
        <w:t>порядок получения консультаций о предоставлении муниципальной усл</w:t>
      </w:r>
      <w:r w:rsidRPr="008D774D">
        <w:t>у</w:t>
      </w:r>
      <w:r w:rsidRPr="008D774D">
        <w:t>ги;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порядок и сроки предоставления муниципальной услуги;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образцы заявления о предоставлении муниципальной услуги и образцы заполнения таких заявлений;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перечень документов, необходимых для предоставления муниципальной услуги;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основания для отказа в приёме документов о предоставлении муниц</w:t>
      </w:r>
      <w:r w:rsidRPr="008D774D">
        <w:t>и</w:t>
      </w:r>
      <w:r w:rsidRPr="008D774D">
        <w:t>пальной услуги, в предоставлении муниципальной услуги;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досудебный (внесудебный) порядок обжалования решений и действий (бездействия)</w:t>
      </w:r>
      <w:r>
        <w:t>органа</w:t>
      </w:r>
      <w:r w:rsidRPr="008D774D">
        <w:t xml:space="preserve"> администрации </w:t>
      </w:r>
      <w:r>
        <w:t>Полтавского сельского поселения</w:t>
      </w:r>
      <w:r w:rsidRPr="008D774D">
        <w:t xml:space="preserve"> Красноармейск</w:t>
      </w:r>
      <w:r>
        <w:t>ого</w:t>
      </w:r>
      <w:r w:rsidRPr="008D774D">
        <w:t xml:space="preserve"> район</w:t>
      </w:r>
      <w:r>
        <w:t>а</w:t>
      </w:r>
      <w:r w:rsidRPr="008D774D">
        <w:t>, предоставляющей муниципальную услугу, а также их должностных лиц и муниципальных служащих;</w:t>
      </w:r>
    </w:p>
    <w:p w:rsidR="00A16E43" w:rsidRPr="008D774D" w:rsidRDefault="00A16E43" w:rsidP="008D774D">
      <w:pPr>
        <w:pStyle w:val="af6"/>
        <w:numPr>
          <w:ilvl w:val="0"/>
          <w:numId w:val="5"/>
        </w:numPr>
        <w:suppressAutoHyphens w:val="0"/>
      </w:pPr>
      <w:r w:rsidRPr="008D774D">
        <w:t>иная информация, необходимая для получения муниципальной услуги.</w:t>
      </w:r>
    </w:p>
    <w:p w:rsidR="00A16E43" w:rsidRDefault="00A16E43" w:rsidP="008D774D">
      <w:pPr>
        <w:suppressAutoHyphens w:val="0"/>
        <w:ind w:firstLine="709"/>
      </w:pPr>
    </w:p>
    <w:p w:rsidR="00A16E43" w:rsidRPr="008973E2" w:rsidRDefault="00A16E43" w:rsidP="008D774D">
      <w:pPr>
        <w:pStyle w:val="1"/>
      </w:pPr>
      <w:r>
        <w:t>2</w:t>
      </w:r>
      <w:r w:rsidRPr="008973E2">
        <w:t>. Стандарт предоставления муниципальной услуги</w:t>
      </w:r>
    </w:p>
    <w:p w:rsidR="00A16E43" w:rsidRDefault="00A16E43" w:rsidP="00BA3BA3">
      <w:pPr>
        <w:pStyle w:val="3"/>
        <w:jc w:val="center"/>
      </w:pPr>
      <w:r>
        <w:t>2.1. Общие положения.</w:t>
      </w:r>
    </w:p>
    <w:p w:rsidR="00A16E43" w:rsidRDefault="00A16E43" w:rsidP="00167963">
      <w:pPr>
        <w:suppressAutoHyphens w:val="0"/>
      </w:pPr>
    </w:p>
    <w:p w:rsidR="00A16E43" w:rsidRPr="008973E2" w:rsidRDefault="00A16E43" w:rsidP="00456999">
      <w:pPr>
        <w:suppressAutoHyphens w:val="0"/>
        <w:ind w:firstLine="708"/>
      </w:pPr>
      <w:r w:rsidRPr="008973E2">
        <w:t>Наименование муниципальной услуги - «Предоставление земельных уч</w:t>
      </w:r>
      <w:r w:rsidRPr="008973E2">
        <w:t>а</w:t>
      </w:r>
      <w:r w:rsidRPr="008973E2">
        <w:t xml:space="preserve">стков, находящихся в </w:t>
      </w:r>
      <w:r>
        <w:t>собственности Полтавского сельского поселения Красн</w:t>
      </w:r>
      <w:r>
        <w:t>о</w:t>
      </w:r>
      <w:r>
        <w:t>армейского района и в государственной собственности</w:t>
      </w:r>
      <w:r w:rsidRPr="008973E2">
        <w:t xml:space="preserve">, </w:t>
      </w:r>
      <w:r w:rsidRPr="00832589">
        <w:t>отдельным категориям граждан в собственность бесплатно</w:t>
      </w:r>
      <w:r w:rsidRPr="008973E2">
        <w:t>» (далее - муниципальная услуга).</w:t>
      </w:r>
    </w:p>
    <w:p w:rsidR="00A16E43" w:rsidRPr="008973E2" w:rsidRDefault="00A16E43" w:rsidP="00B473B3">
      <w:pPr>
        <w:suppressAutoHyphens w:val="0"/>
        <w:ind w:firstLine="708"/>
      </w:pPr>
      <w:r w:rsidRPr="008973E2">
        <w:t xml:space="preserve">Муниципальную услугу предоставляет администрация </w:t>
      </w:r>
      <w:r>
        <w:t>Полтавского сел</w:t>
      </w:r>
      <w:r>
        <w:t>ь</w:t>
      </w:r>
      <w:r>
        <w:t>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</w:t>
      </w:r>
      <w:r>
        <w:t>Администрация</w:t>
      </w:r>
      <w:r w:rsidRPr="008973E2">
        <w:t>).</w:t>
      </w:r>
    </w:p>
    <w:p w:rsidR="00A16E43" w:rsidRPr="008973E2" w:rsidRDefault="00A16E43" w:rsidP="00B473B3">
      <w:pPr>
        <w:suppressAutoHyphens w:val="0"/>
        <w:ind w:firstLine="708"/>
      </w:pPr>
      <w:r w:rsidRPr="008973E2">
        <w:t>Прием документов, необходимых для предоставления муниципальной у</w:t>
      </w:r>
      <w:r w:rsidRPr="008973E2">
        <w:t>с</w:t>
      </w:r>
      <w:r w:rsidRPr="008973E2">
        <w:t>луги, и выдачу документов, являющихся результатом предоставления муниц</w:t>
      </w:r>
      <w:r w:rsidRPr="008973E2">
        <w:t>и</w:t>
      </w:r>
      <w:r w:rsidRPr="008973E2">
        <w:t>пальной услуги, осуществляет МФЦ.</w:t>
      </w:r>
    </w:p>
    <w:p w:rsidR="00A16E43" w:rsidRPr="008973E2" w:rsidRDefault="00A16E43" w:rsidP="00DD1ED1">
      <w:pPr>
        <w:suppressAutoHyphens w:val="0"/>
        <w:ind w:firstLine="708"/>
      </w:pPr>
      <w:r w:rsidRPr="008973E2">
        <w:t>При предоставлении муниципальной услуги орган, предоставляющий муниципальную услугу взаимодействует с:</w:t>
      </w:r>
    </w:p>
    <w:p w:rsidR="00A16E43" w:rsidRPr="00DD1ED1" w:rsidRDefault="00A16E43" w:rsidP="00DD1ED1">
      <w:pPr>
        <w:pStyle w:val="af6"/>
        <w:numPr>
          <w:ilvl w:val="0"/>
          <w:numId w:val="6"/>
        </w:numPr>
        <w:suppressAutoHyphens w:val="0"/>
      </w:pPr>
      <w:r>
        <w:t>Ме</w:t>
      </w:r>
      <w:r w:rsidRPr="00554344">
        <w:t>жмуниципальн</w:t>
      </w:r>
      <w:r>
        <w:t>ым</w:t>
      </w:r>
      <w:r w:rsidRPr="00554344">
        <w:t xml:space="preserve"> отдел</w:t>
      </w:r>
      <w:r>
        <w:t>ом</w:t>
      </w:r>
      <w:r w:rsidRPr="00554344">
        <w:t xml:space="preserve"> по Калининскому и Красноармейскому районам Управления Федеральной регистрационной службы по Красн</w:t>
      </w:r>
      <w:r w:rsidRPr="00554344">
        <w:t>о</w:t>
      </w:r>
      <w:r w:rsidRPr="00554344">
        <w:t>дарскому краю</w:t>
      </w:r>
      <w:r w:rsidRPr="00DD1ED1">
        <w:t>;</w:t>
      </w:r>
    </w:p>
    <w:p w:rsidR="00A16E43" w:rsidRPr="00DD1ED1" w:rsidRDefault="00A16E43" w:rsidP="00DD1ED1">
      <w:pPr>
        <w:pStyle w:val="af6"/>
        <w:numPr>
          <w:ilvl w:val="0"/>
          <w:numId w:val="6"/>
        </w:numPr>
        <w:suppressAutoHyphens w:val="0"/>
      </w:pPr>
      <w:r w:rsidRPr="00DD1ED1">
        <w:t>Красноармейским отделом филиала федерального государственного бю</w:t>
      </w:r>
      <w:r w:rsidRPr="00DD1ED1">
        <w:t>д</w:t>
      </w:r>
      <w:r w:rsidRPr="00DD1ED1">
        <w:t>жетного учреждения «Федеральная кадастровая палата Федеральной службы государственной регистрации, кадастра и  картографии» по Кра</w:t>
      </w:r>
      <w:r w:rsidRPr="00DD1ED1">
        <w:t>с</w:t>
      </w:r>
      <w:r w:rsidRPr="00DD1ED1">
        <w:t>нодарскому краю» (далее - ФГБУ «ФКП Росреестра»);</w:t>
      </w:r>
    </w:p>
    <w:p w:rsidR="00A16E43" w:rsidRPr="00DD1ED1" w:rsidRDefault="00A16E43" w:rsidP="00DD1ED1">
      <w:pPr>
        <w:pStyle w:val="af6"/>
        <w:numPr>
          <w:ilvl w:val="0"/>
          <w:numId w:val="6"/>
        </w:numPr>
        <w:suppressAutoHyphens w:val="0"/>
      </w:pPr>
      <w:r w:rsidRPr="00DD1ED1">
        <w:t>Межрайонной инспекцией федеральной налоговой службы (далее – ИФНС) России № 11 по Краснодарскому краю (далее – ИФНС);</w:t>
      </w:r>
    </w:p>
    <w:p w:rsidR="00A16E43" w:rsidRDefault="00A16E43" w:rsidP="00770124">
      <w:pPr>
        <w:ind w:firstLine="851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утверждённых решением представительного органа местного самоуправления.</w:t>
      </w:r>
    </w:p>
    <w:p w:rsidR="00A16E43" w:rsidRPr="008973E2" w:rsidRDefault="00A16E43" w:rsidP="00DD1ED1">
      <w:pPr>
        <w:suppressAutoHyphens w:val="0"/>
        <w:ind w:firstLine="708"/>
      </w:pPr>
      <w:r w:rsidRPr="008973E2">
        <w:lastRenderedPageBreak/>
        <w:t>Для получения муниципальной услуги «Предоставление земельных уч</w:t>
      </w:r>
      <w:r w:rsidRPr="008973E2">
        <w:t>а</w:t>
      </w:r>
      <w:r w:rsidRPr="008973E2">
        <w:t xml:space="preserve">стков, находящихся в </w:t>
      </w:r>
      <w:r>
        <w:t>собственности Полтавского сельского поселения Красн</w:t>
      </w:r>
      <w:r>
        <w:t>о</w:t>
      </w:r>
      <w:r>
        <w:t>армейского района и государственной собственности</w:t>
      </w:r>
      <w:r w:rsidRPr="008973E2">
        <w:t xml:space="preserve">, </w:t>
      </w:r>
      <w:r w:rsidRPr="00832589">
        <w:t>отдельным категориям граждан в собственность бесплатно</w:t>
      </w:r>
      <w:r w:rsidRPr="008973E2">
        <w:t>» заявителю необходимо предварительно обратиться к:</w:t>
      </w:r>
    </w:p>
    <w:p w:rsidR="00A16E43" w:rsidRDefault="00A16E43" w:rsidP="00DD1ED1">
      <w:pPr>
        <w:pStyle w:val="af6"/>
        <w:numPr>
          <w:ilvl w:val="0"/>
          <w:numId w:val="7"/>
        </w:numPr>
        <w:suppressAutoHyphens w:val="0"/>
      </w:pPr>
      <w:r w:rsidRPr="00DD1ED1">
        <w:t>нотариусу, для получения документа, подтверждающего полномочия лица на осуществление действий от имени заявителей.</w:t>
      </w:r>
    </w:p>
    <w:p w:rsidR="00A16E43" w:rsidRPr="00BE501E" w:rsidRDefault="00A16E43" w:rsidP="00BE501E">
      <w:pPr>
        <w:suppressAutoHyphens w:val="0"/>
        <w:ind w:firstLine="709"/>
      </w:pPr>
      <w:r w:rsidRPr="00BE501E">
        <w:t>Предоставление муниципальной услуги осуществляется бесплатно.</w:t>
      </w:r>
    </w:p>
    <w:p w:rsidR="00A16E43" w:rsidRDefault="00A16E43" w:rsidP="00BA3BA3">
      <w:pPr>
        <w:pStyle w:val="3"/>
        <w:jc w:val="center"/>
      </w:pPr>
      <w:r>
        <w:t>2.2. Результат предоставления услуги.</w:t>
      </w:r>
    </w:p>
    <w:p w:rsidR="00A16E43" w:rsidRDefault="00A16E43" w:rsidP="00167963">
      <w:pPr>
        <w:suppressAutoHyphens w:val="0"/>
      </w:pPr>
    </w:p>
    <w:p w:rsidR="00A16E43" w:rsidRPr="008973E2" w:rsidRDefault="00A16E43" w:rsidP="00911B67">
      <w:pPr>
        <w:suppressAutoHyphens w:val="0"/>
        <w:ind w:firstLine="708"/>
      </w:pPr>
      <w:r w:rsidRPr="008973E2">
        <w:t>Результатом предоставления муниципальной услуги является:</w:t>
      </w:r>
    </w:p>
    <w:p w:rsidR="00A16E43" w:rsidRPr="00911B67" w:rsidRDefault="00A16E43" w:rsidP="00911B67">
      <w:pPr>
        <w:pStyle w:val="af6"/>
        <w:numPr>
          <w:ilvl w:val="0"/>
          <w:numId w:val="8"/>
        </w:numPr>
        <w:suppressAutoHyphens w:val="0"/>
      </w:pPr>
      <w:r>
        <w:t>подписанное</w:t>
      </w:r>
      <w:r w:rsidRPr="00911B67">
        <w:t xml:space="preserve"> со стороны органа, предоставляющего муниципальную услугу, проект </w:t>
      </w:r>
      <w:r>
        <w:t xml:space="preserve">постановления о предоставлении </w:t>
      </w:r>
      <w:r w:rsidRPr="00911B67">
        <w:t>земельного участка</w:t>
      </w:r>
      <w:r>
        <w:t xml:space="preserve"> в собственность бесплатно</w:t>
      </w:r>
      <w:r w:rsidRPr="00911B67">
        <w:t xml:space="preserve"> (далее – проект </w:t>
      </w:r>
      <w:r>
        <w:t>Постановления</w:t>
      </w:r>
      <w:r w:rsidRPr="00911B67">
        <w:t xml:space="preserve">); </w:t>
      </w:r>
    </w:p>
    <w:p w:rsidR="00A16E43" w:rsidRDefault="00A16E43" w:rsidP="00911B67">
      <w:pPr>
        <w:pStyle w:val="af6"/>
        <w:numPr>
          <w:ilvl w:val="0"/>
          <w:numId w:val="8"/>
        </w:numPr>
        <w:suppressAutoHyphens w:val="0"/>
      </w:pPr>
      <w:r w:rsidRPr="00911B67">
        <w:t>отказ в предоставлении муниципальной услуги.</w:t>
      </w:r>
    </w:p>
    <w:p w:rsidR="00A16E43" w:rsidRDefault="00A16E43" w:rsidP="00BA3BA3">
      <w:pPr>
        <w:pStyle w:val="3"/>
        <w:jc w:val="center"/>
      </w:pPr>
      <w:r>
        <w:t xml:space="preserve">2.3. </w:t>
      </w:r>
      <w:r w:rsidRPr="008973E2">
        <w:t>Срок предоставления муниципальной услуги.</w:t>
      </w:r>
    </w:p>
    <w:p w:rsidR="00A16E43" w:rsidRPr="00911B67" w:rsidRDefault="00A16E43" w:rsidP="00911B67"/>
    <w:p w:rsidR="00A16E43" w:rsidRPr="008973E2" w:rsidRDefault="00A16E43" w:rsidP="00911B67">
      <w:pPr>
        <w:suppressAutoHyphens w:val="0"/>
        <w:ind w:firstLine="708"/>
      </w:pPr>
      <w:r w:rsidRPr="008973E2">
        <w:t>Срок предоставления муниципальной услуги со дня принятия заявления и прилагаемых к нему документов – 30 календарных дней.</w:t>
      </w:r>
    </w:p>
    <w:p w:rsidR="00A16E43" w:rsidRPr="008973E2" w:rsidRDefault="00A16E43" w:rsidP="003C627B">
      <w:pPr>
        <w:suppressAutoHyphens w:val="0"/>
        <w:ind w:firstLine="708"/>
      </w:pPr>
      <w:r w:rsidRPr="008973E2">
        <w:t>Срок предоставления муниципальной услуги с учетом необходимости о</w:t>
      </w:r>
      <w:r w:rsidRPr="008973E2">
        <w:t>б</w:t>
      </w:r>
      <w:r w:rsidRPr="008973E2">
        <w:t xml:space="preserve">ращения в организации, участвующие в предоставлении муниципальной </w:t>
      </w:r>
      <w:r>
        <w:t xml:space="preserve"> </w:t>
      </w:r>
      <w:r w:rsidRPr="008973E2">
        <w:t>усл</w:t>
      </w:r>
      <w:r w:rsidRPr="008973E2">
        <w:t>у</w:t>
      </w:r>
      <w:r w:rsidRPr="008973E2">
        <w:t>ги – 30 дней.</w:t>
      </w:r>
    </w:p>
    <w:p w:rsidR="00A16E43" w:rsidRDefault="00A16E43" w:rsidP="003C627B">
      <w:pPr>
        <w:suppressAutoHyphens w:val="0"/>
        <w:ind w:firstLine="708"/>
      </w:pPr>
      <w:r w:rsidRPr="008973E2">
        <w:t>Срок приостановления предоставления муниципальной услуги – возмо</w:t>
      </w:r>
      <w:r w:rsidRPr="008973E2">
        <w:t>ж</w:t>
      </w:r>
      <w:r w:rsidRPr="008973E2">
        <w:t>ность приостановления предоставления муниципальной услуги не предусмо</w:t>
      </w:r>
      <w:r w:rsidRPr="008973E2">
        <w:t>т</w:t>
      </w:r>
      <w:r w:rsidRPr="008973E2">
        <w:t>рена законом Российской Федерации.</w:t>
      </w:r>
    </w:p>
    <w:p w:rsidR="00A16E43" w:rsidRDefault="00A16E43" w:rsidP="00BA3BA3">
      <w:pPr>
        <w:pStyle w:val="3"/>
        <w:jc w:val="center"/>
      </w:pPr>
      <w:r>
        <w:t>2.4. Нормативно правовые акты</w:t>
      </w:r>
    </w:p>
    <w:p w:rsidR="00A16E43" w:rsidRPr="008973E2" w:rsidRDefault="00A16E43" w:rsidP="003C627B">
      <w:pPr>
        <w:suppressAutoHyphens w:val="0"/>
        <w:ind w:firstLine="708"/>
      </w:pPr>
    </w:p>
    <w:p w:rsidR="00A16E43" w:rsidRPr="008973E2" w:rsidRDefault="00A16E43" w:rsidP="00744324">
      <w:pPr>
        <w:suppressAutoHyphens w:val="0"/>
        <w:ind w:firstLine="708"/>
      </w:pPr>
      <w:r w:rsidRPr="008973E2">
        <w:t>Предоставление муниципальной услуги осуществляется на основании: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Конституции Российской Федерации (текст с внесёнными попра</w:t>
      </w:r>
      <w:r w:rsidRPr="00B44AFB">
        <w:t>в</w:t>
      </w:r>
      <w:r w:rsidRPr="00B44AFB">
        <w:t>ками опубликован на официальном интернет-портале правовой информации http://www.pravo.gov.ru 11.04.2014; текст с изменениями опубликован в Росси</w:t>
      </w:r>
      <w:r w:rsidRPr="00B44AFB">
        <w:t>й</w:t>
      </w:r>
      <w:r w:rsidRPr="00B44AFB">
        <w:t>ской газете» от 31.12.2008 № 267; на официальном интернет-портале правовой информации http://www.pravo.gov.ru 06.02.2014; 22.07.2014; 01.08.2014);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Земельного кодекса Российской Федерации от 25.10.2001 № 136-ФЗ (текст  опубликован  в  «Собрании  законодательства  Российской  Федерации» от 29.10.2001 № 44, ст. 4147; текст с изменениями опубликован в «Российской газете» от 01.07.2003 № 126; от 01.07.2004 № 138; от 07.10.2004 № 220; «Со</w:t>
      </w:r>
      <w:r w:rsidRPr="00B44AFB">
        <w:t>б</w:t>
      </w:r>
      <w:r w:rsidRPr="00B44AFB">
        <w:t xml:space="preserve">рании  законодательства Российской  Федерации»  от  27.12.2004  № 52  (ч. 1), ст. 5276; от 03.01.2005 № 1 (ч. 1),  ст.  15;  «Российской  газете»  от  30.12.2004 № 290; «Собрании законодательства  Российской  Федерации»  от  07.03.2005 № 10, ст. 763; от 25.07.2005 № 30 (ч. II), ст. 3122; от  25.07.2005  №  30  (ч. II), ст. 3128; «Российской газете» от 31.12.2005  №  297;  «Парламентской газете» от  20.04.2006  №  61;  «Собрании законодательства  Российской  Федерации» от </w:t>
      </w:r>
      <w:r w:rsidRPr="00B44AFB">
        <w:lastRenderedPageBreak/>
        <w:t>05.06.2006 № 23, ст. 2380; от 03.07.2006 № 27, ст. 2880; от 03.07.2006 № 27, ст.  2881;  «Российской газете»  от  29.07.2006 № 165; от  18.10.2006 № 233; от 08.12.2006 № 277; «Парламентской газете»  от 21.12.2006 № 214-215; «Собр</w:t>
      </w:r>
      <w:r w:rsidRPr="00B44AFB">
        <w:t>а</w:t>
      </w:r>
      <w:r w:rsidRPr="00B44AFB">
        <w:t>нии  законодательства Российской  Федерации»  от  01.01.2007  № 1  (ч. 1),</w:t>
      </w:r>
      <w:r>
        <w:t xml:space="preserve">           </w:t>
      </w:r>
      <w:r w:rsidRPr="00B44AFB">
        <w:t xml:space="preserve"> ст. 23; от 01.01.2007 № 1 (ч. 1), ст. 24; «Российской газете» от 03.03.2007 № 45; от 18.05.2007 № 104; от 22.06.2007 № 132; «Собрании законодательства Росси</w:t>
      </w:r>
      <w:r w:rsidRPr="00B44AFB">
        <w:t>й</w:t>
      </w:r>
      <w:r w:rsidRPr="00B44AFB">
        <w:t>ской Федерации» от 31.07.2007 № 31, ст. 4009; от 05.11.2007 № 45, ст. 5417; от  12.11.2007  №  46,  ст.  5553;  «Российской  газете»  от  17.05.2008  № 105; от 16.05.2008 № 104; от 18.07.2008 № 153; от 25.07.2008 № 158; «Собрании зак</w:t>
      </w:r>
      <w:r w:rsidRPr="00B44AFB">
        <w:t>о</w:t>
      </w:r>
      <w:r w:rsidRPr="00B44AFB">
        <w:t>нодательства Российской Федерации» от 29.12.2008 № 52 (ч. 1), ст. 6236; «Ро</w:t>
      </w:r>
      <w:r w:rsidRPr="00B44AFB">
        <w:t>с</w:t>
      </w:r>
      <w:r w:rsidRPr="00B44AFB">
        <w:t>сийской газете» от 31.12.2008 № 267; «Собрании законодательства Российской Федерации» от 16.03.2009 № 11, ст. 1261; от 20.07.2009 №  29,  ст.  3582; от 20.07.2009 № 29, ст. 3601; от 27.07.2009 № 30, ст. 3735; от 28.12.2009 № 52 (ч. 1), ст. 6416; от 28.12.2009 № 52 (ч. 1), ст. 6419; от 28.12.2009  №  52  (ч. 1),              ст. 6441; от  26.07.2010 № 30, ст.  3998;  «Российской  газете»  от  31.12.2010 № 297; от  25.03.2011 №  63; от  08.04.2011 № 75; от 17.06.2011 №  129; от 04.07.2011 № 142; от 15.07.2011 № 153; от 22.07.2011 № 159; от  25.07.2011 №  160;  «Собрании  законодательства  Российской  Федерации» от  25.07.2011 № 30 (ч. 1), ст. 4605; на официальном интернет-портале правовой информации http://www.pravo.gov.ru 22.11.2011; 01.12.2011; 06.12.2011; 08.12.2011; 09.12.2011; 14.12.2011; 25.06.2012; 30.07.2012; 31.12.2012; 04.03.2013; 08.04.2013; 07.06.2013; 08.07.2013; 24.07.2013; 30.12.2013; 22.07.2014; 23.10.2014; 29.12.2014);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Гражданского кодекса Российской Федерации (часть первая) (текст опубликован в «Собрании законодательства Российской Федерации» от 05.12.94 № 32, ст. 3301; текст с изменениями опубликован в «Российской газете» от 24.02.96 № 38; от 14.08.96 № 153; «Собрании законодательства Российской Ф</w:t>
      </w:r>
      <w:r w:rsidRPr="00B44AFB">
        <w:t>е</w:t>
      </w:r>
      <w:r w:rsidRPr="00B44AFB">
        <w:t>дерации» от 12.07.99  № 28, ст. 3471; от 23.04.2001 № 17, ст. 1644; от 21.05.2001 № 21, ст. 2063; от 25.03.2002 № 12, ст. 1093; от 02.12.2002 № 48, ст. 4746; «Ро</w:t>
      </w:r>
      <w:r w:rsidRPr="00B44AFB">
        <w:t>с</w:t>
      </w:r>
      <w:r w:rsidRPr="00B44AFB">
        <w:t>сийской газете» от 29.11.2002 № 227; «Собрании законодательства Российской Федерации» от 13.01.2003 № 2, ст. 167; «Российской газете» от 27.12.2003 № 261; от 01.07.2004 № 138; «Собрании законодательства Российской Федерации» от 02.08.2004 № 31, ст. 3233; «Российской газете» от 30.12.2004 № 290; от 31.12.2004№ 292; «Собрании законодательства Российской Федерации» от 04.07.2005 № 27, ст. 2722; от 25.07.2005 № 30 (ч. II), ст. 3120; от 09.01.2006 № 2, ст. 171; от 16.01.2006 № 3, ст. 282; от 05.06.2006  № 23, ст. 2380; от 03.07.2006 № 27, ст. 2881; «Российской газете» от 29.07.2006 № 165; «Собрании законод</w:t>
      </w:r>
      <w:r w:rsidRPr="00B44AFB">
        <w:t>а</w:t>
      </w:r>
      <w:r w:rsidRPr="00B44AFB">
        <w:t>тельства Российской Федерации» от 06.11.2006 № 45, ст. 4627; «Российской г</w:t>
      </w:r>
      <w:r w:rsidRPr="00B44AFB">
        <w:t>а</w:t>
      </w:r>
      <w:r w:rsidRPr="00B44AFB">
        <w:t>зете» от 08.12.2006 № 277; «Парламентской газете» от 21.12.2006 № 214-215; «Российской газете» от 31.12.2006 № 297; «Парламентской газете» от 08.02.2007 № 20; «Собрании законодательства Российской Федерации» от 02.07.2007  № 27, ст. 3213; от 30.07.2007 № 31, ст. 3993; «Российской газете»                          от 06.10.2007 № 223; «Собрание законодательства РФ» от 03.12.2007 № 49, ст. 6079; от 10.12.2007 № 50, ст. 6246; от 28.04.2008 № 17, ст. 1756; «Российской газете» от 16.05.2008 № 104; от 18.07.2008 № 153; от 25.07.2008 № 158; «Ро</w:t>
      </w:r>
      <w:r w:rsidRPr="00B44AFB">
        <w:t>с</w:t>
      </w:r>
      <w:r w:rsidRPr="00B44AFB">
        <w:lastRenderedPageBreak/>
        <w:t>сийской газете» от 31.12.2008 № 267; от 13.02.2009 № 25; «Собрании законод</w:t>
      </w:r>
      <w:r w:rsidRPr="00B44AFB">
        <w:t>а</w:t>
      </w:r>
      <w:r w:rsidRPr="00B44AFB">
        <w:t>тельства Российской Федерации» от 29.06.2009  № 26, ст. 3130; «Российской газете» от 20.07.2009 № 131п; «Собрании законодательства Российской Федер</w:t>
      </w:r>
      <w:r w:rsidRPr="00B44AFB">
        <w:t>а</w:t>
      </w:r>
      <w:r w:rsidRPr="00B44AFB">
        <w:t>ции» от 28.12.2009 № 52 (1 ч.), ст. 6428; от 10.05.2010 № 19, ст. 2291; «Росси</w:t>
      </w:r>
      <w:r w:rsidRPr="00B44AFB">
        <w:t>й</w:t>
      </w:r>
      <w:r w:rsidRPr="00B44AFB">
        <w:t xml:space="preserve">ской газете» от 30.07.2010 № 168; от 08.02.2011 № 25; от 08.04.2011 № 75; на официальном интернет-портале правовой информации http://www.pravo.gov.ru 29.11.2011; 01.12.2011; 06.12.2011; 07.12.2011; 04.12.2012; 30.12.2012; 31.12.2012; 12.02.2013; 08.05.2013; 30.06.2013; 03.07.2013; 24.07.2013; 03.11.2013; 05.05.2014; 23.10.2014; «Собрании законодательства Российской Федерации» от 28.07.2008 № 30 (ч. 2), ст. 3617; от 20.07.2009 № 29, ст. 3618, «Российской газете» от 13.07.2012 № 159 (Постановление); 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Гражданского кодекса Российской Федерации (часть вторая) (текст опубликован в «Собрании законодательства Российской Федерации» от 29.01.96 № 5, ст. 410; текст с изменениями опубликован в «Российской газете» от 15.08.96 № 154; «Собрании законодательства Российской Федерации» от 27.10.97 № 43, ст. 4903; от 20.12.99 № 51, ст. 6288; «Российской газете» от 29.11.2002 № 227; «Собрании законодательства Российской Федерации» от 13.01.2003 № 2, ст. 160; от 13.01.2003 № 2, ст. 167; «Российской газете» от 29.03.2003 № 59; «Парламентской газете» от 15.11.2003 № 212; «Российской газете» от 27.12.2003 № 261; «Собрании законодательства Российской Федер</w:t>
      </w:r>
      <w:r w:rsidRPr="00B44AFB">
        <w:t>а</w:t>
      </w:r>
      <w:r w:rsidRPr="00B44AFB">
        <w:t>ции» от 03.01.2005 № 1 (часть 1), ст. 15; «Собрании законодательства Росси</w:t>
      </w:r>
      <w:r w:rsidRPr="00B44AFB">
        <w:t>й</w:t>
      </w:r>
      <w:r w:rsidRPr="00B44AFB">
        <w:t>ской Федерации» от 03.01.2005 № 1 (часть 1), ст. 45; «Российской газете» от 24.03.2005 № 58; «Собрании законодательства Российской Федерации» от 09.05.2005 № 19, ст. 1752; «Российской газете» от 20.07.2005 № 156; «Собрании законодательства Российской Федерации» от 06.02.2006 № 6, ст. 636; «Парл</w:t>
      </w:r>
      <w:r w:rsidRPr="00B44AFB">
        <w:t>а</w:t>
      </w:r>
      <w:r w:rsidRPr="00B44AFB">
        <w:t>ментской газете» от  21.12.2006 № 214-215; «Собрание законодательства РФ» от 01.01.2007 № 1 (1 ч.), ст. 39;  от 29.01.2007 № 5, ст. 558; от 23.04.2007 № 17, ст. 1929; от 02.07.2007 № 27, ст. 3213; от 30.07.2007 № 31, ст. 3993; от 30.07.2007 № 31, ст. 4015; «Российской газете» от 06.10.2007 № 223; от 27.10.2007 № 241; «Собрании законодательства Российской Федерации» от 05.11.2007 № 45, ст. 5428; от 03.12.2007 № 49,  ст. 6048; от 10.12.2007, № 50, ст. 6247; от 28.04.2008 № 17, ст. 1756; «Российской газете» от 18.07.2008 № 153; «Собрании законод</w:t>
      </w:r>
      <w:r w:rsidRPr="00B44AFB">
        <w:t>а</w:t>
      </w:r>
      <w:r w:rsidRPr="00B44AFB">
        <w:t>тельства Российской Федерации» от 29.12.2008 № 52 (ч. 1), ст. 6235; «Росси</w:t>
      </w:r>
      <w:r w:rsidRPr="00B44AFB">
        <w:t>й</w:t>
      </w:r>
      <w:r w:rsidRPr="00B44AFB">
        <w:t>ской газете» от 31.12.2008 № 267; «Собрании законодательства Российской Ф</w:t>
      </w:r>
      <w:r w:rsidRPr="00B44AFB">
        <w:t>е</w:t>
      </w:r>
      <w:r w:rsidRPr="00B44AFB">
        <w:t xml:space="preserve">дерации» от 13.04.2009 № 15, ст. 1778; «Российской газете» от 20.07.2009 № 131п; «Собрании  законодательства Российской Федерации» от 10.05.2010 № 19, ст. 2291; «Российской газете» от 08.02.2011 № 25; от 22.07.2011 № 159; от 21.10.2011 № 237; на официальном интернет-портале правовой информации http://www.pravo.gov.ru 22.11.2011; 29.11.2011; 01.12.2011; 15.06.2012; 30.06.2013; 08.07.2013; 24.07.2013; 03.12.2013; 30.12.2013; 12.03.2014; 22.07.2014; 23.12.2014; 29.12.2014; 12.01.2015; «Собрании законодательства Российской Федерации» от 29.01.96 № 5, ст. 411; от 29.12.97 № 52, ст. 5930); 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Федерального закона от 25.10.2001 № 137-ФЗ «О введении в дейс</w:t>
      </w:r>
      <w:r w:rsidRPr="00B44AFB">
        <w:t>т</w:t>
      </w:r>
      <w:r w:rsidRPr="00B44AFB">
        <w:t>вие Земельного кодекса Российской Федерации» (текст опубликован в «Собр</w:t>
      </w:r>
      <w:r w:rsidRPr="00B44AFB">
        <w:t>а</w:t>
      </w:r>
      <w:r w:rsidRPr="00B44AFB">
        <w:t xml:space="preserve">нии законодательства Российской Федерации» от 29.10.2001 № 44, ст. 4148; </w:t>
      </w:r>
      <w:r w:rsidRPr="00B44AFB">
        <w:lastRenderedPageBreak/>
        <w:t>текст с изменениями опубликован в «Российской газете» от 10.07.2003 № 135; «Парламентской  газете» от  11.12.2003  №  231;  «Российской  газете»  от  07.10.2004 № 220; от 30.12.2004 № 290; «Собрании законодательства Росси</w:t>
      </w:r>
      <w:r w:rsidRPr="00B44AFB">
        <w:t>й</w:t>
      </w:r>
      <w:r w:rsidRPr="00B44AFB">
        <w:t>ской Федерации»  от  20.06.2005 № 25, ст. 2425; «Российской газете» от 29.12.2005 № 294; от 31.12.2005 № 297; «Парламентской газете» от 20.04.2006 № 61; «Собрании законодательства Российской Федерации»  от 03.07.2006 № 27, ст. 2881; «Парламентской газете» от 21.12.2006 № 214-215; от 08.02.2007 № 20; «Собрании законодательства   Российской   Федерации»  от 30.07.2007  №   31, ст. 4009; от 22.10.2007 № 43, ст. 5084; от 12.11.2007 № 46, ст. 5553; от 26.11.2007 № 48 (ч. 2), ст. 5812; от 03.12.2007 № 49, ст. 6071; «Российской газ</w:t>
      </w:r>
      <w:r w:rsidRPr="00B44AFB">
        <w:t>е</w:t>
      </w:r>
      <w:r w:rsidRPr="00B44AFB">
        <w:t>те» от 25.07.2008 № 158; от 31.12.2008 № 267; «Собрании законодательства Российской Федерации» от 11.05.2009 № 19, ст. 2281; от 11.05.2009 № 19, ст. 2283; от  20.07.2009 № 29, ст. 3582;  от 28.12.2009 № 52 (ч. 1), ст. 6418; от 28.12.2009 №  52  (ч.  1), ст. 6427; от  26.07.2010  №  30,  ст.  3999;  «Российской  газете»  от  31.12.2010 № 297; от 25.03.2011 № 63; от 15.07.2011 № 153; от 22.07.2011 № 159; на официальном интернет-портале правовой информации http://www.pravo.gov.ru 01.12.2011; 14.12.2011; 01.07.2012; 31.12.2012; 08.04.2013; 07.06.2013; 08.07.2013; 24.07.2013; 24.06.2014; 29.12.2014);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Федерального закона от 21.07.97 № 122-ФЗ «О государственной р</w:t>
      </w:r>
      <w:r w:rsidRPr="00B44AFB">
        <w:t>е</w:t>
      </w:r>
      <w:r w:rsidRPr="00B44AFB">
        <w:t>гистрации прав на недвижимое имущество и сделок с ним» (текст опубликован в «Собрании законодательства Российской Федерации» 28.07.97 № 30, ст. 3594; текст с изменениями опубликован в «Собрании законодательства Российской Федерации» от 12.03.2001 № 11, ст. 997; от 16.04.2001 № 16,           ст. 1533; от 15.04.2002 № 15, ст. 1377; от 16.06.2003 № 24, ст. 2244; «Российской газете» от 24.07.2004 № 157; от 01.07.2004 № 138; «Собрании законодательства Росси</w:t>
      </w:r>
      <w:r w:rsidRPr="00B44AFB">
        <w:t>й</w:t>
      </w:r>
      <w:r w:rsidRPr="00B44AFB">
        <w:t>ской Федерации» от 30.08.2004 № 35, ст. 3607; «Российской газете» от 05.11.2004 № 246; «Собрании законодательства Российской Федерации» от 03.01.2005 № 1 (часть 1), ст. 15; «Российской газете» от 30.12.2004 № 290;  от 31.12.2004 № 292; от 08.12.2005 № 276; от 31.12.2005 № 297; «Парламентской газете» от 20.04.2006 № 61; «Собрании законодательства Российской Федер</w:t>
      </w:r>
      <w:r w:rsidRPr="00B44AFB">
        <w:t>а</w:t>
      </w:r>
      <w:r w:rsidRPr="00B44AFB">
        <w:t>ции» от 05.06.2006 № 23, ст. 2380; от 03.07.2006 № 27,          ст. 2881; от 20.07.2006 № 156; «Российской газете» от 08.12.2006 № 277; «Парламентской газете» от 21.12.2006 № 214-215; «Собрании законодательства Российской Ф</w:t>
      </w:r>
      <w:r w:rsidRPr="00B44AFB">
        <w:t>е</w:t>
      </w:r>
      <w:r w:rsidRPr="00B44AFB">
        <w:t>дерации» от 30.07.2007 № 31, ст. 4011; «Российской газете» от 06.10.2007 № 223; «Собрании законодательства Российской Федерации» от 22.10.2007 № 43, ст. 5084; от 12.11.2007 № 46, ст. 5553; от 26.11.2007 № 48 (2 ч.), ст. 5812; «Ро</w:t>
      </w:r>
      <w:r w:rsidRPr="00B44AFB">
        <w:t>с</w:t>
      </w:r>
      <w:r w:rsidRPr="00B44AFB">
        <w:t>сийской газете» от 17.05.2008 № 105; «Российской газете» 02.07.2008 № 140; от 25.07.2008 № 158; от 26.12.2008 № 265; от 31.12.2008 № 267; «Собрании зак</w:t>
      </w:r>
      <w:r w:rsidRPr="00B44AFB">
        <w:t>о</w:t>
      </w:r>
      <w:r w:rsidRPr="00B44AFB">
        <w:t xml:space="preserve">нодательства Российской Федерации» от 11.05.2009 № 19, ст. 2283;  от 20.07.2009 № 29, ст. 3611; «Российской газете» от 23.12.2009 № 247; «Собрании законодательства Российской Федерации» от 28.12.2009 № 52 (1 ч.), ст. 6419; «Российской газете» от 09.04.2010  № 75; от 21.06.2010 № 133; от 03.12.2010 № 274; от 31.12.2010 № 297;  от 25.03.2011 № 63; от 06.06.2011 № 120; от 04.07.2011 № 142; от 22.07.2011 № 159; от 22.07.2011 № 159; на официальном интернет-портале правовой информации http://www.pravo.gov.ru 22.11.2011; </w:t>
      </w:r>
      <w:r w:rsidRPr="00B44AFB">
        <w:lastRenderedPageBreak/>
        <w:t xml:space="preserve">05.12.2011; 05.12.2011; 07.12.2011; 08.12.2011; 08.12.2011; 14.12.2011; 07.06.2012; 01.07.2012; 12.07.2012; 30.07.2012; 31.12.2012; 31.12.2012; 08.04.2013; 08.05.2013; 24.07.2013; 24.07.2013; 24.07.2013; 03.11.2013; 23.12.2013; 12.03.2014; 24.06.2014; 22.07.2014; 23.10.2014; 25.11.2014; 23.12.2014, 29.12.2014); 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Федерального закона от 27.07.2010 № 210-ФЗ «Об организации пр</w:t>
      </w:r>
      <w:r w:rsidRPr="00B44AFB">
        <w:t>е</w:t>
      </w:r>
      <w:r w:rsidRPr="00B44AFB">
        <w:t xml:space="preserve">доставления государственных и муниципальных услуг» (текст опубликован  в «Российской газете» от 30.07.2010 № 168; текст с изменениями опубликован в «Российской газете» от 08.04.2011 № 75; от 30.06.2011 №  139; от  04.07.2011 № 142; от 15.07.2011 № 153; от 21.07.2011 № 157; на официальном интернет-портале правовой информации http://www.pravo.gov.ru 05.12.2011; 30.07.2012; 08.04.2013; 03.07.2013; 08.07.2013; 24.07.2013; 23.12.2013; 30.12.2013; 24.06.2014; 22.07.2014; 31.12.2014); </w:t>
      </w:r>
    </w:p>
    <w:p w:rsidR="00A16E43" w:rsidRPr="00B44AFB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Постановления Правительства Российской Федерации от 16.05.2011 № 373 «О разработке и утверждении административных регламентов исполн</w:t>
      </w:r>
      <w:r w:rsidRPr="00B44AFB">
        <w:t>е</w:t>
      </w:r>
      <w:r w:rsidRPr="00B44AFB">
        <w:t>ния государственных функций и административных регламентов предоставл</w:t>
      </w:r>
      <w:r w:rsidRPr="00B44AFB">
        <w:t>е</w:t>
      </w:r>
      <w:r w:rsidRPr="00B44AFB">
        <w:t>ния государственных услуг» (текст опубликован в «Собрании законодательства Российской Федерации» от 30.05.2011 № 22, ст. 3169; текст с изменениями опубликован в «Российской газете» от 26.08.2011 № 189; в «Собрании законод</w:t>
      </w:r>
      <w:r w:rsidRPr="00B44AFB">
        <w:t>а</w:t>
      </w:r>
      <w:r w:rsidRPr="00B44AFB">
        <w:t>тельства Российской Федерации» от 09.07.2012 № 28, ст. 3908; от 03.09.2012 № 36, ст. 4903; от 10.12.2012 № 50 (ч. 6), ст. 7070; от 24.12.2012 № 52, ст. 7507; на официальном интернет-портале правовой информации http://www.pravo.gov.ru 28.01.2014);</w:t>
      </w:r>
    </w:p>
    <w:p w:rsidR="00A16E43" w:rsidRDefault="00A16E43" w:rsidP="0090248A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Закона Краснодарского края от 05.11.2002 № 532-КЗ «Об основах регулирования земельных отношений в Краснодарском крае» (текст опублик</w:t>
      </w:r>
      <w:r w:rsidRPr="00B44AFB">
        <w:t>о</w:t>
      </w:r>
      <w:r w:rsidRPr="00B44AFB">
        <w:t>ван в газете «Кубанские новости» от 14.11.2002 № 240; текст с изменениями опубликован в «Информационном бюллетене Законодательного Собрания Краснодарского края»  от  02.09.2003  №  9;  издании  «Кубанские  новости»  от  02.08.2003 №  128;  от  03.12.2003  №  196;  от  10.08.2004  №  128; от 07.06.2005  №  81; от 21.07.2005 № 106; от 01.11.2005 № 165; от 28.02.2006  № 28;  от  12.07.2006 № 102; от 02.08.2006 № 115; от 12.10.2006 № 156; «Информацио</w:t>
      </w:r>
      <w:r w:rsidRPr="00B44AFB">
        <w:t>н</w:t>
      </w:r>
      <w:r w:rsidRPr="00B44AFB">
        <w:t>ном бюллетене Законодательного Собрания Краснодарского края» от 25.12.2006 № 48 (1); издании  «Кубанские  новости» от   20.03.2007  №  40;  от  09.08.2007   №  125;  от 10.04.2008 № 59; от 10.07.2008 № 112; от 31.12.2008 №  225;  от  07.05.2009 №  72; от  27.07.2009  №  122;  от  29.10.2009  №  185;  от  30.12.2009  №  225;  от 04.03.2010 № 36; «Информационном бюллетене Законодательного Собрания Краснодарского  края»   от   25.10.2010   №  35;   издании  «Кубанские новости» от 03.11.2010 № 190; от 30.12.2010 № 231; «Информационном бюлл</w:t>
      </w:r>
      <w:r w:rsidRPr="00B44AFB">
        <w:t>е</w:t>
      </w:r>
      <w:r w:rsidRPr="00B44AFB">
        <w:t>тене Законодательного Собрания Краснодарского края» от 08.04.2011 № 41; и</w:t>
      </w:r>
      <w:r w:rsidRPr="00B44AFB">
        <w:t>з</w:t>
      </w:r>
      <w:r w:rsidRPr="00B44AFB">
        <w:t>дании «Кубанские новости» от 02.08.2011 № 127; от  11.10.2011 №  175;  от  29.12.2011 № 233; от 12.03.2012 № 43; от 04.04.2012 № 60; «Информационном бюллетене Законодательного Собрания Краснодарского края» от 05.06.2012 № 55; на официальном сайте администрации Краснодарского края http://admkrai.krasnodar.ru 19.07.2012; 03.04.2013; 17.07.2013; 11.02.2014; 12.03.2014, 04.07.2014);</w:t>
      </w:r>
    </w:p>
    <w:p w:rsidR="00A16E43" w:rsidRDefault="00A16E43" w:rsidP="0090248A">
      <w:pPr>
        <w:pStyle w:val="af6"/>
        <w:numPr>
          <w:ilvl w:val="0"/>
          <w:numId w:val="7"/>
        </w:numPr>
        <w:suppressAutoHyphens w:val="0"/>
        <w:ind w:left="0" w:firstLine="709"/>
      </w:pPr>
      <w:r w:rsidRPr="0090248A">
        <w:lastRenderedPageBreak/>
        <w:t>Приказ Минэкономразвития России от 12.01.2015 N 1 "Об утве</w:t>
      </w:r>
      <w:r w:rsidRPr="0090248A">
        <w:t>р</w:t>
      </w:r>
      <w:r w:rsidRPr="0090248A">
        <w:t>ждении перечня документов, подтверждающих право заявителя на приобрет</w:t>
      </w:r>
      <w:r w:rsidRPr="0090248A">
        <w:t>е</w:t>
      </w:r>
      <w:r w:rsidRPr="0090248A">
        <w:t>ние земельного участка без проведения торгов" (Зарегистрировано в Минюсте России 27.02.2015 N 36258)</w:t>
      </w:r>
      <w:r>
        <w:t>;</w:t>
      </w:r>
    </w:p>
    <w:p w:rsidR="00A16E43" w:rsidRDefault="00A16E43" w:rsidP="002A73C4">
      <w:pPr>
        <w:pStyle w:val="af6"/>
        <w:numPr>
          <w:ilvl w:val="0"/>
          <w:numId w:val="7"/>
        </w:numPr>
        <w:suppressAutoHyphens w:val="0"/>
        <w:ind w:left="0" w:firstLine="709"/>
      </w:pPr>
      <w:r w:rsidRPr="00B44AFB">
        <w:t>настоящего административного регламента.</w:t>
      </w:r>
    </w:p>
    <w:p w:rsidR="00A16E43" w:rsidRDefault="00A16E43" w:rsidP="00BA3BA3">
      <w:pPr>
        <w:pStyle w:val="3"/>
        <w:jc w:val="center"/>
      </w:pPr>
      <w:r>
        <w:t>2.5. Перечень документов</w:t>
      </w:r>
    </w:p>
    <w:p w:rsidR="00A16E43" w:rsidRPr="008973E2" w:rsidRDefault="00A16E43" w:rsidP="00EC14D1">
      <w:pPr>
        <w:suppressAutoHyphens w:val="0"/>
        <w:ind w:firstLine="709"/>
      </w:pPr>
      <w:r w:rsidRPr="008973E2">
        <w:t>Исчерпывающий перечень документов, необходимых в соответствии с нормативными правовыми актами для предоставления муниципальной услуги:</w:t>
      </w:r>
    </w:p>
    <w:p w:rsidR="00A16E43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 xml:space="preserve">заявление на имя главы </w:t>
      </w:r>
      <w:r>
        <w:t>Полтавского сельского поселения</w:t>
      </w:r>
      <w:r w:rsidRPr="00F36FFB">
        <w:t xml:space="preserve"> Красн</w:t>
      </w:r>
      <w:r w:rsidRPr="00F36FFB">
        <w:t>о</w:t>
      </w:r>
      <w:r w:rsidRPr="00F36FFB">
        <w:t>армейск</w:t>
      </w:r>
      <w:r>
        <w:t>ого</w:t>
      </w:r>
      <w:r w:rsidRPr="00F36FFB">
        <w:t xml:space="preserve"> район</w:t>
      </w:r>
      <w:r>
        <w:t>а</w:t>
      </w:r>
      <w:r w:rsidRPr="00F36FFB">
        <w:t>, которое оформляется по форме согласно приложению № 1 к настоящему Административному регламенту (далее – заявление);</w:t>
      </w:r>
      <w:bookmarkStart w:id="0" w:name="Par0"/>
      <w:bookmarkEnd w:id="0"/>
    </w:p>
    <w:p w:rsidR="00A16E43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E60C88">
        <w:t>копия документа, удостоверяющего личность заявителя (заявит</w:t>
      </w:r>
      <w:r w:rsidRPr="00E60C88">
        <w:t>е</w:t>
      </w:r>
      <w:r w:rsidRPr="00E60C88">
        <w:t>лей), являющегося физическим лицом, либо личность представителя физич</w:t>
      </w:r>
      <w:r w:rsidRPr="00E60C88">
        <w:t>е</w:t>
      </w:r>
      <w:r w:rsidRPr="00E60C88">
        <w:t>ского или юридического лица</w:t>
      </w:r>
      <w:r>
        <w:t>;</w:t>
      </w:r>
    </w:p>
    <w:p w:rsidR="00A16E43" w:rsidRPr="00F36FFB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документ, подтверждающий полномочия представителя заявителя, в случае, если с соответствующим заявлением обращается представитель заяв</w:t>
      </w:r>
      <w:r w:rsidRPr="00F36FFB">
        <w:t>и</w:t>
      </w:r>
      <w:r w:rsidRPr="00F36FFB">
        <w:t>теля;</w:t>
      </w:r>
    </w:p>
    <w:p w:rsidR="00A16E43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 заверенный перевод на русский язык документов о государственной регистрации юридического лица в соотве</w:t>
      </w:r>
      <w:r w:rsidRPr="00F36FFB">
        <w:t>т</w:t>
      </w:r>
      <w:r w:rsidRPr="00F36FFB">
        <w:t>ствии с законодательством иностранного государства в случае, если заявителем является иностранное юридическое лицо (оригинал);</w:t>
      </w:r>
      <w:r w:rsidRPr="00FA069A">
        <w:t xml:space="preserve"> </w:t>
      </w:r>
    </w:p>
    <w:p w:rsidR="00A16E43" w:rsidRPr="00F36FFB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</w:t>
      </w:r>
    </w:p>
    <w:p w:rsidR="00A16E43" w:rsidRPr="00FA069A" w:rsidRDefault="00A16E43" w:rsidP="00FA069A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сообщение заявителя (заявителей), содержащее перечень всех зд</w:t>
      </w:r>
      <w:r w:rsidRPr="00F36FFB">
        <w:t>а</w:t>
      </w:r>
      <w:r w:rsidRPr="00F36FFB">
        <w:t>ний, сооружений, расположенных на испрашиваемом земельном участке, с ук</w:t>
      </w:r>
      <w:r w:rsidRPr="00F36FFB">
        <w:t>а</w:t>
      </w:r>
      <w:r w:rsidRPr="00F36FFB">
        <w:t>занием их кадастровых (условных, инвентарных) номеров и адресных ориент</w:t>
      </w:r>
      <w:r w:rsidRPr="00F36FFB">
        <w:t>и</w:t>
      </w:r>
      <w:r w:rsidRPr="00F36FFB">
        <w:t>ров;</w:t>
      </w:r>
    </w:p>
    <w:p w:rsidR="00A16E43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кадастровый паспорт земельного участка;</w:t>
      </w:r>
    </w:p>
    <w:p w:rsidR="00A16E43" w:rsidRPr="00F36FFB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выписка из Единого государственного реестра прав на недвижимое имущество и сделок с ним о правах на приобретаемый земельный участок;</w:t>
      </w:r>
    </w:p>
    <w:p w:rsidR="00A16E43" w:rsidRDefault="00A16E43" w:rsidP="00F37381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t>выписка из Единого государственного реестра прав на недвижимое имущество и сделок с ним о правах на здание, сооружение, находящееся на и</w:t>
      </w:r>
      <w:r w:rsidRPr="00F36FFB">
        <w:t>с</w:t>
      </w:r>
      <w:r w:rsidRPr="00F36FFB">
        <w:t>прашиваемом земельном участке или уведомление об отсутствии в Едином г</w:t>
      </w:r>
      <w:r w:rsidRPr="00F36FFB">
        <w:t>о</w:t>
      </w:r>
      <w:r w:rsidRPr="00F36FFB">
        <w:t>сударственном реестре прав на недвижимое имущество и сделок с ним запр</w:t>
      </w:r>
      <w:r w:rsidRPr="00F36FFB">
        <w:t>а</w:t>
      </w:r>
      <w:r w:rsidRPr="00F36FFB">
        <w:t>шиваемых сведений о зарегистрированных правах на указанные здания, соор</w:t>
      </w:r>
      <w:r w:rsidRPr="00F36FFB">
        <w:t>у</w:t>
      </w:r>
      <w:r w:rsidRPr="00F36FFB">
        <w:t>жения, в случае если на земельном участке, в отношении которого подано зая</w:t>
      </w:r>
      <w:r w:rsidRPr="00F36FFB">
        <w:t>в</w:t>
      </w:r>
      <w:r w:rsidRPr="00F36FFB">
        <w:t>ление, расположены здания, сооружения;</w:t>
      </w:r>
    </w:p>
    <w:p w:rsidR="00A16E43" w:rsidRPr="00F37381" w:rsidRDefault="00A16E43" w:rsidP="00F37381">
      <w:pPr>
        <w:pStyle w:val="af6"/>
        <w:numPr>
          <w:ilvl w:val="0"/>
          <w:numId w:val="9"/>
        </w:numPr>
        <w:suppressAutoHyphens w:val="0"/>
        <w:ind w:left="0" w:firstLine="709"/>
      </w:pPr>
      <w:r>
        <w:t>документ подтверждающий то, что заявитель и члены его семьи р</w:t>
      </w:r>
      <w:r>
        <w:t>а</w:t>
      </w:r>
      <w:r>
        <w:t>нее не получали земельный участок в собственность бесплатно</w:t>
      </w:r>
      <w:r w:rsidRPr="00CE1BC4">
        <w:t>, в пределах норм, установленных нормативными правовыми актами органов местного с</w:t>
      </w:r>
      <w:r w:rsidRPr="00CE1BC4">
        <w:t>а</w:t>
      </w:r>
      <w:r w:rsidRPr="00CE1BC4">
        <w:t>моуправления.</w:t>
      </w:r>
    </w:p>
    <w:p w:rsidR="00A16E43" w:rsidRDefault="00A16E43" w:rsidP="00F36FFB">
      <w:pPr>
        <w:pStyle w:val="af6"/>
        <w:numPr>
          <w:ilvl w:val="0"/>
          <w:numId w:val="9"/>
        </w:numPr>
        <w:suppressAutoHyphens w:val="0"/>
        <w:ind w:left="0" w:firstLine="709"/>
      </w:pPr>
      <w:r w:rsidRPr="00F36FFB">
        <w:lastRenderedPageBreak/>
        <w:t>соглашение об определении долей собственников в праве общей д</w:t>
      </w:r>
      <w:r w:rsidRPr="00F36FFB">
        <w:t>о</w:t>
      </w:r>
      <w:r w:rsidRPr="00F36FFB">
        <w:t>левой собственности (в случае предоставления земельного участка в общую д</w:t>
      </w:r>
      <w:r w:rsidRPr="00F36FFB">
        <w:t>о</w:t>
      </w:r>
      <w:r w:rsidRPr="00F36FFB">
        <w:t>левую собственность) (оригинал)</w:t>
      </w:r>
      <w:bookmarkStart w:id="1" w:name="Par174"/>
      <w:bookmarkEnd w:id="1"/>
      <w:r w:rsidRPr="00F36FFB">
        <w:t>.</w:t>
      </w:r>
    </w:p>
    <w:p w:rsidR="00A16E43" w:rsidRPr="00134132" w:rsidRDefault="00A16E43" w:rsidP="00134132">
      <w:pPr>
        <w:suppressAutoHyphens w:val="0"/>
        <w:ind w:firstLine="708"/>
      </w:pPr>
      <w:r>
        <w:t>И</w:t>
      </w:r>
      <w:r w:rsidRPr="00134132">
        <w:t>счерпывающи</w:t>
      </w:r>
      <w:r>
        <w:t>й</w:t>
      </w:r>
      <w:r w:rsidRPr="00134132">
        <w:t xml:space="preserve"> переч</w:t>
      </w:r>
      <w:r>
        <w:t>е</w:t>
      </w:r>
      <w:r w:rsidRPr="00134132">
        <w:t>н</w:t>
      </w:r>
      <w:r>
        <w:t>ь</w:t>
      </w:r>
      <w:r w:rsidRPr="00134132">
        <w:t xml:space="preserve"> документов, необходимых в соответствии с нормативными правовыми актами для предоставления услуг, явля</w:t>
      </w:r>
      <w:r>
        <w:t>ться</w:t>
      </w:r>
      <w:r w:rsidRPr="00134132">
        <w:t xml:space="preserve"> необх</w:t>
      </w:r>
      <w:r w:rsidRPr="00134132">
        <w:t>о</w:t>
      </w:r>
      <w:r w:rsidRPr="00134132">
        <w:t>димыми и обязательными</w:t>
      </w:r>
      <w:r>
        <w:t>.</w:t>
      </w:r>
    </w:p>
    <w:p w:rsidR="00A16E43" w:rsidRPr="008973E2" w:rsidRDefault="00A16E43" w:rsidP="00C4468C">
      <w:pPr>
        <w:suppressAutoHyphens w:val="0"/>
        <w:ind w:firstLine="708"/>
      </w:pPr>
      <w:r w:rsidRPr="008973E2">
        <w:t>Копии документов, указанных в настоящем пункте, представляются вм</w:t>
      </w:r>
      <w:r w:rsidRPr="008973E2">
        <w:t>е</w:t>
      </w:r>
      <w:r w:rsidRPr="008973E2">
        <w:t>сте с оригиналами. Оригиналы документов после сверки возвращаются заяв</w:t>
      </w:r>
      <w:r w:rsidRPr="008973E2">
        <w:t>и</w:t>
      </w:r>
      <w:r w:rsidRPr="008973E2">
        <w:t>телю.</w:t>
      </w:r>
    </w:p>
    <w:p w:rsidR="00A16E43" w:rsidRPr="008973E2" w:rsidRDefault="00A16E43" w:rsidP="00C4468C">
      <w:pPr>
        <w:suppressAutoHyphens w:val="0"/>
        <w:ind w:firstLine="708"/>
      </w:pPr>
      <w:r w:rsidRPr="008973E2">
        <w:t>Если копии документов представляются без предъявления подлинников, то они должны быть нотариально заверены.</w:t>
      </w:r>
    </w:p>
    <w:p w:rsidR="00A16E43" w:rsidRPr="008973E2" w:rsidRDefault="00A16E43" w:rsidP="00C4468C">
      <w:pPr>
        <w:suppressAutoHyphens w:val="0"/>
        <w:ind w:firstLine="708"/>
      </w:pPr>
      <w:r w:rsidRPr="008973E2">
        <w:t>Требовать от заявителя иные документы, не предусмотренные настоящим административным регламентом, запрещается.</w:t>
      </w:r>
    </w:p>
    <w:p w:rsidR="00A16E43" w:rsidRPr="008973E2" w:rsidRDefault="00A16E43" w:rsidP="00B8271F">
      <w:pPr>
        <w:suppressAutoHyphens w:val="0"/>
        <w:ind w:firstLine="708"/>
      </w:pPr>
      <w:r w:rsidRPr="008973E2">
        <w:t>Сведениями, необходимыми в соответствии с нормативными правовыми актами для предоставления муниципальной услуги, которые находятся в расп</w:t>
      </w:r>
      <w:r w:rsidRPr="008973E2">
        <w:t>о</w:t>
      </w:r>
      <w:r w:rsidRPr="008973E2">
        <w:t>ряжении государственных органов и организаций, участвующих в предоставл</w:t>
      </w:r>
      <w:r w:rsidRPr="008973E2">
        <w:t>е</w:t>
      </w:r>
      <w:r w:rsidRPr="008973E2">
        <w:t>нии государственных и муниципальных услуг и которые заявитель вправе пре</w:t>
      </w:r>
      <w:r w:rsidRPr="008973E2">
        <w:t>д</w:t>
      </w:r>
      <w:r w:rsidRPr="008973E2">
        <w:t>ставить, являются:</w:t>
      </w:r>
    </w:p>
    <w:p w:rsidR="00A16E43" w:rsidRPr="00B8271F" w:rsidRDefault="00A16E43" w:rsidP="00B8271F">
      <w:pPr>
        <w:pStyle w:val="af6"/>
        <w:numPr>
          <w:ilvl w:val="0"/>
          <w:numId w:val="10"/>
        </w:numPr>
        <w:suppressAutoHyphens w:val="0"/>
      </w:pPr>
      <w:r w:rsidRPr="00B8271F">
        <w:t>выписка из государственных реестров о юридическом лице или индив</w:t>
      </w:r>
      <w:r w:rsidRPr="00B8271F">
        <w:t>и</w:t>
      </w:r>
      <w:r w:rsidRPr="00B8271F">
        <w:t>дуальном предпринимателе, являющемся заявителем, ходатайствующим о приобретении прав на земельный участок;</w:t>
      </w:r>
    </w:p>
    <w:p w:rsidR="00A16E43" w:rsidRPr="00B8271F" w:rsidRDefault="00A16E43" w:rsidP="00B8271F">
      <w:pPr>
        <w:pStyle w:val="af6"/>
        <w:numPr>
          <w:ilvl w:val="0"/>
          <w:numId w:val="10"/>
        </w:numPr>
        <w:suppressAutoHyphens w:val="0"/>
      </w:pPr>
      <w:r w:rsidRPr="00B8271F">
        <w:t>выписка из Единого государственного реестра прав на недвижимое им</w:t>
      </w:r>
      <w:r w:rsidRPr="00B8271F">
        <w:t>у</w:t>
      </w:r>
      <w:r w:rsidRPr="00B8271F">
        <w:t>щество и сделок с ним (далее – ЕГРП) о правах на здание, сооружение, находящиеся на приобретаемом земельном участке, или уведомление об отсутствии в ЕГРП запрашиваемых сведений о зарегистрированных пр</w:t>
      </w:r>
      <w:r w:rsidRPr="00B8271F">
        <w:t>а</w:t>
      </w:r>
      <w:r w:rsidRPr="00B8271F">
        <w:t>вах на указанные здания, сооружения;</w:t>
      </w:r>
    </w:p>
    <w:p w:rsidR="00A16E43" w:rsidRPr="00B8271F" w:rsidRDefault="00A16E43" w:rsidP="00B8271F">
      <w:pPr>
        <w:pStyle w:val="af6"/>
        <w:numPr>
          <w:ilvl w:val="0"/>
          <w:numId w:val="10"/>
        </w:numPr>
        <w:suppressAutoHyphens w:val="0"/>
      </w:pPr>
      <w:r w:rsidRPr="00B8271F">
        <w:t>выписка из ЕГРП о правах на приобретаемый земельный участок или уведомление об отсутствии в ЕГРП запрашиваемых сведений о зарегис</w:t>
      </w:r>
      <w:r w:rsidRPr="00B8271F">
        <w:t>т</w:t>
      </w:r>
      <w:r w:rsidRPr="00B8271F">
        <w:t>рированных правах на указанный земельный участок;</w:t>
      </w:r>
    </w:p>
    <w:p w:rsidR="00A16E43" w:rsidRPr="00B8271F" w:rsidRDefault="00A16E43" w:rsidP="00B8271F">
      <w:pPr>
        <w:pStyle w:val="af6"/>
        <w:numPr>
          <w:ilvl w:val="0"/>
          <w:numId w:val="10"/>
        </w:numPr>
        <w:suppressAutoHyphens w:val="0"/>
      </w:pPr>
      <w:r w:rsidRPr="00B8271F">
        <w:t>кадастровый паспорт земельного участка, либо кадастровая выписка о з</w:t>
      </w:r>
      <w:r w:rsidRPr="00B8271F">
        <w:t>е</w:t>
      </w:r>
      <w:r w:rsidRPr="00B8271F">
        <w:t>мельном участке в случае, если заявление о приобретении прав на данный земельный участок подано с целью переоформления прав на него;</w:t>
      </w:r>
    </w:p>
    <w:p w:rsidR="00A16E43" w:rsidRDefault="00A16E43" w:rsidP="00A709F1">
      <w:pPr>
        <w:suppressAutoHyphens w:val="0"/>
        <w:ind w:firstLine="709"/>
      </w:pPr>
      <w:r w:rsidRPr="008973E2">
        <w:t xml:space="preserve">В случае представления заявителем документов, предусмотренных </w:t>
      </w:r>
      <w:hyperlink r:id="rId14" w:history="1">
        <w:r w:rsidRPr="00135BAC">
          <w:rPr>
            <w:rStyle w:val="a3"/>
            <w:color w:val="auto"/>
            <w:u w:val="none"/>
          </w:rPr>
          <w:t>ч</w:t>
        </w:r>
        <w:r w:rsidRPr="00135BAC">
          <w:rPr>
            <w:rStyle w:val="a3"/>
            <w:color w:val="auto"/>
            <w:u w:val="none"/>
          </w:rPr>
          <w:t>а</w:t>
        </w:r>
        <w:r w:rsidRPr="00135BAC">
          <w:rPr>
            <w:rStyle w:val="a3"/>
            <w:color w:val="auto"/>
            <w:u w:val="none"/>
          </w:rPr>
          <w:t>стью 6 статьи 7</w:t>
        </w:r>
      </w:hyperlink>
      <w:r w:rsidRPr="00135BAC">
        <w:t xml:space="preserve"> </w:t>
      </w:r>
      <w:r w:rsidRPr="008973E2">
        <w:t>Федерального закона от 27.07.2010 № 210-ФЗ «Об организации предоставления государственных и муниципальных услуг», их копирование или сканирование осуществляется работником «МФЦ», после чего оригиналы во</w:t>
      </w:r>
      <w:r w:rsidRPr="008973E2">
        <w:t>з</w:t>
      </w:r>
      <w:r w:rsidRPr="008973E2">
        <w:t>вращаются заявителю. Копии иных документов представляются заявителем с</w:t>
      </w:r>
      <w:r w:rsidRPr="008973E2">
        <w:t>а</w:t>
      </w:r>
      <w:r w:rsidRPr="008973E2">
        <w:t xml:space="preserve">мостоятельно. </w:t>
      </w:r>
    </w:p>
    <w:p w:rsidR="00A16E43" w:rsidRPr="008973E2" w:rsidRDefault="00A16E43" w:rsidP="00A709F1">
      <w:pPr>
        <w:suppressAutoHyphens w:val="0"/>
        <w:ind w:firstLine="709"/>
      </w:pPr>
      <w:r w:rsidRPr="008973E2">
        <w:t xml:space="preserve">Документы, предусмотренные </w:t>
      </w:r>
      <w:r>
        <w:t xml:space="preserve">пунктом 2.5. </w:t>
      </w:r>
      <w:r w:rsidRPr="008973E2">
        <w:t>настоящего административн</w:t>
      </w:r>
      <w:r w:rsidRPr="008973E2">
        <w:t>о</w:t>
      </w:r>
      <w:r w:rsidRPr="008973E2">
        <w:t>го регламента, могут быть представлены заявителем в электронном виде, при условии соблюдения требований, предъявляемых к электронному виду док</w:t>
      </w:r>
      <w:r w:rsidRPr="008973E2">
        <w:t>у</w:t>
      </w:r>
      <w:r w:rsidRPr="008973E2">
        <w:t>мента.</w:t>
      </w:r>
    </w:p>
    <w:p w:rsidR="00A16E43" w:rsidRPr="008973E2" w:rsidRDefault="00A16E43" w:rsidP="00167963">
      <w:pPr>
        <w:suppressAutoHyphens w:val="0"/>
      </w:pPr>
      <w:r w:rsidRPr="008973E2">
        <w:t>От заявителей запрещается требовать:</w:t>
      </w:r>
    </w:p>
    <w:p w:rsidR="00A16E43" w:rsidRPr="00623556" w:rsidRDefault="00A16E43" w:rsidP="00623556">
      <w:pPr>
        <w:pStyle w:val="af6"/>
        <w:numPr>
          <w:ilvl w:val="0"/>
          <w:numId w:val="11"/>
        </w:numPr>
        <w:suppressAutoHyphens w:val="0"/>
      </w:pPr>
      <w:r w:rsidRPr="00623556">
        <w:t xml:space="preserve">представления документов и информации или осуществления действий, </w:t>
      </w:r>
      <w:r w:rsidRPr="00623556">
        <w:lastRenderedPageBreak/>
        <w:t>представление или осуществление которых не предусмотрено нормати</w:t>
      </w:r>
      <w:r w:rsidRPr="00623556">
        <w:t>в</w:t>
      </w:r>
      <w:r w:rsidRPr="00623556">
        <w:t>ными правовыми актами, регулирующими отношения, возникающие в связи с предоставлением муниципальной услуги;</w:t>
      </w:r>
    </w:p>
    <w:p w:rsidR="00A16E43" w:rsidRPr="00623556" w:rsidRDefault="00A16E43" w:rsidP="00623556">
      <w:pPr>
        <w:pStyle w:val="af6"/>
        <w:numPr>
          <w:ilvl w:val="0"/>
          <w:numId w:val="11"/>
        </w:numPr>
        <w:suppressAutoHyphens w:val="0"/>
      </w:pPr>
      <w:r w:rsidRPr="00623556">
        <w:t>представления документов и информации, которые в соответствии с но</w:t>
      </w:r>
      <w:r w:rsidRPr="00623556">
        <w:t>р</w:t>
      </w:r>
      <w:r w:rsidRPr="00623556">
        <w:t xml:space="preserve">мативными правовыми актами Российской Федерации, нормативными правовыми актами Краснодарского края и муниципальными правовыми актами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в распоряжении государственных органов, предоставляющих государс</w:t>
      </w:r>
      <w:r w:rsidRPr="00623556">
        <w:t>т</w:t>
      </w:r>
      <w:r w:rsidRPr="00623556">
        <w:t>венную услугу, иных государственных органов, органов местного сам</w:t>
      </w:r>
      <w:r w:rsidRPr="00623556">
        <w:t>о</w:t>
      </w:r>
      <w:r w:rsidRPr="00623556">
        <w:t xml:space="preserve">управления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и (или) подведомственных государственным органам и органам местного самоуправления </w:t>
      </w:r>
      <w:r>
        <w:t>Полтавского сельского поселения</w:t>
      </w:r>
      <w:r w:rsidRPr="00623556">
        <w:t xml:space="preserve"> Красноармейск</w:t>
      </w:r>
      <w:r>
        <w:t>ого</w:t>
      </w:r>
      <w:r w:rsidRPr="00623556">
        <w:t xml:space="preserve"> район</w:t>
      </w:r>
      <w:r>
        <w:t>а</w:t>
      </w:r>
      <w:r w:rsidRPr="00623556">
        <w:t xml:space="preserve"> организаций, участвующих в предоставлении государственных и муниципальных услуг, за исключением документов, указанных в части 6 статьи 7 Федерального закона от 27 июля 2010 года № 210-ФЗ «Об орг</w:t>
      </w:r>
      <w:r w:rsidRPr="00623556">
        <w:t>а</w:t>
      </w:r>
      <w:r w:rsidRPr="00623556">
        <w:t>низации предоставления государственных и муниципальных услуг».</w:t>
      </w:r>
    </w:p>
    <w:p w:rsidR="00A16E43" w:rsidRDefault="00A16E43" w:rsidP="00134132">
      <w:pPr>
        <w:suppressAutoHyphens w:val="0"/>
        <w:ind w:firstLine="709"/>
      </w:pPr>
      <w:r w:rsidRPr="008973E2">
        <w:t>Бланки, формы заявлений, обращений, подаваемые заявителем в связи с предоставлением муниципальной услуги являются приложением к настоящему административному регламенту. Указанные формы документов можно получить в МФЦ, на Едином портале государственных и муниципальных услуг Красн</w:t>
      </w:r>
      <w:r w:rsidRPr="008973E2">
        <w:t>о</w:t>
      </w:r>
      <w:r w:rsidRPr="008973E2">
        <w:t>дарского края (http://pgu.krasnodar.ru).</w:t>
      </w:r>
    </w:p>
    <w:p w:rsidR="00A16E43" w:rsidRPr="008973E2" w:rsidRDefault="00A16E43" w:rsidP="0013760D">
      <w:pPr>
        <w:suppressAutoHyphens w:val="0"/>
        <w:ind w:firstLine="708"/>
      </w:pPr>
      <w:r w:rsidRPr="008973E2">
        <w:t>Перечень услуг, которые являются необходимыми и обязательными для предоставления муниципальной услуги, в том числе сведения о документе (д</w:t>
      </w:r>
      <w:r w:rsidRPr="008973E2">
        <w:t>о</w:t>
      </w:r>
      <w:r w:rsidRPr="008973E2">
        <w:t>кументах), выдаваемом (выдаваемых) организациями, участвующими в предо</w:t>
      </w:r>
      <w:r w:rsidRPr="008973E2">
        <w:t>с</w:t>
      </w:r>
      <w:r w:rsidRPr="008973E2">
        <w:t>тавлении муниципальной услуги.</w:t>
      </w:r>
    </w:p>
    <w:p w:rsidR="00A16E43" w:rsidRPr="008973E2" w:rsidRDefault="00A16E43" w:rsidP="0013760D">
      <w:pPr>
        <w:suppressAutoHyphens w:val="0"/>
      </w:pPr>
    </w:p>
    <w:tbl>
      <w:tblPr>
        <w:tblW w:w="9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2977"/>
        <w:gridCol w:w="3377"/>
      </w:tblGrid>
      <w:tr w:rsidR="00A16E43" w:rsidRPr="008973E2">
        <w:tc>
          <w:tcPr>
            <w:tcW w:w="56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№ п/п</w:t>
            </w:r>
          </w:p>
        </w:tc>
        <w:tc>
          <w:tcPr>
            <w:tcW w:w="2552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 xml:space="preserve">Орган, </w:t>
            </w:r>
          </w:p>
          <w:p w:rsidR="00A16E43" w:rsidRPr="008973E2" w:rsidRDefault="00A16E43" w:rsidP="005336A8">
            <w:pPr>
              <w:suppressAutoHyphens w:val="0"/>
            </w:pPr>
            <w:r w:rsidRPr="008973E2">
              <w:t xml:space="preserve">оказывающий </w:t>
            </w:r>
          </w:p>
          <w:p w:rsidR="00A16E43" w:rsidRPr="008973E2" w:rsidRDefault="00A16E43" w:rsidP="005336A8">
            <w:pPr>
              <w:suppressAutoHyphens w:val="0"/>
            </w:pPr>
            <w:r w:rsidRPr="008973E2">
              <w:t>услугу</w:t>
            </w:r>
          </w:p>
        </w:tc>
        <w:tc>
          <w:tcPr>
            <w:tcW w:w="297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Перечень услуг нео</w:t>
            </w:r>
            <w:r w:rsidRPr="008973E2">
              <w:t>б</w:t>
            </w:r>
            <w:r w:rsidRPr="008973E2">
              <w:t>ходимых и обязател</w:t>
            </w:r>
            <w:r w:rsidRPr="008973E2">
              <w:t>ь</w:t>
            </w:r>
            <w:r w:rsidRPr="008973E2">
              <w:t>ных для предоставл</w:t>
            </w:r>
            <w:r w:rsidRPr="008973E2">
              <w:t>е</w:t>
            </w:r>
            <w:r w:rsidRPr="008973E2">
              <w:t>ния муниципальной услуги</w:t>
            </w:r>
          </w:p>
        </w:tc>
        <w:tc>
          <w:tcPr>
            <w:tcW w:w="337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Сведения о документе (документах), выдава</w:t>
            </w:r>
            <w:r w:rsidRPr="008973E2">
              <w:t>е</w:t>
            </w:r>
            <w:r w:rsidRPr="008973E2">
              <w:t>мом (выдаваемых) орг</w:t>
            </w:r>
            <w:r w:rsidRPr="008973E2">
              <w:t>а</w:t>
            </w:r>
            <w:r w:rsidRPr="008973E2">
              <w:t>низациями, участвующ</w:t>
            </w:r>
            <w:r w:rsidRPr="008973E2">
              <w:t>и</w:t>
            </w:r>
            <w:r w:rsidRPr="008973E2">
              <w:t>ми в предоставлении м</w:t>
            </w:r>
            <w:r w:rsidRPr="008973E2">
              <w:t>у</w:t>
            </w:r>
            <w:r w:rsidRPr="008973E2">
              <w:t>ниципальной услуги</w:t>
            </w:r>
          </w:p>
        </w:tc>
      </w:tr>
      <w:tr w:rsidR="00A16E43" w:rsidRPr="008973E2">
        <w:tc>
          <w:tcPr>
            <w:tcW w:w="567" w:type="dxa"/>
            <w:vAlign w:val="center"/>
          </w:tcPr>
          <w:p w:rsidR="00A16E43" w:rsidRPr="008973E2" w:rsidRDefault="00A16E43" w:rsidP="005336A8">
            <w:pPr>
              <w:suppressAutoHyphens w:val="0"/>
            </w:pPr>
            <w:r w:rsidRPr="008973E2">
              <w:t>1</w:t>
            </w:r>
          </w:p>
        </w:tc>
        <w:tc>
          <w:tcPr>
            <w:tcW w:w="2552" w:type="dxa"/>
            <w:vAlign w:val="center"/>
          </w:tcPr>
          <w:p w:rsidR="00A16E43" w:rsidRPr="008973E2" w:rsidRDefault="00A16E43" w:rsidP="005336A8">
            <w:pPr>
              <w:suppressAutoHyphens w:val="0"/>
            </w:pPr>
            <w:r w:rsidRPr="008973E2">
              <w:t>2</w:t>
            </w:r>
          </w:p>
        </w:tc>
        <w:tc>
          <w:tcPr>
            <w:tcW w:w="2977" w:type="dxa"/>
            <w:vAlign w:val="center"/>
          </w:tcPr>
          <w:p w:rsidR="00A16E43" w:rsidRPr="008973E2" w:rsidRDefault="00A16E43" w:rsidP="005336A8">
            <w:pPr>
              <w:suppressAutoHyphens w:val="0"/>
            </w:pPr>
            <w:r w:rsidRPr="008973E2">
              <w:t>3</w:t>
            </w:r>
          </w:p>
        </w:tc>
        <w:tc>
          <w:tcPr>
            <w:tcW w:w="3377" w:type="dxa"/>
            <w:vAlign w:val="center"/>
          </w:tcPr>
          <w:p w:rsidR="00A16E43" w:rsidRPr="008973E2" w:rsidRDefault="00A16E43" w:rsidP="005336A8">
            <w:pPr>
              <w:suppressAutoHyphens w:val="0"/>
            </w:pPr>
            <w:r w:rsidRPr="008973E2">
              <w:t>4</w:t>
            </w:r>
          </w:p>
        </w:tc>
      </w:tr>
      <w:tr w:rsidR="00A16E43" w:rsidRPr="008973E2">
        <w:tc>
          <w:tcPr>
            <w:tcW w:w="56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1.</w:t>
            </w:r>
          </w:p>
        </w:tc>
        <w:tc>
          <w:tcPr>
            <w:tcW w:w="2552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Нотариус</w:t>
            </w:r>
          </w:p>
        </w:tc>
        <w:tc>
          <w:tcPr>
            <w:tcW w:w="297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выдача документа, подтверждающего полномочия лица на осуществление дейс</w:t>
            </w:r>
            <w:r w:rsidRPr="008973E2">
              <w:t>т</w:t>
            </w:r>
            <w:r w:rsidRPr="008973E2">
              <w:t>вий от имени заявит</w:t>
            </w:r>
            <w:r w:rsidRPr="008973E2">
              <w:t>е</w:t>
            </w:r>
            <w:r w:rsidRPr="008973E2">
              <w:t>лей</w:t>
            </w:r>
          </w:p>
        </w:tc>
        <w:tc>
          <w:tcPr>
            <w:tcW w:w="3377" w:type="dxa"/>
          </w:tcPr>
          <w:p w:rsidR="00A16E43" w:rsidRPr="008973E2" w:rsidRDefault="00A16E43" w:rsidP="005336A8">
            <w:pPr>
              <w:suppressAutoHyphens w:val="0"/>
            </w:pPr>
            <w:r w:rsidRPr="008973E2">
              <w:t>документ, подтвержда</w:t>
            </w:r>
            <w:r w:rsidRPr="008973E2">
              <w:t>ю</w:t>
            </w:r>
            <w:r w:rsidRPr="008973E2">
              <w:t>щий полномочия лица на осуществление действий от имени заявителей</w:t>
            </w:r>
          </w:p>
        </w:tc>
      </w:tr>
    </w:tbl>
    <w:p w:rsidR="00A16E43" w:rsidRDefault="00A16E43" w:rsidP="00BA3BA3">
      <w:pPr>
        <w:pStyle w:val="3"/>
        <w:jc w:val="center"/>
      </w:pPr>
      <w:r>
        <w:t xml:space="preserve">2.6. </w:t>
      </w:r>
      <w:r w:rsidRPr="008973E2">
        <w:t>Исчерпывающий перечень оснований для отказа в приёме документов</w:t>
      </w:r>
      <w:r>
        <w:t>.</w:t>
      </w:r>
    </w:p>
    <w:p w:rsidR="00A16E43" w:rsidRPr="008973E2" w:rsidRDefault="00A16E43" w:rsidP="00305643">
      <w:pPr>
        <w:suppressAutoHyphens w:val="0"/>
        <w:ind w:firstLine="708"/>
      </w:pPr>
      <w:r w:rsidRPr="008973E2">
        <w:t>Исчерпывающий перечень оснований для отказа в приёме документов, необходимых для предоставления муниципальной услуги:</w:t>
      </w:r>
    </w:p>
    <w:p w:rsidR="00A16E43" w:rsidRPr="00A15AF1" w:rsidRDefault="00A16E43" w:rsidP="00A15AF1">
      <w:pPr>
        <w:pStyle w:val="af6"/>
        <w:numPr>
          <w:ilvl w:val="0"/>
          <w:numId w:val="12"/>
        </w:numPr>
        <w:suppressAutoHyphens w:val="0"/>
      </w:pPr>
      <w:r w:rsidRPr="00A15AF1">
        <w:t>отсутствие одного или нескольких документов, необходимых для получ</w:t>
      </w:r>
      <w:r w:rsidRPr="00A15AF1">
        <w:t>е</w:t>
      </w:r>
      <w:r w:rsidRPr="00A15AF1">
        <w:t>ния муниципальной услуги;</w:t>
      </w:r>
    </w:p>
    <w:p w:rsidR="00A16E43" w:rsidRPr="00A15AF1" w:rsidRDefault="00A16E43" w:rsidP="00A15AF1">
      <w:pPr>
        <w:pStyle w:val="af6"/>
        <w:numPr>
          <w:ilvl w:val="0"/>
          <w:numId w:val="12"/>
        </w:numPr>
        <w:suppressAutoHyphens w:val="0"/>
      </w:pPr>
      <w:r w:rsidRPr="00A15AF1">
        <w:lastRenderedPageBreak/>
        <w:t>отсутствие у заявителя соответствующих полномочий на получение м</w:t>
      </w:r>
      <w:r w:rsidRPr="00A15AF1">
        <w:t>у</w:t>
      </w:r>
      <w:r w:rsidRPr="00A15AF1">
        <w:t>ниципальной услуги;</w:t>
      </w:r>
    </w:p>
    <w:p w:rsidR="00A16E43" w:rsidRPr="00A15AF1" w:rsidRDefault="00A16E43" w:rsidP="00A15AF1">
      <w:pPr>
        <w:pStyle w:val="af6"/>
        <w:numPr>
          <w:ilvl w:val="0"/>
          <w:numId w:val="12"/>
        </w:numPr>
        <w:suppressAutoHyphens w:val="0"/>
      </w:pPr>
      <w:r w:rsidRPr="00A15AF1">
        <w:t>представление заявителем документов, оформленных не в соответствии с установленным порядком (наличие исправлений, серьёзных поврежд</w:t>
      </w:r>
      <w:r w:rsidRPr="00A15AF1">
        <w:t>е</w:t>
      </w:r>
      <w:r w:rsidRPr="00A15AF1">
        <w:t>ний, не позволяющих однозначно истолковать их содержание, отсутствие обратного адреса, отсутствие подписи, печати);</w:t>
      </w:r>
    </w:p>
    <w:p w:rsidR="00A16E43" w:rsidRPr="00A15AF1" w:rsidRDefault="00A16E43" w:rsidP="00A15AF1">
      <w:pPr>
        <w:pStyle w:val="af6"/>
        <w:numPr>
          <w:ilvl w:val="0"/>
          <w:numId w:val="12"/>
        </w:numPr>
        <w:suppressAutoHyphens w:val="0"/>
      </w:pPr>
      <w:r w:rsidRPr="00A15AF1">
        <w:t>заявление не поддается прочтению, содержит нецензурные или оскорб</w:t>
      </w:r>
      <w:r w:rsidRPr="00A15AF1">
        <w:t>и</w:t>
      </w:r>
      <w:r w:rsidRPr="00A15AF1">
        <w:t>тельные выражения;</w:t>
      </w:r>
    </w:p>
    <w:p w:rsidR="00A16E43" w:rsidRPr="00A15AF1" w:rsidRDefault="00A16E43" w:rsidP="00A15AF1">
      <w:pPr>
        <w:pStyle w:val="af6"/>
        <w:numPr>
          <w:ilvl w:val="0"/>
          <w:numId w:val="12"/>
        </w:numPr>
        <w:suppressAutoHyphens w:val="0"/>
      </w:pPr>
      <w:r w:rsidRPr="00A15AF1">
        <w:t>представителем заявителя не представлена оформленная в установленном законом порядке доверенность на осуществление действий;</w:t>
      </w:r>
    </w:p>
    <w:p w:rsidR="00A16E43" w:rsidRPr="008973E2" w:rsidRDefault="00A16E43" w:rsidP="00A15AF1">
      <w:pPr>
        <w:suppressAutoHyphens w:val="0"/>
        <w:ind w:firstLine="709"/>
      </w:pPr>
      <w:r w:rsidRPr="008973E2">
        <w:t xml:space="preserve">Заявитель вправе отозвать своё заявление на любой стадии рассмотрения, согласования или подготовки документа </w:t>
      </w:r>
      <w:r>
        <w:t>Администрации,</w:t>
      </w:r>
      <w:r w:rsidRPr="008973E2">
        <w:t xml:space="preserve"> обратившись с соо</w:t>
      </w:r>
      <w:r w:rsidRPr="008973E2">
        <w:t>т</w:t>
      </w:r>
      <w:r w:rsidRPr="008973E2">
        <w:t>ветствующим заявлением в «МФЦ».</w:t>
      </w:r>
    </w:p>
    <w:p w:rsidR="00A16E43" w:rsidRPr="008973E2" w:rsidRDefault="00A16E43" w:rsidP="00523B70">
      <w:pPr>
        <w:suppressAutoHyphens w:val="0"/>
        <w:ind w:firstLine="708"/>
      </w:pPr>
      <w:r w:rsidRPr="008973E2">
        <w:t>Не может быть отказано заявителю в приёме дополнительных документов при наличии намерения их сдать.</w:t>
      </w:r>
    </w:p>
    <w:p w:rsidR="00A16E43" w:rsidRDefault="00A16E43" w:rsidP="00523B70">
      <w:pPr>
        <w:suppressAutoHyphens w:val="0"/>
        <w:ind w:firstLine="708"/>
      </w:pPr>
      <w:r w:rsidRPr="008973E2">
        <w:t>Заявитель информируется о наличии оснований для отказа в приёме д</w:t>
      </w:r>
      <w:r w:rsidRPr="008973E2">
        <w:t>о</w:t>
      </w:r>
      <w:r w:rsidRPr="008973E2">
        <w:t>кументов, при этом заявитель имеет право обжаловать отказ на имя руководит</w:t>
      </w:r>
      <w:r w:rsidRPr="008973E2">
        <w:t>е</w:t>
      </w:r>
      <w:r w:rsidRPr="008973E2">
        <w:t>ля уполномоченного на предоставление муниципальной услуги органа, в п</w:t>
      </w:r>
      <w:r w:rsidRPr="008973E2">
        <w:t>о</w:t>
      </w:r>
      <w:r w:rsidRPr="008973E2">
        <w:t>рядке, установленном действующим законодательством.</w:t>
      </w:r>
    </w:p>
    <w:p w:rsidR="00A16E43" w:rsidRPr="008973E2" w:rsidRDefault="00A16E43" w:rsidP="00523B70">
      <w:pPr>
        <w:suppressAutoHyphens w:val="0"/>
        <w:ind w:firstLine="708"/>
      </w:pPr>
    </w:p>
    <w:p w:rsidR="00A16E43" w:rsidRDefault="00A16E43" w:rsidP="00BA3BA3">
      <w:pPr>
        <w:pStyle w:val="3"/>
        <w:jc w:val="center"/>
      </w:pPr>
      <w:r>
        <w:t xml:space="preserve">2.7. </w:t>
      </w:r>
      <w:r w:rsidRPr="008973E2">
        <w:t>Основания для приостановления предоставления муниципальной услуги</w:t>
      </w:r>
      <w:r>
        <w:t>.</w:t>
      </w:r>
    </w:p>
    <w:p w:rsidR="00A16E43" w:rsidRDefault="00A16E43" w:rsidP="00167963">
      <w:pPr>
        <w:suppressAutoHyphens w:val="0"/>
      </w:pPr>
    </w:p>
    <w:p w:rsidR="00A16E43" w:rsidRDefault="00A16E43" w:rsidP="00CC3FB4">
      <w:pPr>
        <w:suppressAutoHyphens w:val="0"/>
        <w:ind w:firstLine="708"/>
      </w:pPr>
      <w:r w:rsidRPr="008973E2"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A16E43" w:rsidRDefault="00A16E43" w:rsidP="00BA3BA3">
      <w:pPr>
        <w:pStyle w:val="3"/>
        <w:jc w:val="center"/>
      </w:pPr>
      <w:r>
        <w:t xml:space="preserve">2.8. </w:t>
      </w:r>
      <w:r w:rsidRPr="008973E2">
        <w:t>Исчерпывающий перечень оснований для отказа в предоставлении муниципальной услуги</w:t>
      </w:r>
      <w:r>
        <w:t>.</w:t>
      </w:r>
    </w:p>
    <w:p w:rsidR="00A16E43" w:rsidRPr="008973E2" w:rsidRDefault="00A16E43" w:rsidP="00CC3FB4">
      <w:pPr>
        <w:suppressAutoHyphens w:val="0"/>
        <w:ind w:firstLine="708"/>
      </w:pPr>
      <w:r>
        <w:t>О</w:t>
      </w:r>
      <w:r w:rsidRPr="008973E2">
        <w:t>сновани</w:t>
      </w:r>
      <w:r>
        <w:t>я</w:t>
      </w:r>
      <w:r w:rsidRPr="008973E2">
        <w:t xml:space="preserve"> для отказа в предоставлении муниципальной услуги: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 xml:space="preserve">предоставление заявления о предоставлении земельного участка лицом, которое в соответствии с земельным законодательством не имеет права на приобретение земельного участка </w:t>
      </w:r>
      <w:r>
        <w:t xml:space="preserve"> в собственность бесплатно</w:t>
      </w:r>
      <w:r w:rsidRPr="00CC3FB4">
        <w:t>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на указанном в заявлении о предоставлении земельного участка з</w:t>
      </w:r>
      <w:r w:rsidRPr="00CC3FB4">
        <w:t>е</w:t>
      </w:r>
      <w:r w:rsidRPr="00CC3FB4">
        <w:t>мельном участке расположены здание, сооружение, объект незавершенного строительства, находящиеся в государственной или муниципальной собстве</w:t>
      </w:r>
      <w:r w:rsidRPr="00CC3FB4">
        <w:t>н</w:t>
      </w:r>
      <w:r w:rsidRPr="00CC3FB4">
        <w:t>ности, за исключением случаев, если сооружение (в том числе сооружение, строительство которого не завершено) размещается на земельном участке на условиях сервитута;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является изъятым из оборота или ограниченным в обороте и его предоставление в собственность не допускается;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является зарезервированным для государственных или мун</w:t>
      </w:r>
      <w:r w:rsidRPr="00CC3FB4">
        <w:t>и</w:t>
      </w:r>
      <w:r w:rsidRPr="00CC3FB4">
        <w:t>ципальных нужд, за исключением случая предоставления земельного участка для целей резервирования;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lastRenderedPageBreak/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расположен в границах территории, в отношении которой с другим лицом заключён договор о развитии застроенной территории, за искл</w:t>
      </w:r>
      <w:r w:rsidRPr="00CC3FB4">
        <w:t>ю</w:t>
      </w:r>
      <w:r w:rsidRPr="00CC3FB4">
        <w:t>чением случаев, если с заявлением о предоставлении земельного участка обр</w:t>
      </w:r>
      <w:r w:rsidRPr="00CC3FB4">
        <w:t>а</w:t>
      </w:r>
      <w:r w:rsidRPr="00CC3FB4">
        <w:t>тился собственник здания, сооружения, помещений в них, объекта незавершё</w:t>
      </w:r>
      <w:r w:rsidRPr="00CC3FB4">
        <w:t>н</w:t>
      </w:r>
      <w:r w:rsidRPr="00CC3FB4">
        <w:t>ного строительства, расположенных на таком земельном участке, или правоо</w:t>
      </w:r>
      <w:r w:rsidRPr="00CC3FB4">
        <w:t>б</w:t>
      </w:r>
      <w:r w:rsidRPr="00CC3FB4">
        <w:t>ладатель такого земельного участка;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расположен в границах территории, в отношении которой с другим лицом заключён договор о развитии застроенной территории, или з</w:t>
      </w:r>
      <w:r w:rsidRPr="00CC3FB4">
        <w:t>е</w:t>
      </w:r>
      <w:r w:rsidRPr="00CC3FB4">
        <w:t>мельный участок образован из земельного участка, в отношении которого с др</w:t>
      </w:r>
      <w:r w:rsidRPr="00CC3FB4">
        <w:t>у</w:t>
      </w:r>
      <w:r w:rsidRPr="00CC3FB4">
        <w:t>гим лицом заключён договор о комплексном освоении территории;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образован из земельного участка, в отношении которого з</w:t>
      </w:r>
      <w:r w:rsidRPr="00CC3FB4">
        <w:t>а</w:t>
      </w:r>
      <w:r w:rsidRPr="00CC3FB4">
        <w:t>ключён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является предметом аукциона, извещение о проведении кот</w:t>
      </w:r>
      <w:r w:rsidRPr="00CC3FB4">
        <w:t>о</w:t>
      </w:r>
      <w:r w:rsidRPr="00CC3FB4">
        <w:t>рого размещено в соответствии с требованиями действующего земельного зак</w:t>
      </w:r>
      <w:r w:rsidRPr="00CC3FB4">
        <w:t>о</w:t>
      </w:r>
      <w:r w:rsidRPr="00CC3FB4">
        <w:t>нодательства;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разрешённое использование земельного участка не соответствует целям использования такого земельного участка, указанным в заявлении о пр</w:t>
      </w:r>
      <w:r w:rsidRPr="00CC3FB4">
        <w:t>е</w:t>
      </w:r>
      <w:r w:rsidRPr="00CC3FB4">
        <w:t>доставлении земельного участка, за исключением случаев размещения лине</w:t>
      </w:r>
      <w:r w:rsidRPr="00CC3FB4">
        <w:t>й</w:t>
      </w:r>
      <w:r w:rsidRPr="00CC3FB4">
        <w:t>ного объекта в соответствии с утверждённым проектом планировки территории;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площадь земельного участка, указанного в заявлении о предоста</w:t>
      </w:r>
      <w:r w:rsidRPr="00CC3FB4">
        <w:t>в</w:t>
      </w:r>
      <w:r w:rsidRPr="00CC3FB4">
        <w:t>лении земельного участка превышает предельный размер, установленный в с</w:t>
      </w:r>
      <w:r w:rsidRPr="00CC3FB4">
        <w:t>о</w:t>
      </w:r>
      <w:r w:rsidRPr="00CC3FB4">
        <w:t>ответствии с федеральным законом;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 xml:space="preserve">предоставление земельного участка в собственность </w:t>
      </w:r>
      <w:r>
        <w:t xml:space="preserve">бесплатно </w:t>
      </w:r>
      <w:r w:rsidRPr="00CC3FB4">
        <w:t xml:space="preserve"> не допускается;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в отношении земельного участка, указанного в заявлении о его пр</w:t>
      </w:r>
      <w:r w:rsidRPr="00CC3FB4">
        <w:t>е</w:t>
      </w:r>
      <w:r w:rsidRPr="00CC3FB4">
        <w:t>доставлении, не установлен вид разрешённого использования;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указанный в заявлении о предоставлении земельного участка з</w:t>
      </w:r>
      <w:r w:rsidRPr="00CC3FB4">
        <w:t>е</w:t>
      </w:r>
      <w:r w:rsidRPr="00CC3FB4">
        <w:t>мельный участок не отнесён к определенной категории земель;</w:t>
      </w:r>
    </w:p>
    <w:p w:rsidR="00A16E43" w:rsidRPr="001F1319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границы земельного участка, указанного в заявлении о его предо</w:t>
      </w:r>
      <w:r w:rsidRPr="00CC3FB4">
        <w:t>с</w:t>
      </w:r>
      <w:r w:rsidRPr="00CC3FB4">
        <w:t xml:space="preserve">тавлении, подлежат уточнению в соответствии с </w:t>
      </w:r>
      <w:r w:rsidRPr="001F1319">
        <w:t xml:space="preserve">Федеральным </w:t>
      </w:r>
      <w:hyperlink r:id="rId15" w:history="1">
        <w:r w:rsidRPr="001F1319">
          <w:rPr>
            <w:rStyle w:val="a3"/>
            <w:color w:val="auto"/>
          </w:rPr>
          <w:t>законом</w:t>
        </w:r>
      </w:hyperlink>
      <w:r w:rsidRPr="001F1319">
        <w:t xml:space="preserve"> от 24 апреля 2007 года № 221-ФЗ «О государственном кадастре недвижимости»;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площадь земельного участка, указанного в заявлении о его предо</w:t>
      </w:r>
      <w:r w:rsidRPr="00CC3FB4">
        <w:t>с</w:t>
      </w:r>
      <w:r w:rsidRPr="00CC3FB4">
        <w:t>тавлении, превышает его площадь, указанную в схеме расположения земельн</w:t>
      </w:r>
      <w:r w:rsidRPr="00CC3FB4">
        <w:t>о</w:t>
      </w:r>
      <w:r w:rsidRPr="00CC3FB4">
        <w:t>го участка, проекте межевания территории или в проектной документации о м</w:t>
      </w:r>
      <w:r w:rsidRPr="00CC3FB4">
        <w:t>е</w:t>
      </w:r>
      <w:r w:rsidRPr="00CC3FB4">
        <w:t>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десять процентов;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предоставление заявителем недостоверной, неполной или неакт</w:t>
      </w:r>
      <w:r w:rsidRPr="00CC3FB4">
        <w:t>у</w:t>
      </w:r>
      <w:r w:rsidRPr="00CC3FB4">
        <w:lastRenderedPageBreak/>
        <w:t>альной информации;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представление заявителем подложных документов или сообщение заведомо ложных сведений;</w:t>
      </w:r>
    </w:p>
    <w:p w:rsidR="00A16E43" w:rsidRPr="00CC3FB4" w:rsidRDefault="00A16E43" w:rsidP="00CC3FB4">
      <w:pPr>
        <w:pStyle w:val="af6"/>
        <w:numPr>
          <w:ilvl w:val="0"/>
          <w:numId w:val="13"/>
        </w:numPr>
        <w:suppressAutoHyphens w:val="0"/>
        <w:ind w:left="0" w:firstLine="709"/>
      </w:pPr>
      <w:r w:rsidRPr="00CC3FB4">
        <w:t>наступление форс-мажорных обстоятельств.</w:t>
      </w:r>
    </w:p>
    <w:p w:rsidR="00A16E43" w:rsidRPr="008973E2" w:rsidRDefault="00A16E43" w:rsidP="00167963">
      <w:pPr>
        <w:suppressAutoHyphens w:val="0"/>
      </w:pPr>
      <w:r w:rsidRPr="008973E2">
        <w:t>Отказ в предоставлении муниципальной услуги не препятствует повторному обращению заявителя в МБУ «МФЦ» после устранения причины, послужи</w:t>
      </w:r>
      <w:r w:rsidRPr="008973E2">
        <w:t>в</w:t>
      </w:r>
      <w:r w:rsidRPr="008973E2">
        <w:t>шей основанием для отказа.</w:t>
      </w:r>
    </w:p>
    <w:p w:rsidR="00A16E43" w:rsidRDefault="00A16E43" w:rsidP="00BA3BA3">
      <w:pPr>
        <w:pStyle w:val="3"/>
        <w:jc w:val="center"/>
      </w:pPr>
      <w:r>
        <w:t>2.9. Порядок приема и регистрации заявлений.</w:t>
      </w:r>
    </w:p>
    <w:p w:rsidR="00A16E43" w:rsidRDefault="00A16E43" w:rsidP="00FD616B">
      <w:pPr>
        <w:suppressAutoHyphens w:val="0"/>
        <w:ind w:firstLine="708"/>
      </w:pPr>
    </w:p>
    <w:p w:rsidR="00A16E43" w:rsidRPr="008973E2" w:rsidRDefault="00A16E43" w:rsidP="00C70E4F">
      <w:pPr>
        <w:suppressAutoHyphens w:val="0"/>
        <w:ind w:firstLine="708"/>
      </w:pPr>
      <w:r w:rsidRPr="008973E2">
        <w:t>Максимальный срок ожидания в очереди при подаче заявление о предо</w:t>
      </w:r>
      <w:r w:rsidRPr="008973E2">
        <w:t>с</w:t>
      </w:r>
      <w:r w:rsidRPr="008973E2">
        <w:t>тавлении муниципальной услуги, услуги, предоставляемой организацией, уч</w:t>
      </w:r>
      <w:r w:rsidRPr="008973E2">
        <w:t>а</w:t>
      </w:r>
      <w:r w:rsidRPr="008973E2">
        <w:t>ствующей в предоставлении муниципальной услуги, и при получении результ</w:t>
      </w:r>
      <w:r w:rsidRPr="008973E2">
        <w:t>а</w:t>
      </w:r>
      <w:r w:rsidRPr="008973E2">
        <w:t>та предоставления таких услуг:</w:t>
      </w:r>
    </w:p>
    <w:p w:rsidR="00A16E43" w:rsidRPr="00C70E4F" w:rsidRDefault="00A16E43" w:rsidP="00C70E4F">
      <w:pPr>
        <w:pStyle w:val="af6"/>
        <w:numPr>
          <w:ilvl w:val="0"/>
          <w:numId w:val="19"/>
        </w:numPr>
        <w:suppressAutoHyphens w:val="0"/>
      </w:pPr>
      <w:r w:rsidRPr="00C70E4F">
        <w:t>приём заявления о предоставлении муниципальной услуги и выдача р</w:t>
      </w:r>
      <w:r w:rsidRPr="00C70E4F">
        <w:t>е</w:t>
      </w:r>
      <w:r w:rsidRPr="00C70E4F">
        <w:t>зультата предоставления муниципальной услуги осуществляется в МФЦ.</w:t>
      </w:r>
    </w:p>
    <w:p w:rsidR="00A16E43" w:rsidRPr="008973E2" w:rsidRDefault="00A16E43" w:rsidP="00C70E4F">
      <w:pPr>
        <w:suppressAutoHyphens w:val="0"/>
        <w:ind w:firstLine="709"/>
      </w:pPr>
      <w:r w:rsidRPr="008973E2">
        <w:t>Максимальный срок ожидания в очереди:</w:t>
      </w:r>
    </w:p>
    <w:p w:rsidR="00A16E43" w:rsidRPr="00C70E4F" w:rsidRDefault="00A16E43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подаче заявления и прилагаемых к нему документов о предоставл</w:t>
      </w:r>
      <w:r w:rsidRPr="00C70E4F">
        <w:t>е</w:t>
      </w:r>
      <w:r w:rsidRPr="00C70E4F">
        <w:t>нии муниципальной услуги – не может превышать 15 минут;</w:t>
      </w:r>
    </w:p>
    <w:p w:rsidR="00A16E43" w:rsidRPr="00C70E4F" w:rsidRDefault="00A16E43" w:rsidP="00C70E4F">
      <w:pPr>
        <w:pStyle w:val="af6"/>
        <w:numPr>
          <w:ilvl w:val="0"/>
          <w:numId w:val="19"/>
        </w:numPr>
        <w:suppressAutoHyphens w:val="0"/>
      </w:pPr>
      <w:r w:rsidRPr="00C70E4F">
        <w:t>при получении результата предоставления муниципальной услуги – не может превышать 15 минут;</w:t>
      </w:r>
    </w:p>
    <w:p w:rsidR="00A16E43" w:rsidRPr="00C70E4F" w:rsidRDefault="00A16E43" w:rsidP="00C70E4F">
      <w:pPr>
        <w:pStyle w:val="af6"/>
        <w:numPr>
          <w:ilvl w:val="0"/>
          <w:numId w:val="19"/>
        </w:numPr>
        <w:suppressAutoHyphens w:val="0"/>
      </w:pPr>
      <w:r w:rsidRPr="00C70E4F">
        <w:t>для получения информации (консультации) – не может превышать 15 м</w:t>
      </w:r>
      <w:r w:rsidRPr="00C70E4F">
        <w:t>и</w:t>
      </w:r>
      <w:r w:rsidRPr="00C70E4F">
        <w:t>нут.</w:t>
      </w:r>
    </w:p>
    <w:p w:rsidR="00A16E43" w:rsidRPr="008973E2" w:rsidRDefault="00A16E43" w:rsidP="009D5CB3">
      <w:pPr>
        <w:suppressAutoHyphens w:val="0"/>
        <w:ind w:firstLine="709"/>
      </w:pPr>
      <w:r w:rsidRPr="008973E2">
        <w:t>Срок регистрации заявления заявителя о предоставлении муниципальной услуги – не может превышать 15 минут.</w:t>
      </w:r>
    </w:p>
    <w:p w:rsidR="00A16E43" w:rsidRPr="008973E2" w:rsidRDefault="00A16E43" w:rsidP="009D5CB3">
      <w:pPr>
        <w:suppressAutoHyphens w:val="0"/>
        <w:ind w:firstLine="708"/>
      </w:pPr>
      <w:r w:rsidRPr="008973E2">
        <w:t>Порядок регистрации заявления заявителя о предоставлении муниц</w:t>
      </w:r>
      <w:r w:rsidRPr="008973E2">
        <w:t>и</w:t>
      </w:r>
      <w:r w:rsidRPr="008973E2">
        <w:t>пальной услуги:</w:t>
      </w:r>
    </w:p>
    <w:p w:rsidR="00A16E43" w:rsidRPr="008973E2" w:rsidRDefault="00A16E43" w:rsidP="00167963">
      <w:pPr>
        <w:suppressAutoHyphens w:val="0"/>
      </w:pPr>
    </w:p>
    <w:tbl>
      <w:tblPr>
        <w:tblW w:w="96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2"/>
        <w:gridCol w:w="6297"/>
        <w:gridCol w:w="2670"/>
      </w:tblGrid>
      <w:tr w:rsidR="00A16E43" w:rsidRPr="008973E2">
        <w:trPr>
          <w:trHeight w:val="579"/>
        </w:trPr>
        <w:tc>
          <w:tcPr>
            <w:tcW w:w="677" w:type="dxa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>№</w:t>
            </w:r>
          </w:p>
        </w:tc>
        <w:tc>
          <w:tcPr>
            <w:tcW w:w="6411" w:type="dxa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>Порядок регистрации заявления</w:t>
            </w:r>
          </w:p>
        </w:tc>
        <w:tc>
          <w:tcPr>
            <w:tcW w:w="2551" w:type="dxa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>Срок регистрации заявления</w:t>
            </w:r>
          </w:p>
        </w:tc>
      </w:tr>
      <w:tr w:rsidR="00A16E43" w:rsidRPr="008973E2">
        <w:trPr>
          <w:trHeight w:val="279"/>
        </w:trPr>
        <w:tc>
          <w:tcPr>
            <w:tcW w:w="677" w:type="dxa"/>
            <w:vAlign w:val="center"/>
          </w:tcPr>
          <w:p w:rsidR="00A16E43" w:rsidRPr="008973E2" w:rsidRDefault="00A16E43" w:rsidP="00FD616B">
            <w:pPr>
              <w:suppressAutoHyphens w:val="0"/>
              <w:jc w:val="center"/>
            </w:pPr>
            <w:r w:rsidRPr="008973E2">
              <w:t>1</w:t>
            </w:r>
          </w:p>
        </w:tc>
        <w:tc>
          <w:tcPr>
            <w:tcW w:w="6411" w:type="dxa"/>
            <w:vAlign w:val="center"/>
          </w:tcPr>
          <w:p w:rsidR="00A16E43" w:rsidRPr="008973E2" w:rsidRDefault="00A16E43" w:rsidP="00FD616B">
            <w:pPr>
              <w:suppressAutoHyphens w:val="0"/>
              <w:jc w:val="center"/>
            </w:pPr>
            <w:r w:rsidRPr="008973E2">
              <w:t>2</w:t>
            </w:r>
          </w:p>
        </w:tc>
        <w:tc>
          <w:tcPr>
            <w:tcW w:w="2551" w:type="dxa"/>
            <w:vAlign w:val="center"/>
          </w:tcPr>
          <w:p w:rsidR="00A16E43" w:rsidRPr="008973E2" w:rsidRDefault="00A16E43" w:rsidP="00FD616B">
            <w:pPr>
              <w:suppressAutoHyphens w:val="0"/>
              <w:jc w:val="center"/>
            </w:pPr>
            <w:r w:rsidRPr="008973E2">
              <w:t>3</w:t>
            </w:r>
          </w:p>
        </w:tc>
      </w:tr>
      <w:tr w:rsidR="00A16E43" w:rsidRPr="008973E2">
        <w:tc>
          <w:tcPr>
            <w:tcW w:w="677" w:type="dxa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>1.</w:t>
            </w:r>
          </w:p>
        </w:tc>
        <w:tc>
          <w:tcPr>
            <w:tcW w:w="6411" w:type="dxa"/>
          </w:tcPr>
          <w:p w:rsidR="00A16E43" w:rsidRPr="008973E2" w:rsidRDefault="00A16E43" w:rsidP="00167963">
            <w:pPr>
              <w:suppressAutoHyphens w:val="0"/>
            </w:pPr>
            <w:r w:rsidRPr="008973E2">
              <w:t>Приём и регистрация заявления и пакета докуме</w:t>
            </w:r>
            <w:r w:rsidRPr="008973E2">
              <w:t>н</w:t>
            </w:r>
            <w:r w:rsidRPr="008973E2">
              <w:t>тов сотрудником МФЦ на бумажном и электро</w:t>
            </w:r>
            <w:r w:rsidRPr="008973E2">
              <w:t>н</w:t>
            </w:r>
            <w:r w:rsidRPr="008973E2">
              <w:t>ном носителе</w:t>
            </w:r>
          </w:p>
        </w:tc>
        <w:tc>
          <w:tcPr>
            <w:tcW w:w="2551" w:type="dxa"/>
            <w:vMerge w:val="restart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 xml:space="preserve">5 рабочих дней </w:t>
            </w:r>
          </w:p>
          <w:p w:rsidR="00A16E43" w:rsidRPr="008973E2" w:rsidRDefault="00A16E43" w:rsidP="00167963">
            <w:pPr>
              <w:suppressAutoHyphens w:val="0"/>
            </w:pPr>
            <w:r w:rsidRPr="008973E2">
              <w:t>(с учетом получе</w:t>
            </w:r>
            <w:r w:rsidRPr="008973E2">
              <w:t>н</w:t>
            </w:r>
            <w:r w:rsidRPr="008973E2">
              <w:t>ных документов по межведомственному запросу)</w:t>
            </w:r>
          </w:p>
        </w:tc>
      </w:tr>
      <w:tr w:rsidR="00A16E43" w:rsidRPr="008973E2">
        <w:tc>
          <w:tcPr>
            <w:tcW w:w="677" w:type="dxa"/>
            <w:vAlign w:val="center"/>
          </w:tcPr>
          <w:p w:rsidR="00A16E43" w:rsidRPr="008973E2" w:rsidRDefault="00A16E43" w:rsidP="00167963">
            <w:pPr>
              <w:suppressAutoHyphens w:val="0"/>
            </w:pPr>
            <w:r w:rsidRPr="008973E2">
              <w:t>2.</w:t>
            </w:r>
          </w:p>
        </w:tc>
        <w:tc>
          <w:tcPr>
            <w:tcW w:w="6411" w:type="dxa"/>
          </w:tcPr>
          <w:p w:rsidR="00A16E43" w:rsidRPr="008973E2" w:rsidRDefault="00A16E43" w:rsidP="00167963">
            <w:pPr>
              <w:suppressAutoHyphens w:val="0"/>
            </w:pPr>
            <w:r w:rsidRPr="008973E2">
              <w:t>Специалист МФЦ регистрирует заявление и по</w:t>
            </w:r>
            <w:r w:rsidRPr="008973E2">
              <w:t>л</w:t>
            </w:r>
            <w:r w:rsidRPr="008973E2">
              <w:t>ный пакет документов (далее – заявление) и н</w:t>
            </w:r>
            <w:r w:rsidRPr="008973E2">
              <w:t>а</w:t>
            </w:r>
            <w:r w:rsidRPr="008973E2">
              <w:t xml:space="preserve">правляет его главе </w:t>
            </w:r>
            <w:r>
              <w:t>Полтавского сельского посел</w:t>
            </w:r>
            <w:r>
              <w:t>е</w:t>
            </w:r>
            <w:r>
              <w:t>ния</w:t>
            </w:r>
            <w:r w:rsidRPr="008973E2">
              <w:t xml:space="preserve"> Красноармейск</w:t>
            </w:r>
            <w:r>
              <w:t>ого</w:t>
            </w:r>
            <w:r w:rsidRPr="008973E2">
              <w:t xml:space="preserve"> район</w:t>
            </w:r>
            <w:r>
              <w:t>а</w:t>
            </w:r>
            <w:r w:rsidRPr="008973E2">
              <w:t xml:space="preserve"> на резолюцию</w:t>
            </w:r>
          </w:p>
        </w:tc>
        <w:tc>
          <w:tcPr>
            <w:tcW w:w="2551" w:type="dxa"/>
            <w:vMerge/>
          </w:tcPr>
          <w:p w:rsidR="00A16E43" w:rsidRPr="008973E2" w:rsidRDefault="00A16E43" w:rsidP="00167963">
            <w:pPr>
              <w:suppressAutoHyphens w:val="0"/>
            </w:pPr>
          </w:p>
        </w:tc>
      </w:tr>
    </w:tbl>
    <w:p w:rsidR="00A16E43" w:rsidRPr="008973E2" w:rsidRDefault="00A16E43" w:rsidP="00BA3BA3">
      <w:pPr>
        <w:pStyle w:val="3"/>
        <w:jc w:val="center"/>
      </w:pPr>
      <w:r>
        <w:t xml:space="preserve">2.10. </w:t>
      </w:r>
      <w:r w:rsidRPr="008973E2">
        <w:t>Показатели доступности и качества муниципальной услуги.</w:t>
      </w:r>
    </w:p>
    <w:p w:rsidR="00A16E43" w:rsidRDefault="00A16E43" w:rsidP="00167963">
      <w:pPr>
        <w:suppressAutoHyphens w:val="0"/>
      </w:pPr>
    </w:p>
    <w:p w:rsidR="00A16E43" w:rsidRPr="008973E2" w:rsidRDefault="00A16E43" w:rsidP="004677A3">
      <w:pPr>
        <w:suppressAutoHyphens w:val="0"/>
        <w:ind w:firstLine="708"/>
      </w:pPr>
      <w:r w:rsidRPr="008973E2">
        <w:t>Заявитель имеет право:</w:t>
      </w:r>
    </w:p>
    <w:p w:rsidR="00A16E43" w:rsidRPr="00BE5149" w:rsidRDefault="00A16E43" w:rsidP="00BE5149">
      <w:pPr>
        <w:pStyle w:val="af6"/>
        <w:numPr>
          <w:ilvl w:val="0"/>
          <w:numId w:val="20"/>
        </w:numPr>
        <w:suppressAutoHyphens w:val="0"/>
      </w:pPr>
      <w:r w:rsidRPr="00BE5149">
        <w:t xml:space="preserve">получать полную, актуальную и достоверную информацию о порядке предоставления муниципальной услуги; </w:t>
      </w:r>
    </w:p>
    <w:p w:rsidR="00A16E43" w:rsidRPr="00BE5149" w:rsidRDefault="00A16E43" w:rsidP="00BE5149">
      <w:pPr>
        <w:pStyle w:val="af6"/>
        <w:numPr>
          <w:ilvl w:val="0"/>
          <w:numId w:val="20"/>
        </w:numPr>
        <w:suppressAutoHyphens w:val="0"/>
      </w:pPr>
      <w:r w:rsidRPr="00BE5149">
        <w:t>получать муниципальную услугу своевременно и в соответствии со ста</w:t>
      </w:r>
      <w:r w:rsidRPr="00BE5149">
        <w:t>н</w:t>
      </w:r>
      <w:r w:rsidRPr="00BE5149">
        <w:lastRenderedPageBreak/>
        <w:t>дартом предоставления муниципальной услуги;</w:t>
      </w:r>
    </w:p>
    <w:p w:rsidR="00A16E43" w:rsidRPr="00BE5149" w:rsidRDefault="00A16E43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в досудебном и (или) судебном порядке в соответствии с з</w:t>
      </w:r>
      <w:r w:rsidRPr="00BE5149">
        <w:t>а</w:t>
      </w:r>
      <w:r w:rsidRPr="00BE5149">
        <w:t>конодательством Российской Федерации с жалобой на принятое по его обращению решение или на действия (бездействие) должностных лиц;</w:t>
      </w:r>
    </w:p>
    <w:p w:rsidR="00A16E43" w:rsidRPr="00BE5149" w:rsidRDefault="00A16E43" w:rsidP="00BE5149">
      <w:pPr>
        <w:pStyle w:val="af6"/>
        <w:numPr>
          <w:ilvl w:val="0"/>
          <w:numId w:val="20"/>
        </w:numPr>
        <w:suppressAutoHyphens w:val="0"/>
      </w:pPr>
      <w:r w:rsidRPr="00BE5149">
        <w:t>обращаться с заявлением об отказе в предоставлении муниципальной у</w:t>
      </w:r>
      <w:r w:rsidRPr="00BE5149">
        <w:t>с</w:t>
      </w:r>
      <w:r w:rsidRPr="00BE5149">
        <w:t>луги.</w:t>
      </w:r>
    </w:p>
    <w:p w:rsidR="00A16E43" w:rsidRPr="008973E2" w:rsidRDefault="00A16E43" w:rsidP="00BE5149">
      <w:pPr>
        <w:suppressAutoHyphens w:val="0"/>
        <w:ind w:firstLine="709"/>
      </w:pPr>
      <w:r w:rsidRPr="008973E2">
        <w:t>Основными требованиями к качеству предоставления муниципальной у</w:t>
      </w:r>
      <w:r w:rsidRPr="008973E2">
        <w:t>с</w:t>
      </w:r>
      <w:r w:rsidRPr="008973E2">
        <w:t>луги являются:</w:t>
      </w:r>
    </w:p>
    <w:p w:rsidR="00A16E43" w:rsidRPr="00BE5149" w:rsidRDefault="00A16E43" w:rsidP="00BE5149">
      <w:pPr>
        <w:pStyle w:val="af6"/>
        <w:numPr>
          <w:ilvl w:val="0"/>
          <w:numId w:val="21"/>
        </w:numPr>
        <w:suppressAutoHyphens w:val="0"/>
      </w:pPr>
      <w:r w:rsidRPr="00BE5149">
        <w:t>своевременность принятия решения о предоставлении муниципальной услуги;</w:t>
      </w:r>
    </w:p>
    <w:p w:rsidR="00A16E43" w:rsidRPr="00BE5149" w:rsidRDefault="00A16E43" w:rsidP="00BE5149">
      <w:pPr>
        <w:pStyle w:val="af6"/>
        <w:numPr>
          <w:ilvl w:val="0"/>
          <w:numId w:val="21"/>
        </w:numPr>
        <w:suppressAutoHyphens w:val="0"/>
      </w:pPr>
      <w:r w:rsidRPr="00BE5149">
        <w:t xml:space="preserve">удобство и доступность получения гражданами информации о порядке и ходе предоставления муниципальной услуги. </w:t>
      </w:r>
    </w:p>
    <w:p w:rsidR="00A16E43" w:rsidRPr="008973E2" w:rsidRDefault="00A16E43" w:rsidP="00BE5149">
      <w:pPr>
        <w:suppressAutoHyphens w:val="0"/>
        <w:ind w:firstLine="708"/>
      </w:pPr>
      <w:r w:rsidRPr="008973E2">
        <w:t>Иные требования, в том числе учитывающие особенности предоставления государственной услуги в МФЦ и особенности предоставления муниципальной услуги в электронной форме.</w:t>
      </w:r>
    </w:p>
    <w:p w:rsidR="00A16E43" w:rsidRPr="008973E2" w:rsidRDefault="00A16E43" w:rsidP="00BE5149">
      <w:pPr>
        <w:suppressAutoHyphens w:val="0"/>
        <w:ind w:firstLine="708"/>
      </w:pPr>
      <w:r w:rsidRPr="008973E2">
        <w:t xml:space="preserve">Заявитель имеет доступ к сведениям о предоставляемой муниципальной услуги на официальных сайтах администрации </w:t>
      </w:r>
      <w:r>
        <w:t>Полтавского сельского посел</w:t>
      </w:r>
      <w:r>
        <w:t>е</w:t>
      </w:r>
      <w:r>
        <w:t>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>, МФЦ, а также с использованием регионального портала государственных и муниципальных услуг Краснодарского края (pgu.krasnodar.ru).</w:t>
      </w:r>
    </w:p>
    <w:p w:rsidR="00A16E43" w:rsidRPr="008973E2" w:rsidRDefault="00A16E43" w:rsidP="00BE5149">
      <w:pPr>
        <w:suppressAutoHyphens w:val="0"/>
        <w:ind w:firstLine="708"/>
      </w:pPr>
      <w:r w:rsidRPr="008973E2">
        <w:t>Заявитель вправе получать формы заявлений и иных документов, необх</w:t>
      </w:r>
      <w:r w:rsidRPr="008973E2">
        <w:t>о</w:t>
      </w:r>
      <w:r w:rsidRPr="008973E2">
        <w:t>димых для получения муниципальной услуги посредством портала государс</w:t>
      </w:r>
      <w:r w:rsidRPr="008973E2">
        <w:t>т</w:t>
      </w:r>
      <w:r w:rsidRPr="008973E2">
        <w:t>венных и муниципальных услуг Краснодарского края (pgu.krasnodar.ru).</w:t>
      </w:r>
    </w:p>
    <w:p w:rsidR="00A16E43" w:rsidRPr="008973E2" w:rsidRDefault="00A16E43" w:rsidP="00BE5149">
      <w:pPr>
        <w:suppressAutoHyphens w:val="0"/>
        <w:ind w:firstLine="708"/>
      </w:pPr>
      <w:r w:rsidRPr="008973E2">
        <w:t>Заявитель вправе получать сведения о ходе предоставления муниципал</w:t>
      </w:r>
      <w:r w:rsidRPr="008973E2">
        <w:t>ь</w:t>
      </w:r>
      <w:r w:rsidRPr="008973E2">
        <w:t xml:space="preserve">ной услуги посредством личного обращения в </w:t>
      </w:r>
      <w:r>
        <w:t>Администрацию</w:t>
      </w:r>
      <w:r w:rsidRPr="008973E2">
        <w:t>, или по телеф</w:t>
      </w:r>
      <w:r w:rsidRPr="008973E2">
        <w:t>о</w:t>
      </w:r>
      <w:r w:rsidRPr="008973E2">
        <w:t>нам.</w:t>
      </w:r>
    </w:p>
    <w:p w:rsidR="00A16E43" w:rsidRDefault="00A16E43" w:rsidP="00BA3BA3">
      <w:pPr>
        <w:pStyle w:val="3"/>
        <w:jc w:val="center"/>
      </w:pPr>
      <w:r>
        <w:t xml:space="preserve">2.11. </w:t>
      </w:r>
      <w:r w:rsidRPr="008973E2">
        <w:t>Особенности предоставления муниципальной услуги в МФЦ</w:t>
      </w:r>
    </w:p>
    <w:p w:rsidR="00A16E43" w:rsidRDefault="00A16E43" w:rsidP="00167963">
      <w:pPr>
        <w:suppressAutoHyphens w:val="0"/>
      </w:pPr>
    </w:p>
    <w:p w:rsidR="00A16E43" w:rsidRPr="008973E2" w:rsidRDefault="00A16E43" w:rsidP="00167963">
      <w:pPr>
        <w:suppressAutoHyphens w:val="0"/>
      </w:pPr>
      <w:r w:rsidRPr="008973E2">
        <w:t>Особенности предоставления муниципальной услуги в МФЦ</w:t>
      </w:r>
      <w:r>
        <w:t>:</w:t>
      </w:r>
    </w:p>
    <w:p w:rsidR="00A16E43" w:rsidRPr="00EE1CD4" w:rsidRDefault="00A16E43" w:rsidP="00EE1CD4">
      <w:pPr>
        <w:pStyle w:val="af6"/>
        <w:numPr>
          <w:ilvl w:val="0"/>
          <w:numId w:val="22"/>
        </w:numPr>
        <w:suppressAutoHyphens w:val="0"/>
      </w:pPr>
      <w:r w:rsidRPr="00EE1CD4">
        <w:t>прием документов от заявителей осуществляется специалистами МФЦ в день обращения заявителя в порядке очереди или по предварительной з</w:t>
      </w:r>
      <w:r w:rsidRPr="00EE1CD4">
        <w:t>а</w:t>
      </w:r>
      <w:r w:rsidRPr="00EE1CD4">
        <w:t>писи заявителя (на определенное время и дату);</w:t>
      </w:r>
    </w:p>
    <w:p w:rsidR="00A16E43" w:rsidRPr="00EE1CD4" w:rsidRDefault="00A16E43" w:rsidP="00EE1CD4">
      <w:pPr>
        <w:pStyle w:val="af6"/>
        <w:numPr>
          <w:ilvl w:val="0"/>
          <w:numId w:val="22"/>
        </w:numPr>
        <w:suppressAutoHyphens w:val="0"/>
      </w:pPr>
      <w:r w:rsidRPr="00EE1CD4">
        <w:t>в секторе информирования дежурный специалист МФЦ осуществляет о</w:t>
      </w:r>
      <w:r w:rsidRPr="00EE1CD4">
        <w:t>р</w:t>
      </w:r>
      <w:r w:rsidRPr="00EE1CD4">
        <w:t>ганизационную и консультативную помощь гражданам, обратившимся в МФЦ для получения муниципальной услуги;</w:t>
      </w:r>
    </w:p>
    <w:p w:rsidR="00A16E43" w:rsidRPr="00EE1CD4" w:rsidRDefault="00A16E43" w:rsidP="00EE1CD4">
      <w:pPr>
        <w:pStyle w:val="af6"/>
        <w:numPr>
          <w:ilvl w:val="0"/>
          <w:numId w:val="22"/>
        </w:numPr>
        <w:suppressAutoHyphens w:val="0"/>
      </w:pPr>
      <w:r w:rsidRPr="00EE1CD4">
        <w:t>сектор приема граждан оборудован световым информационным табло (видеоэкраном). На табло размещается информация об электронной оч</w:t>
      </w:r>
      <w:r w:rsidRPr="00EE1CD4">
        <w:t>е</w:t>
      </w:r>
      <w:r w:rsidRPr="00EE1CD4">
        <w:t>реди.</w:t>
      </w:r>
    </w:p>
    <w:p w:rsidR="00A16E43" w:rsidRPr="008973E2" w:rsidRDefault="00A16E43" w:rsidP="00EE1CD4">
      <w:pPr>
        <w:suppressAutoHyphens w:val="0"/>
        <w:ind w:firstLine="708"/>
      </w:pPr>
      <w:r w:rsidRPr="008973E2">
        <w:t>Электронная система управления очередью функционирует в течение вс</w:t>
      </w:r>
      <w:r w:rsidRPr="008973E2">
        <w:t>е</w:t>
      </w:r>
      <w:r w:rsidRPr="008973E2">
        <w:t>го времени приема граждан и исключает возможность ее произвольного откл</w:t>
      </w:r>
      <w:r w:rsidRPr="008973E2">
        <w:t>ю</w:t>
      </w:r>
      <w:r w:rsidRPr="008973E2">
        <w:t>чения сотрудниками МФЦ.</w:t>
      </w:r>
    </w:p>
    <w:p w:rsidR="00A16E43" w:rsidRPr="008973E2" w:rsidRDefault="00A16E43" w:rsidP="00EE1CD4">
      <w:pPr>
        <w:suppressAutoHyphens w:val="0"/>
        <w:ind w:firstLine="708"/>
      </w:pPr>
      <w:r w:rsidRPr="008973E2">
        <w:t xml:space="preserve">При обслуживании заявителей из льготных категорий граждан (ветеранов Великой Отечественной войны, инвалидов I и II групп) с помощью электронной системы управления очередью предусматривается принцип их приоритетности </w:t>
      </w:r>
      <w:r w:rsidRPr="008973E2">
        <w:lastRenderedPageBreak/>
        <w:t>по отношению к другим заявителям, заключающийся в возможности получить консультацию, сдать документы на получение муниципальной услуги и пол</w:t>
      </w:r>
      <w:r w:rsidRPr="008973E2">
        <w:t>у</w:t>
      </w:r>
      <w:r w:rsidRPr="008973E2">
        <w:t>чить подготовленные документы вне очереди.</w:t>
      </w:r>
    </w:p>
    <w:p w:rsidR="00A16E43" w:rsidRPr="008973E2" w:rsidRDefault="00A16E43" w:rsidP="004677A3">
      <w:pPr>
        <w:suppressAutoHyphens w:val="0"/>
        <w:ind w:firstLine="708"/>
      </w:pPr>
      <w:r w:rsidRPr="008973E2"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услуг.</w:t>
      </w:r>
    </w:p>
    <w:p w:rsidR="00A16E43" w:rsidRPr="008973E2" w:rsidRDefault="00A16E43" w:rsidP="00EE1CD4">
      <w:pPr>
        <w:suppressAutoHyphens w:val="0"/>
        <w:ind w:firstLine="708"/>
      </w:pPr>
      <w:r w:rsidRPr="008973E2">
        <w:t>Помещения, в которых предоставляется муниципальная услуга, должны соответствовать санитарно-гигиеническим правилам и нормативам, правилам пожарной безопасности, безопасности труда. Помещения оборудуются сист</w:t>
      </w:r>
      <w:r w:rsidRPr="008973E2">
        <w:t>е</w:t>
      </w:r>
      <w:r w:rsidRPr="008973E2">
        <w:t>мами кондиционирования (охлаждения и нагревания) и вентилирования возд</w:t>
      </w:r>
      <w:r w:rsidRPr="008973E2">
        <w:t>у</w:t>
      </w:r>
      <w:r w:rsidRPr="008973E2">
        <w:t>ха, средствами оповещения о возникновении чрезвычайной ситуации. На ви</w:t>
      </w:r>
      <w:r w:rsidRPr="008973E2">
        <w:t>д</w:t>
      </w:r>
      <w:r w:rsidRPr="008973E2">
        <w:t>ном месте размещаются схемы размещения средств пожаротушения и путей эвакуации людей. Предусматривается оборудование доступного места общес</w:t>
      </w:r>
      <w:r w:rsidRPr="008973E2">
        <w:t>т</w:t>
      </w:r>
      <w:r w:rsidRPr="008973E2">
        <w:t>венного пользования (туалет).</w:t>
      </w:r>
    </w:p>
    <w:p w:rsidR="00A16E43" w:rsidRPr="008973E2" w:rsidRDefault="00A16E43" w:rsidP="00AA0576">
      <w:pPr>
        <w:suppressAutoHyphens w:val="0"/>
        <w:ind w:firstLine="708"/>
      </w:pPr>
      <w:r w:rsidRPr="008973E2">
        <w:t>Помещения МФЦ для работы с заявителями оборудуются электронной системой управления очередью, которая представляет собой комплекс пр</w:t>
      </w:r>
      <w:r w:rsidRPr="008973E2">
        <w:t>о</w:t>
      </w:r>
      <w:r w:rsidRPr="008973E2">
        <w:t>граммно-аппаратных средств, позволяющих оптимизировать управление очер</w:t>
      </w:r>
      <w:r w:rsidRPr="008973E2">
        <w:t>е</w:t>
      </w:r>
      <w:r w:rsidRPr="008973E2">
        <w:t>дями заявителей.</w:t>
      </w:r>
    </w:p>
    <w:p w:rsidR="00A16E43" w:rsidRPr="008973E2" w:rsidRDefault="00A16E43" w:rsidP="00AA0576">
      <w:pPr>
        <w:suppressAutoHyphens w:val="0"/>
        <w:ind w:firstLine="708"/>
      </w:pPr>
      <w:r w:rsidRPr="008973E2">
        <w:t>Для ожидания заявителями приёма, заполнения необходимых для получ</w:t>
      </w:r>
      <w:r w:rsidRPr="008973E2">
        <w:t>е</w:t>
      </w:r>
      <w:r w:rsidRPr="008973E2">
        <w:t>ния муниципальной услуги документов отводятся места, оборудованные стул</w:t>
      </w:r>
      <w:r w:rsidRPr="008973E2">
        <w:t>ь</w:t>
      </w:r>
      <w:r w:rsidRPr="008973E2">
        <w:t>ями, столами (стойками) для возможности оформления документов, обеспеч</w:t>
      </w:r>
      <w:r w:rsidRPr="008973E2">
        <w:t>и</w:t>
      </w:r>
      <w:r w:rsidRPr="008973E2">
        <w:t>ваются ручками, бланками документов. Количество мест ожидания определяе</w:t>
      </w:r>
      <w:r w:rsidRPr="008973E2">
        <w:t>т</w:t>
      </w:r>
      <w:r w:rsidRPr="008973E2">
        <w:t>ся исходя из фактической нагрузки и возможности их размещения в помещении.</w:t>
      </w:r>
    </w:p>
    <w:p w:rsidR="00A16E43" w:rsidRPr="008973E2" w:rsidRDefault="00A16E43" w:rsidP="00AA0576">
      <w:pPr>
        <w:suppressAutoHyphens w:val="0"/>
        <w:ind w:firstLine="708"/>
      </w:pPr>
      <w:r w:rsidRPr="008973E2">
        <w:t>Оформление информационных листов осуществляется удобным для чт</w:t>
      </w:r>
      <w:r w:rsidRPr="008973E2">
        <w:t>е</w:t>
      </w:r>
      <w:r w:rsidRPr="008973E2">
        <w:t>ния шрифтом – Times New Roman, формат листа А-4; текст – прописные буквы, размером шрифта № 16 – обычный, наименование – заглавные буквы, размером шрифта № 16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8973E2">
        <w:t>б</w:t>
      </w:r>
      <w:r w:rsidRPr="008973E2"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A16E43" w:rsidRPr="008973E2" w:rsidRDefault="00A16E43" w:rsidP="00167963">
      <w:pPr>
        <w:suppressAutoHyphens w:val="0"/>
      </w:pPr>
    </w:p>
    <w:p w:rsidR="00A16E43" w:rsidRPr="008973E2" w:rsidRDefault="00A16E43" w:rsidP="0045623C">
      <w:pPr>
        <w:pStyle w:val="1"/>
      </w:pPr>
      <w:r w:rsidRPr="008973E2"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t>.</w:t>
      </w:r>
    </w:p>
    <w:p w:rsidR="00A16E43" w:rsidRDefault="00A16E43" w:rsidP="00BA3BA3">
      <w:pPr>
        <w:pStyle w:val="3"/>
        <w:jc w:val="center"/>
      </w:pPr>
      <w:r>
        <w:t>3.1. Состав административных процедур</w:t>
      </w:r>
    </w:p>
    <w:p w:rsidR="00A16E43" w:rsidRPr="00940317" w:rsidRDefault="00A16E43" w:rsidP="00940317"/>
    <w:p w:rsidR="00A16E43" w:rsidRPr="008973E2" w:rsidRDefault="00A16E43" w:rsidP="00AA0576">
      <w:pPr>
        <w:suppressAutoHyphens w:val="0"/>
        <w:ind w:firstLine="708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A16E43" w:rsidRPr="008973E2" w:rsidRDefault="00A16E43" w:rsidP="00940317">
      <w:pPr>
        <w:suppressAutoHyphens w:val="0"/>
        <w:ind w:firstLine="708"/>
      </w:pPr>
      <w:r w:rsidRPr="008973E2">
        <w:t>В состав административных процедур входят:</w:t>
      </w:r>
    </w:p>
    <w:p w:rsidR="00A16E43" w:rsidRPr="00ED23EC" w:rsidRDefault="00A16E43" w:rsidP="00ED23EC">
      <w:pPr>
        <w:pStyle w:val="af6"/>
        <w:numPr>
          <w:ilvl w:val="0"/>
          <w:numId w:val="23"/>
        </w:numPr>
        <w:suppressAutoHyphens w:val="0"/>
      </w:pPr>
      <w:r w:rsidRPr="00ED23EC">
        <w:lastRenderedPageBreak/>
        <w:t>прием заявления и прилагаемых к нему документов, регистрация заявл</w:t>
      </w:r>
      <w:r w:rsidRPr="00ED23EC">
        <w:t>е</w:t>
      </w:r>
      <w:r w:rsidRPr="00ED23EC">
        <w:t>ния, выдача заявителю расписки в получении заявления и документов;</w:t>
      </w:r>
    </w:p>
    <w:p w:rsidR="00A16E43" w:rsidRPr="00ED23EC" w:rsidRDefault="00A16E43" w:rsidP="00ED23EC">
      <w:pPr>
        <w:pStyle w:val="af6"/>
        <w:numPr>
          <w:ilvl w:val="0"/>
          <w:numId w:val="23"/>
        </w:numPr>
        <w:suppressAutoHyphens w:val="0"/>
      </w:pPr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</w:t>
      </w:r>
      <w:r w:rsidRPr="00ED23EC">
        <w:t>у</w:t>
      </w:r>
      <w:r w:rsidRPr="00ED23EC">
        <w:t>ги (в случае не предоставления заявителем документов, предусмотренных пунктом 2.5 раздела 2 настоящего административного регламента по со</w:t>
      </w:r>
      <w:r w:rsidRPr="00ED23EC">
        <w:t>б</w:t>
      </w:r>
      <w:r w:rsidRPr="00ED23EC">
        <w:t>ственной инициативе) и передача заявления и прилагаемых к нему док</w:t>
      </w:r>
      <w:r w:rsidRPr="00ED23EC">
        <w:t>у</w:t>
      </w:r>
      <w:r w:rsidRPr="00ED23EC">
        <w:t xml:space="preserve">ментов (указанных в пункте 2.5 раздела 2 настоящего административного регламента) из МФЦ в </w:t>
      </w:r>
      <w:r>
        <w:t>Администрацию</w:t>
      </w:r>
      <w:r w:rsidRPr="00ED23EC">
        <w:t>;</w:t>
      </w:r>
    </w:p>
    <w:p w:rsidR="00A16E43" w:rsidRPr="00ED23EC" w:rsidRDefault="00A16E43" w:rsidP="00ED23EC">
      <w:pPr>
        <w:pStyle w:val="af6"/>
        <w:numPr>
          <w:ilvl w:val="0"/>
          <w:numId w:val="23"/>
        </w:numPr>
        <w:suppressAutoHyphens w:val="0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A16E43" w:rsidRPr="00ED23EC" w:rsidRDefault="00A16E43" w:rsidP="00ED23EC">
      <w:pPr>
        <w:pStyle w:val="af6"/>
        <w:numPr>
          <w:ilvl w:val="0"/>
          <w:numId w:val="23"/>
        </w:numPr>
        <w:suppressAutoHyphens w:val="0"/>
      </w:pPr>
      <w:r w:rsidRPr="00ED23EC">
        <w:t>выдача результата муниципальной услуги заявителю в МФЦ.</w:t>
      </w:r>
    </w:p>
    <w:p w:rsidR="00A16E43" w:rsidRPr="008973E2" w:rsidRDefault="00A16E43" w:rsidP="00ED23EC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4</w:t>
      </w:r>
      <w:r w:rsidRPr="008973E2">
        <w:t xml:space="preserve"> к административному регламенту.</w:t>
      </w:r>
    </w:p>
    <w:p w:rsidR="00A16E43" w:rsidRDefault="00A16E43" w:rsidP="00BA3BA3">
      <w:pPr>
        <w:pStyle w:val="3"/>
        <w:jc w:val="center"/>
      </w:pPr>
      <w:r>
        <w:t xml:space="preserve">3.2. </w:t>
      </w:r>
      <w:r w:rsidRPr="008973E2">
        <w:t>Описание административных процедур.</w:t>
      </w:r>
    </w:p>
    <w:p w:rsidR="00A16E43" w:rsidRDefault="00A16E43" w:rsidP="00BA3BA3">
      <w:pPr>
        <w:pStyle w:val="4"/>
        <w:jc w:val="center"/>
      </w:pPr>
      <w:r w:rsidRPr="007111CA">
        <w:t>3.2.1. Прием документов сотрудниками МФЦ</w:t>
      </w:r>
      <w:r>
        <w:t>.</w:t>
      </w:r>
    </w:p>
    <w:p w:rsidR="00A16E43" w:rsidRPr="007111CA" w:rsidRDefault="00A16E43" w:rsidP="007111CA"/>
    <w:p w:rsidR="00A16E43" w:rsidRPr="008973E2" w:rsidRDefault="00A16E43" w:rsidP="00ED23EC">
      <w:pPr>
        <w:suppressAutoHyphens w:val="0"/>
        <w:ind w:firstLine="708"/>
      </w:pPr>
      <w:r w:rsidRPr="008973E2">
        <w:t>Основанием для начала предоставления муниципальной услуги является личное обращение заявителя (его представителя, доверенного лица) в МФЦ с заявлением и прилагаемых к нему документов, указанным в пункте 2.</w:t>
      </w:r>
      <w:r>
        <w:t>5</w:t>
      </w:r>
      <w:r w:rsidRPr="008973E2">
        <w:t xml:space="preserve"> раздела 2 настоящего административного регламента, необходимым для предоставления услуги.</w:t>
      </w:r>
    </w:p>
    <w:p w:rsidR="00A16E43" w:rsidRPr="008973E2" w:rsidRDefault="00A16E43" w:rsidP="00ED23EC">
      <w:pPr>
        <w:suppressAutoHyphens w:val="0"/>
        <w:ind w:firstLine="708"/>
      </w:pPr>
      <w:r w:rsidRPr="008973E2">
        <w:t>При приеме заявления и прилагаемых к нему документов работник МФЦ: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полномочия представителя действовать от его имени;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</w:t>
      </w:r>
      <w:r w:rsidRPr="00841DBE">
        <w:t>и</w:t>
      </w:r>
      <w:r w:rsidRPr="00841DBE">
        <w:t>пальной услуги;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определённых законодательством должностных лиц;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тексты документов написаны разборчиво;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фамилии, имена и отчества физических лиц, адреса их мест жительства написаны полностью;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исполнены карандашом;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не имеют серьёзных повреждений, наличие которых не позв</w:t>
      </w:r>
      <w:r w:rsidRPr="00841DBE">
        <w:t>о</w:t>
      </w:r>
      <w:r w:rsidRPr="00841DBE">
        <w:lastRenderedPageBreak/>
        <w:t>ляет однозначно истолковать их содержание;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срок действия документов не истёк;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содержат информацию, необходимую для предоставления м</w:t>
      </w:r>
      <w:r w:rsidRPr="00841DBE">
        <w:t>у</w:t>
      </w:r>
      <w:r w:rsidRPr="00841DBE">
        <w:t>ниципальной услуги, указанной в заявлении;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документы представлены в полном объёме;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сличает представленные экземпляры оригиналов и копий документов (в том числе нотариально удостоверенные) друг с другом. Если предста</w:t>
      </w:r>
      <w:r w:rsidRPr="00841DBE">
        <w:t>в</w:t>
      </w:r>
      <w:r w:rsidRPr="00841DBE">
        <w:t>ленные копии документов нотариально не заверены, сличив копии док</w:t>
      </w:r>
      <w:r w:rsidRPr="00841DBE">
        <w:t>у</w:t>
      </w:r>
      <w:r w:rsidRPr="00841DBE">
        <w:t>ментов с их подлинными экземплярами, заверяет своей подписью с ук</w:t>
      </w:r>
      <w:r w:rsidRPr="00841DBE">
        <w:t>а</w:t>
      </w:r>
      <w:r w:rsidRPr="00841DBE">
        <w:t>занием фамилии и инициалов и ставит отметку «с подлинным сверено»;</w:t>
      </w:r>
    </w:p>
    <w:p w:rsidR="00A16E43" w:rsidRPr="00841DBE" w:rsidRDefault="00A16E43" w:rsidP="00841DBE">
      <w:pPr>
        <w:pStyle w:val="af6"/>
        <w:numPr>
          <w:ilvl w:val="0"/>
          <w:numId w:val="24"/>
        </w:numPr>
        <w:suppressAutoHyphens w:val="0"/>
      </w:pPr>
      <w:r w:rsidRPr="00841DBE">
        <w:t>при отсутствии оснований для отказа в приёме документов оформляет с использованием системы электронной очереди расписку о приёме док</w:t>
      </w:r>
      <w:r w:rsidRPr="00841DBE">
        <w:t>у</w:t>
      </w:r>
      <w:r w:rsidRPr="00841DBE">
        <w:t>ментов.</w:t>
      </w:r>
    </w:p>
    <w:p w:rsidR="00A16E43" w:rsidRPr="008973E2" w:rsidRDefault="00A16E43" w:rsidP="00841DBE">
      <w:pPr>
        <w:suppressAutoHyphens w:val="0"/>
        <w:ind w:firstLine="708"/>
      </w:pPr>
      <w:r w:rsidRPr="008973E2">
        <w:t>Работником МФЦ регистрируется заявление, заявителю выдаётся распи</w:t>
      </w:r>
      <w:r w:rsidRPr="008973E2">
        <w:t>с</w:t>
      </w:r>
      <w:r w:rsidRPr="008973E2">
        <w:t>ка в получении заявления и документов с указанием их наименования, колич</w:t>
      </w:r>
      <w:r w:rsidRPr="008973E2">
        <w:t>е</w:t>
      </w:r>
      <w:r w:rsidRPr="008973E2">
        <w:t>ства, порядкового номера, даты получения документов, ФИО, должности и по</w:t>
      </w:r>
      <w:r w:rsidRPr="008973E2">
        <w:t>д</w:t>
      </w:r>
      <w:r w:rsidRPr="008973E2">
        <w:t>писи работника.</w:t>
      </w:r>
    </w:p>
    <w:p w:rsidR="00A16E43" w:rsidRPr="008973E2" w:rsidRDefault="00A16E43" w:rsidP="00841DBE">
      <w:pPr>
        <w:suppressAutoHyphens w:val="0"/>
        <w:ind w:firstLine="708"/>
      </w:pPr>
      <w:r w:rsidRPr="008973E2">
        <w:t>Срок регистрации заявления и выдачи заявителю расписки в получении документов составляет не более 20 минут.</w:t>
      </w:r>
    </w:p>
    <w:p w:rsidR="00A16E43" w:rsidRPr="008973E2" w:rsidRDefault="00A16E43" w:rsidP="00841DBE">
      <w:pPr>
        <w:suppressAutoHyphens w:val="0"/>
        <w:ind w:firstLine="708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t>луги, в обязательном порядке информируется работником МФЦ:</w:t>
      </w:r>
    </w:p>
    <w:p w:rsidR="00A16E43" w:rsidRPr="00841DBE" w:rsidRDefault="00A16E43" w:rsidP="00841DBE">
      <w:pPr>
        <w:pStyle w:val="af6"/>
        <w:numPr>
          <w:ilvl w:val="0"/>
          <w:numId w:val="25"/>
        </w:numPr>
        <w:suppressAutoHyphens w:val="0"/>
      </w:pPr>
      <w:r w:rsidRPr="00841DBE">
        <w:t>о сроке предоставления муниципальной услуги;</w:t>
      </w:r>
    </w:p>
    <w:p w:rsidR="00A16E43" w:rsidRPr="00841DBE" w:rsidRDefault="00A16E43" w:rsidP="00841DBE">
      <w:pPr>
        <w:pStyle w:val="af6"/>
        <w:numPr>
          <w:ilvl w:val="0"/>
          <w:numId w:val="25"/>
        </w:numPr>
        <w:suppressAutoHyphens w:val="0"/>
      </w:pPr>
      <w:r w:rsidRPr="00841DBE">
        <w:t>о возможности отказа в предоставлении муниципальной услуги.</w:t>
      </w:r>
    </w:p>
    <w:p w:rsidR="00A16E43" w:rsidRPr="008973E2" w:rsidRDefault="00A16E43" w:rsidP="00E251B4">
      <w:pPr>
        <w:suppressAutoHyphens w:val="0"/>
        <w:ind w:firstLine="708"/>
      </w:pPr>
      <w:r w:rsidRPr="008973E2">
        <w:t>Критерии принятия решения:</w:t>
      </w:r>
    </w:p>
    <w:p w:rsidR="00A16E43" w:rsidRPr="008973E2" w:rsidRDefault="00A16E43" w:rsidP="00167963">
      <w:pPr>
        <w:suppressAutoHyphens w:val="0"/>
      </w:pPr>
      <w:r w:rsidRPr="008973E2">
        <w:t>обращение за получением муниципальной услуги соответствующего лица;</w:t>
      </w:r>
    </w:p>
    <w:p w:rsidR="00A16E43" w:rsidRPr="00E251B4" w:rsidRDefault="00A16E43" w:rsidP="00E251B4">
      <w:pPr>
        <w:pStyle w:val="af6"/>
        <w:numPr>
          <w:ilvl w:val="0"/>
          <w:numId w:val="26"/>
        </w:numPr>
        <w:suppressAutoHyphens w:val="0"/>
      </w:pPr>
      <w:r w:rsidRPr="00E251B4">
        <w:t>предоставление в полном объеме документов, указанных в пункте 2.5 ра</w:t>
      </w:r>
      <w:r w:rsidRPr="00E251B4">
        <w:t>з</w:t>
      </w:r>
      <w:r w:rsidRPr="00E251B4">
        <w:t>дела 2 настоящего административного регламента;</w:t>
      </w:r>
    </w:p>
    <w:p w:rsidR="00A16E43" w:rsidRPr="00E251B4" w:rsidRDefault="00A16E43" w:rsidP="00E251B4">
      <w:pPr>
        <w:pStyle w:val="af6"/>
        <w:numPr>
          <w:ilvl w:val="0"/>
          <w:numId w:val="26"/>
        </w:numPr>
        <w:suppressAutoHyphens w:val="0"/>
      </w:pPr>
      <w:r w:rsidRPr="00E251B4">
        <w:t>достоверность поданных документов, указанных в пункте 2.5 раздела 2 настоящего административного регламента.</w:t>
      </w:r>
    </w:p>
    <w:p w:rsidR="00A16E43" w:rsidRPr="008973E2" w:rsidRDefault="00A16E43" w:rsidP="00E251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A16E43" w:rsidRPr="008973E2" w:rsidRDefault="00A16E43" w:rsidP="00167963">
      <w:pPr>
        <w:suppressAutoHyphens w:val="0"/>
      </w:pPr>
      <w:r w:rsidRPr="008973E2">
        <w:t>регистрация заявления в электронной базе данных;</w:t>
      </w:r>
    </w:p>
    <w:p w:rsidR="00A16E43" w:rsidRPr="008973E2" w:rsidRDefault="00A16E43" w:rsidP="00167963">
      <w:pPr>
        <w:suppressAutoHyphens w:val="0"/>
      </w:pPr>
      <w:r w:rsidRPr="008973E2">
        <w:t>отказ в приеме документов.</w:t>
      </w:r>
    </w:p>
    <w:p w:rsidR="00A16E43" w:rsidRPr="008973E2" w:rsidRDefault="00A16E43" w:rsidP="00E251B4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A16E43" w:rsidRPr="008973E2" w:rsidRDefault="00A16E43" w:rsidP="00167963">
      <w:pPr>
        <w:suppressAutoHyphens w:val="0"/>
      </w:pPr>
      <w:r w:rsidRPr="008973E2">
        <w:t>внесение в электронную базу данных.</w:t>
      </w:r>
    </w:p>
    <w:p w:rsidR="00A16E43" w:rsidRDefault="00A16E43" w:rsidP="00BA3BA3">
      <w:pPr>
        <w:pStyle w:val="4"/>
        <w:jc w:val="center"/>
      </w:pPr>
      <w:r>
        <w:t xml:space="preserve">3.2.2. </w:t>
      </w:r>
      <w:r w:rsidRPr="008973E2">
        <w:t>Формирование и направление межведомственного</w:t>
      </w:r>
      <w:r>
        <w:t xml:space="preserve"> запроса</w:t>
      </w:r>
    </w:p>
    <w:p w:rsidR="00A16E43" w:rsidRDefault="00A16E43" w:rsidP="00167963">
      <w:pPr>
        <w:suppressAutoHyphens w:val="0"/>
      </w:pPr>
    </w:p>
    <w:p w:rsidR="00A16E43" w:rsidRPr="008973E2" w:rsidRDefault="00A16E43" w:rsidP="00EC15FA">
      <w:pPr>
        <w:suppressAutoHyphens w:val="0"/>
        <w:ind w:firstLine="708"/>
      </w:pPr>
      <w:r w:rsidRPr="008973E2">
        <w:t>Формирование и направление межведомственного заявления сотрудник</w:t>
      </w:r>
      <w:r w:rsidRPr="008973E2">
        <w:t>а</w:t>
      </w:r>
      <w:r w:rsidRPr="008973E2">
        <w:t>ми МФЦ в органы, участвующие в предоставлении муниципальной услуги (в случае не предоставления заявителем документов, предусмотренных пунктом 2.</w:t>
      </w:r>
      <w:r>
        <w:t>5</w:t>
      </w:r>
      <w:r w:rsidRPr="008973E2">
        <w:t xml:space="preserve"> раздела 2 настоящего административного регламента по собственной ин</w:t>
      </w:r>
      <w:r w:rsidRPr="008973E2">
        <w:t>и</w:t>
      </w:r>
      <w:r w:rsidRPr="008973E2">
        <w:t>циативе) и передача заявления и прилагаемых к нему документов (указанных в пункте 2.</w:t>
      </w:r>
      <w:r>
        <w:t>5</w:t>
      </w:r>
      <w:r w:rsidRPr="008973E2">
        <w:t xml:space="preserve"> раздела 2 настоящего административного регламента) из МФЦ в </w:t>
      </w:r>
      <w:r>
        <w:t>А</w:t>
      </w:r>
      <w:r>
        <w:t>д</w:t>
      </w:r>
      <w:r>
        <w:t>министрацию</w:t>
      </w:r>
      <w:r w:rsidRPr="008973E2">
        <w:t>.</w:t>
      </w:r>
    </w:p>
    <w:p w:rsidR="00A16E43" w:rsidRPr="008973E2" w:rsidRDefault="00A16E43" w:rsidP="00EC15FA">
      <w:pPr>
        <w:suppressAutoHyphens w:val="0"/>
        <w:ind w:firstLine="708"/>
      </w:pPr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lastRenderedPageBreak/>
        <w:t>ментов, 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>ламента, работником МФЦ, в течение 1-го календарного дня со дня регистрации заявления в МФЦ направляются заявление о получении сведений и (или) док</w:t>
      </w:r>
      <w:r w:rsidRPr="008973E2">
        <w:t>у</w:t>
      </w:r>
      <w:r w:rsidRPr="008973E2">
        <w:t>ментов в органы, участвующие в предоставлении муниципальной услуги в ра</w:t>
      </w:r>
      <w:r w:rsidRPr="008973E2">
        <w:t>м</w:t>
      </w:r>
      <w:r w:rsidRPr="008973E2">
        <w:t>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заявления в форме электронного документа, подписанного электронной цифровой подписью.</w:t>
      </w:r>
    </w:p>
    <w:p w:rsidR="00A16E43" w:rsidRPr="008973E2" w:rsidRDefault="00A16E43" w:rsidP="00EC15FA">
      <w:pPr>
        <w:suppressAutoHyphens w:val="0"/>
        <w:ind w:firstLine="708"/>
      </w:pPr>
      <w:r w:rsidRPr="008973E2">
        <w:t>Межведомственный заявление оформляется в соответствии с требовани</w:t>
      </w:r>
      <w:r w:rsidRPr="008973E2">
        <w:t>я</w:t>
      </w:r>
      <w:r w:rsidRPr="008973E2">
        <w:t>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A16E43" w:rsidRPr="008973E2" w:rsidRDefault="00A16E43" w:rsidP="00167963">
      <w:pPr>
        <w:suppressAutoHyphens w:val="0"/>
      </w:pPr>
      <w:r w:rsidRPr="008973E2">
        <w:t>При отсутствии технической возможности направления межведомственного з</w:t>
      </w:r>
      <w:r w:rsidRPr="008973E2">
        <w:t>а</w:t>
      </w:r>
      <w:r w:rsidRPr="008973E2">
        <w:t>явления сведений с использованием системы межведомственного электронного взаимодействия соответствующий межведомственный заявление направляется на бумажном носителе по почте, курьером или по факсу с одновременным его направлением по почте или курьером.</w:t>
      </w:r>
    </w:p>
    <w:p w:rsidR="00A16E43" w:rsidRPr="008973E2" w:rsidRDefault="00A16E43" w:rsidP="00EC15FA">
      <w:pPr>
        <w:suppressAutoHyphens w:val="0"/>
        <w:ind w:firstLine="708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 руководителем МФЦ.</w:t>
      </w:r>
    </w:p>
    <w:p w:rsidR="00A16E43" w:rsidRPr="008973E2" w:rsidRDefault="00A16E43" w:rsidP="001C328B">
      <w:pPr>
        <w:suppressAutoHyphens w:val="0"/>
        <w:ind w:firstLine="708"/>
      </w:pPr>
      <w:r w:rsidRPr="008973E2"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A16E43" w:rsidRPr="008973E2" w:rsidRDefault="00A16E43" w:rsidP="001C328B">
      <w:pPr>
        <w:suppressAutoHyphens w:val="0"/>
        <w:ind w:firstLine="708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 МФЦ - не может превышать 5 рабочих дней с момента поступления заявления о предоставлении муниц</w:t>
      </w:r>
      <w:r w:rsidRPr="008973E2">
        <w:t>и</w:t>
      </w:r>
      <w:r w:rsidRPr="008973E2">
        <w:t>пальной услуги в МФЦ.</w:t>
      </w:r>
    </w:p>
    <w:p w:rsidR="00A16E43" w:rsidRPr="008973E2" w:rsidRDefault="00A16E43" w:rsidP="001C328B">
      <w:pPr>
        <w:suppressAutoHyphens w:val="0"/>
        <w:ind w:firstLine="708"/>
      </w:pPr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t>ственному запроса, направленному с целью получения дополнительной инфо</w:t>
      </w:r>
      <w:r w:rsidRPr="008973E2">
        <w:t>р</w:t>
      </w:r>
      <w:r w:rsidRPr="008973E2">
        <w:t>мации, при наличии предусмотренных законодательством оснований, сотрудник МФЦ формирует пакет документов (с учетом полученных результатов межв</w:t>
      </w:r>
      <w:r w:rsidRPr="008973E2">
        <w:t>е</w:t>
      </w:r>
      <w:r w:rsidRPr="008973E2">
        <w:t xml:space="preserve">домственных запросов) и передает заявление и прилагаемые к нему документы на рассмотрение главе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глава).</w:t>
      </w:r>
    </w:p>
    <w:p w:rsidR="00A16E43" w:rsidRDefault="00A16E43" w:rsidP="00BA3BA3">
      <w:pPr>
        <w:pStyle w:val="4"/>
        <w:jc w:val="center"/>
      </w:pPr>
      <w:r>
        <w:t>3.2.3. Рассмотрение заявления</w:t>
      </w:r>
    </w:p>
    <w:p w:rsidR="00A16E43" w:rsidRDefault="00A16E43" w:rsidP="00167963">
      <w:pPr>
        <w:suppressAutoHyphens w:val="0"/>
      </w:pPr>
    </w:p>
    <w:p w:rsidR="00A16E43" w:rsidRDefault="00A16E43" w:rsidP="00CB7E74">
      <w:pPr>
        <w:ind w:firstLine="851"/>
      </w:pPr>
      <w:r>
        <w:t xml:space="preserve">Основанием для начала процедуры рассмотрения запроса является получение главой  запроса и прилагаемых к нему документов для рассмотрения. </w:t>
      </w:r>
    </w:p>
    <w:p w:rsidR="00A16E43" w:rsidRDefault="00A16E43" w:rsidP="00CB7E74">
      <w:pPr>
        <w:spacing w:line="200" w:lineRule="atLeast"/>
        <w:ind w:firstLine="851"/>
      </w:pPr>
      <w:r>
        <w:t>Глава принимает решение о назначении специалиста Администрации, уполномоченного на производство по запросу, делает запись на запросе с указанием его фамилии и инициалов и передает заявление в порядке делопроизводства специалисту общего отдела для регистрации в журнале входящей корреспонденции.</w:t>
      </w:r>
    </w:p>
    <w:p w:rsidR="00A16E43" w:rsidRDefault="00A16E43" w:rsidP="00CB7E74">
      <w:pPr>
        <w:spacing w:line="200" w:lineRule="atLeast"/>
        <w:ind w:firstLine="851"/>
      </w:pPr>
      <w:r>
        <w:t>Специалист общего отдела передает  заявление в порядке делопроизводства указанному  специалисту Администрации.</w:t>
      </w:r>
    </w:p>
    <w:p w:rsidR="00A16E43" w:rsidRDefault="00A16E43" w:rsidP="00CB7E74">
      <w:pPr>
        <w:pStyle w:val="11"/>
        <w:spacing w:before="0" w:after="0"/>
      </w:pPr>
      <w:r>
        <w:lastRenderedPageBreak/>
        <w:tab/>
        <w:t xml:space="preserve">       Специалист  Администрации, уполномоченный на производство по з</w:t>
      </w:r>
      <w:r>
        <w:t>а</w:t>
      </w:r>
      <w:r>
        <w:t>просу, проверяет действительность необходимых для предоставления муниц</w:t>
      </w:r>
      <w:r>
        <w:t>и</w:t>
      </w:r>
      <w:r>
        <w:t>пальной услуги документов.</w:t>
      </w:r>
    </w:p>
    <w:p w:rsidR="00A16E43" w:rsidRPr="008973E2" w:rsidRDefault="00A16E43" w:rsidP="005E03B4">
      <w:pPr>
        <w:suppressAutoHyphens w:val="0"/>
        <w:ind w:firstLine="708"/>
      </w:pPr>
      <w:r w:rsidRPr="008973E2">
        <w:t xml:space="preserve">Общий срок рассмотрения заявления не может превышать 30 рабочих дней с момента </w:t>
      </w:r>
      <w:r>
        <w:t>регистрации заявления в МФЦ</w:t>
      </w:r>
      <w:r w:rsidRPr="008973E2">
        <w:t>.</w:t>
      </w:r>
    </w:p>
    <w:p w:rsidR="00A16E43" w:rsidRPr="008973E2" w:rsidRDefault="00A16E43" w:rsidP="005E03B4">
      <w:pPr>
        <w:suppressAutoHyphens w:val="0"/>
        <w:ind w:firstLine="708"/>
      </w:pPr>
      <w:r w:rsidRPr="008973E2">
        <w:t>Критерии принятия решения:</w:t>
      </w:r>
    </w:p>
    <w:p w:rsidR="00A16E43" w:rsidRPr="005E03B4" w:rsidRDefault="00A16E43" w:rsidP="005E03B4">
      <w:pPr>
        <w:pStyle w:val="af6"/>
        <w:numPr>
          <w:ilvl w:val="0"/>
          <w:numId w:val="27"/>
        </w:numPr>
        <w:suppressAutoHyphens w:val="0"/>
      </w:pPr>
      <w:r w:rsidRPr="005E03B4">
        <w:t>соответствие представленных документов установленным требованиям;</w:t>
      </w:r>
    </w:p>
    <w:p w:rsidR="00A16E43" w:rsidRPr="005E03B4" w:rsidRDefault="00A16E43" w:rsidP="005E03B4">
      <w:pPr>
        <w:pStyle w:val="af6"/>
        <w:numPr>
          <w:ilvl w:val="0"/>
          <w:numId w:val="27"/>
        </w:numPr>
        <w:suppressAutoHyphens w:val="0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A16E43" w:rsidRPr="008973E2" w:rsidRDefault="00A16E43" w:rsidP="005E03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A16E43" w:rsidRPr="005336A8" w:rsidRDefault="00A16E43" w:rsidP="005336A8">
      <w:pPr>
        <w:pStyle w:val="af6"/>
        <w:numPr>
          <w:ilvl w:val="0"/>
          <w:numId w:val="28"/>
        </w:numPr>
        <w:suppressAutoHyphens w:val="0"/>
      </w:pPr>
      <w:r w:rsidRPr="005336A8">
        <w:t>отказ в предоставлении муниципальной услуги;</w:t>
      </w:r>
    </w:p>
    <w:p w:rsidR="00A16E43" w:rsidRPr="005336A8" w:rsidRDefault="00A16E43" w:rsidP="005336A8">
      <w:pPr>
        <w:pStyle w:val="af6"/>
        <w:numPr>
          <w:ilvl w:val="0"/>
          <w:numId w:val="28"/>
        </w:numPr>
        <w:suppressAutoHyphens w:val="0"/>
      </w:pPr>
      <w:r w:rsidRPr="005336A8">
        <w:t>принятие решения о предоставлении муниципальной услуги.</w:t>
      </w:r>
    </w:p>
    <w:p w:rsidR="00A16E43" w:rsidRPr="008973E2" w:rsidRDefault="00A16E43" w:rsidP="005336A8">
      <w:pPr>
        <w:suppressAutoHyphens w:val="0"/>
        <w:ind w:firstLine="708"/>
      </w:pPr>
      <w:r w:rsidRPr="008973E2">
        <w:t>Способ фиксации результата выполнения административной процедуры:</w:t>
      </w:r>
    </w:p>
    <w:p w:rsidR="00A16E43" w:rsidRPr="008973E2" w:rsidRDefault="00A16E43" w:rsidP="00167963">
      <w:pPr>
        <w:suppressAutoHyphens w:val="0"/>
      </w:pPr>
      <w:r w:rsidRPr="008973E2">
        <w:t>внесение в журнал регистрации, в том числе в электронной базе данных.</w:t>
      </w:r>
    </w:p>
    <w:p w:rsidR="00A16E43" w:rsidRPr="008973E2" w:rsidRDefault="00A16E43" w:rsidP="005336A8">
      <w:pPr>
        <w:suppressAutoHyphens w:val="0"/>
        <w:ind w:firstLine="708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6</w:t>
      </w:r>
      <w:r w:rsidRPr="008973E2">
        <w:t xml:space="preserve"> настоящего административного регламента, специалист </w:t>
      </w:r>
      <w:r>
        <w:t>Администрации</w:t>
      </w:r>
      <w:r w:rsidRPr="008973E2">
        <w:t>, уполномоченный на производство по заявлению, подготавливает и передает в МФЦ письменный отказ в предоставлении мун</w:t>
      </w:r>
      <w:r w:rsidRPr="008973E2">
        <w:t>и</w:t>
      </w:r>
      <w:r w:rsidRPr="008973E2">
        <w:t>ципальной услуги с приложением представленных заявителем пакета докуме</w:t>
      </w:r>
      <w:r w:rsidRPr="008973E2">
        <w:t>н</w:t>
      </w:r>
      <w:r w:rsidRPr="008973E2">
        <w:t>тов с указанием причин отказа.</w:t>
      </w:r>
    </w:p>
    <w:p w:rsidR="00A16E43" w:rsidRDefault="00A16E43" w:rsidP="00462834">
      <w:pPr>
        <w:suppressAutoHyphens w:val="0"/>
        <w:ind w:firstLine="708"/>
      </w:pPr>
    </w:p>
    <w:p w:rsidR="00A16E43" w:rsidRPr="008973E2" w:rsidRDefault="00A16E43" w:rsidP="00BA3BA3">
      <w:pPr>
        <w:pStyle w:val="4"/>
        <w:jc w:val="center"/>
      </w:pPr>
      <w:r>
        <w:t xml:space="preserve">3.2.4. </w:t>
      </w:r>
      <w:r w:rsidRPr="008973E2">
        <w:t>Принятие решения о предоставлении муниципальной услуги.</w:t>
      </w:r>
    </w:p>
    <w:p w:rsidR="00A16E43" w:rsidRDefault="00A16E43" w:rsidP="00167963">
      <w:pPr>
        <w:suppressAutoHyphens w:val="0"/>
      </w:pPr>
    </w:p>
    <w:p w:rsidR="00A16E43" w:rsidRPr="008973E2" w:rsidRDefault="00A16E43" w:rsidP="00462834">
      <w:pPr>
        <w:suppressAutoHyphens w:val="0"/>
        <w:ind w:firstLine="708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 xml:space="preserve">, уполномоченному на производство по заявлению, от </w:t>
      </w:r>
      <w:r>
        <w:t>специалиста общего отдела</w:t>
      </w:r>
      <w:r w:rsidRPr="008973E2">
        <w:t>.</w:t>
      </w:r>
    </w:p>
    <w:p w:rsidR="00A16E43" w:rsidRPr="008973E2" w:rsidRDefault="00A16E43" w:rsidP="0046283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>Полтавского сельского поселения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</w:t>
      </w:r>
      <w:r w:rsidRPr="008973E2">
        <w:t xml:space="preserve"> (далее – постановление) о предоставлении земельн</w:t>
      </w:r>
      <w:r>
        <w:t>ого</w:t>
      </w:r>
      <w:r w:rsidRPr="008973E2">
        <w:t xml:space="preserve"> участк</w:t>
      </w:r>
      <w:r>
        <w:t>а в собственность бесплатно</w:t>
      </w:r>
      <w:r w:rsidRPr="008973E2">
        <w:t>, на котор</w:t>
      </w:r>
      <w:r>
        <w:t>ом</w:t>
      </w:r>
      <w:r w:rsidRPr="008973E2">
        <w:t xml:space="preserve"> расположены зд</w:t>
      </w:r>
      <w:r w:rsidRPr="008973E2">
        <w:t>а</w:t>
      </w:r>
      <w:r w:rsidRPr="008973E2">
        <w:t xml:space="preserve">ния, сооружения находящихся в </w:t>
      </w:r>
      <w:r>
        <w:t>собственности Полтавского сельского посел</w:t>
      </w:r>
      <w:r>
        <w:t>е</w:t>
      </w:r>
      <w:r>
        <w:t>ния</w:t>
      </w:r>
      <w:r w:rsidRPr="008973E2">
        <w:t xml:space="preserve"> Красноармейск</w:t>
      </w:r>
      <w:r>
        <w:t>ого</w:t>
      </w:r>
      <w:r w:rsidRPr="008973E2">
        <w:t xml:space="preserve"> район</w:t>
      </w:r>
      <w:r>
        <w:t>а и в государственной собственности</w:t>
      </w:r>
      <w:r w:rsidRPr="008973E2">
        <w:t xml:space="preserve">. </w:t>
      </w:r>
    </w:p>
    <w:p w:rsidR="00A16E43" w:rsidRPr="008973E2" w:rsidRDefault="00A16E43" w:rsidP="00462834">
      <w:pPr>
        <w:suppressAutoHyphens w:val="0"/>
        <w:ind w:firstLine="708"/>
      </w:pPr>
      <w:r w:rsidRPr="008973E2">
        <w:t>Подготовленный проект постановления подлежит согласованию с:</w:t>
      </w:r>
    </w:p>
    <w:p w:rsidR="00A16E43" w:rsidRPr="00462834" w:rsidRDefault="00A16E43" w:rsidP="00462834">
      <w:pPr>
        <w:pStyle w:val="af6"/>
        <w:numPr>
          <w:ilvl w:val="0"/>
          <w:numId w:val="29"/>
        </w:numPr>
        <w:suppressAutoHyphens w:val="0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A16E43" w:rsidRPr="00462834" w:rsidRDefault="00A16E43" w:rsidP="00462834">
      <w:pPr>
        <w:pStyle w:val="af6"/>
        <w:numPr>
          <w:ilvl w:val="0"/>
          <w:numId w:val="29"/>
        </w:numPr>
        <w:suppressAutoHyphens w:val="0"/>
      </w:pPr>
      <w:r>
        <w:t>юрисконсультом</w:t>
      </w:r>
      <w:r w:rsidRPr="00462834">
        <w:t xml:space="preserve"> администрации </w:t>
      </w:r>
      <w:r>
        <w:t>Полтавского сельского поселения</w:t>
      </w:r>
      <w:r w:rsidRPr="00462834">
        <w:t xml:space="preserve"> Кра</w:t>
      </w:r>
      <w:r w:rsidRPr="00462834">
        <w:t>с</w:t>
      </w:r>
      <w:r w:rsidRPr="00462834">
        <w:t>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A16E43" w:rsidRDefault="00A16E43" w:rsidP="00C41D40">
      <w:pPr>
        <w:pStyle w:val="af6"/>
        <w:numPr>
          <w:ilvl w:val="0"/>
          <w:numId w:val="29"/>
        </w:numPr>
        <w:suppressAutoHyphens w:val="0"/>
      </w:pPr>
      <w:r w:rsidRPr="00462834">
        <w:t xml:space="preserve">заместителем главы </w:t>
      </w:r>
      <w:r>
        <w:t>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</w:t>
      </w:r>
      <w:r w:rsidRPr="00462834">
        <w:t>;</w:t>
      </w:r>
    </w:p>
    <w:p w:rsidR="00A16E43" w:rsidRPr="00C41D40" w:rsidRDefault="00A16E43" w:rsidP="00C41D40">
      <w:pPr>
        <w:pStyle w:val="af6"/>
        <w:numPr>
          <w:ilvl w:val="0"/>
          <w:numId w:val="29"/>
        </w:numPr>
        <w:suppressAutoHyphens w:val="0"/>
      </w:pPr>
      <w:r>
        <w:t>землеустроителем администрации Полтавского сельского поселения</w:t>
      </w:r>
      <w:r w:rsidRPr="00462834">
        <w:t xml:space="preserve"> Красноармейск</w:t>
      </w:r>
      <w:r>
        <w:t>ого</w:t>
      </w:r>
      <w:r w:rsidRPr="00462834">
        <w:t xml:space="preserve"> район</w:t>
      </w:r>
      <w:r>
        <w:t>а.</w:t>
      </w:r>
    </w:p>
    <w:p w:rsidR="00A16E43" w:rsidRPr="008973E2" w:rsidRDefault="00A16E43" w:rsidP="00C41D40">
      <w:pPr>
        <w:suppressAutoHyphens w:val="0"/>
        <w:ind w:firstLine="708"/>
      </w:pPr>
      <w:r w:rsidRPr="008973E2">
        <w:t xml:space="preserve">После согласований, проект постановления передается на подписание </w:t>
      </w:r>
      <w:r w:rsidRPr="008973E2">
        <w:lastRenderedPageBreak/>
        <w:t>главе.</w:t>
      </w:r>
    </w:p>
    <w:p w:rsidR="00A16E43" w:rsidRPr="008973E2" w:rsidRDefault="00A16E43" w:rsidP="00C41D40">
      <w:pPr>
        <w:suppressAutoHyphens w:val="0"/>
        <w:ind w:firstLine="708"/>
        <w:rPr>
          <w:highlight w:val="magenta"/>
        </w:rPr>
      </w:pPr>
      <w:r>
        <w:t>Результатом административной процедуры является подписанное и зар</w:t>
      </w:r>
      <w:r>
        <w:t>е</w:t>
      </w:r>
      <w:r>
        <w:t>гистрированное в установленном порядке постановление.</w:t>
      </w:r>
    </w:p>
    <w:p w:rsidR="00A16E43" w:rsidRPr="008973E2" w:rsidRDefault="00A16E43" w:rsidP="00C41D40">
      <w:pPr>
        <w:suppressAutoHyphens w:val="0"/>
        <w:ind w:firstLine="708"/>
      </w:pPr>
      <w:r w:rsidRPr="008973E2">
        <w:t>Критерии принятия решения:</w:t>
      </w:r>
    </w:p>
    <w:p w:rsidR="00A16E43" w:rsidRPr="00C41D40" w:rsidRDefault="00A16E43" w:rsidP="00C41D40">
      <w:pPr>
        <w:pStyle w:val="af6"/>
        <w:numPr>
          <w:ilvl w:val="0"/>
          <w:numId w:val="30"/>
        </w:numPr>
        <w:suppressAutoHyphens w:val="0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 xml:space="preserve">ленном порядке постановления администрации </w:t>
      </w:r>
      <w:r>
        <w:t>Полтавского сельского поселения</w:t>
      </w:r>
      <w:r w:rsidRPr="00C41D40">
        <w:t xml:space="preserve"> Красноармейск</w:t>
      </w:r>
      <w:r>
        <w:t>ого</w:t>
      </w:r>
      <w:r w:rsidRPr="00C41D40">
        <w:t xml:space="preserve"> район</w:t>
      </w:r>
      <w:r>
        <w:t>а</w:t>
      </w:r>
      <w:r w:rsidRPr="00C41D40">
        <w:t>.</w:t>
      </w:r>
    </w:p>
    <w:p w:rsidR="00A16E43" w:rsidRPr="008973E2" w:rsidRDefault="00A16E43" w:rsidP="00C41D40">
      <w:pPr>
        <w:suppressAutoHyphens w:val="0"/>
        <w:ind w:firstLine="708"/>
      </w:pPr>
      <w:r w:rsidRPr="008973E2">
        <w:t>Результат административной процедуры:</w:t>
      </w:r>
    </w:p>
    <w:p w:rsidR="00A16E43" w:rsidRPr="00C41D40" w:rsidRDefault="00A16E43" w:rsidP="00C41D40">
      <w:pPr>
        <w:pStyle w:val="af6"/>
        <w:numPr>
          <w:ilvl w:val="0"/>
          <w:numId w:val="30"/>
        </w:numPr>
        <w:suppressAutoHyphens w:val="0"/>
      </w:pPr>
      <w:r w:rsidRPr="00C41D40">
        <w:t xml:space="preserve">передача результата муниципальной услуги из </w:t>
      </w:r>
      <w:r>
        <w:t>Администрации</w:t>
      </w:r>
      <w:r w:rsidRPr="00C41D40">
        <w:t xml:space="preserve"> в МФЦ.</w:t>
      </w:r>
    </w:p>
    <w:p w:rsidR="00A16E43" w:rsidRPr="008973E2" w:rsidRDefault="00A16E43" w:rsidP="00C41D40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A16E43" w:rsidRPr="008973E2" w:rsidRDefault="00A16E43" w:rsidP="00167963">
      <w:pPr>
        <w:suppressAutoHyphens w:val="0"/>
      </w:pPr>
      <w:r>
        <w:t>п</w:t>
      </w:r>
      <w:r w:rsidRPr="008973E2">
        <w:t>орядок передачи курьером пакета документов в органы, предоставляющие м</w:t>
      </w:r>
      <w:r w:rsidRPr="008973E2">
        <w:t>у</w:t>
      </w:r>
      <w:r w:rsidRPr="008973E2">
        <w:t>ниципальную услугу.</w:t>
      </w:r>
    </w:p>
    <w:p w:rsidR="00A16E43" w:rsidRPr="008973E2" w:rsidRDefault="00A16E43" w:rsidP="00C41D40">
      <w:pPr>
        <w:suppressAutoHyphens w:val="0"/>
        <w:ind w:firstLine="708"/>
      </w:pPr>
      <w:r w:rsidRPr="008973E2">
        <w:t xml:space="preserve">Передача документов из </w:t>
      </w:r>
      <w:r>
        <w:t xml:space="preserve">Администрацию </w:t>
      </w:r>
      <w:r w:rsidRPr="008973E2">
        <w:t>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A16E43" w:rsidRPr="008973E2" w:rsidRDefault="00A16E43" w:rsidP="00844C4A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Администрацию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главой Администрации</w:t>
      </w:r>
      <w:r w:rsidRPr="008973E2">
        <w:t xml:space="preserve"> и </w:t>
      </w:r>
      <w:r>
        <w:t xml:space="preserve">руководителем </w:t>
      </w:r>
      <w:r w:rsidRPr="008973E2">
        <w:t>МФЦ.</w:t>
      </w:r>
    </w:p>
    <w:p w:rsidR="00A16E43" w:rsidRDefault="00A16E43" w:rsidP="00844C4A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A16E43" w:rsidRPr="008973E2" w:rsidRDefault="00A16E43" w:rsidP="00BA3BA3">
      <w:pPr>
        <w:pStyle w:val="4"/>
        <w:jc w:val="center"/>
      </w:pPr>
      <w:r>
        <w:t xml:space="preserve">3.2.5. </w:t>
      </w:r>
      <w:r w:rsidRPr="008973E2">
        <w:t>Выдача результата муниц</w:t>
      </w:r>
      <w:r>
        <w:t>ипальной услуги заявителю в МФЦ</w:t>
      </w:r>
    </w:p>
    <w:p w:rsidR="00A16E43" w:rsidRDefault="00A16E43" w:rsidP="00167963">
      <w:pPr>
        <w:suppressAutoHyphens w:val="0"/>
      </w:pPr>
    </w:p>
    <w:p w:rsidR="00A16E43" w:rsidRPr="008973E2" w:rsidRDefault="00A16E43" w:rsidP="00844C4A">
      <w:pPr>
        <w:suppressAutoHyphens w:val="0"/>
        <w:ind w:firstLine="708"/>
      </w:pPr>
      <w:r w:rsidRPr="008973E2">
        <w:t>Порядок выдачи документов заявителю в МФЦ.</w:t>
      </w:r>
    </w:p>
    <w:p w:rsidR="00A16E43" w:rsidRPr="008973E2" w:rsidRDefault="00A16E43" w:rsidP="00167963">
      <w:pPr>
        <w:suppressAutoHyphens w:val="0"/>
      </w:pPr>
      <w:r w:rsidRPr="008973E2">
        <w:t xml:space="preserve">При выдаче документов работник МФЦ: </w:t>
      </w:r>
    </w:p>
    <w:p w:rsidR="00A16E43" w:rsidRPr="00844C4A" w:rsidRDefault="00A16E43" w:rsidP="00844C4A">
      <w:pPr>
        <w:pStyle w:val="af6"/>
        <w:numPr>
          <w:ilvl w:val="0"/>
          <w:numId w:val="30"/>
        </w:numPr>
        <w:suppressAutoHyphens w:val="0"/>
      </w:pPr>
      <w:r w:rsidRPr="00844C4A"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</w:t>
      </w:r>
      <w:r w:rsidRPr="00844C4A">
        <w:t>м</w:t>
      </w:r>
      <w:r w:rsidRPr="00844C4A">
        <w:t>ного электронного комплекса, на обратной стороне которой делает на</w:t>
      </w:r>
      <w:r w:rsidRPr="00844C4A">
        <w:t>д</w:t>
      </w:r>
      <w:r w:rsidRPr="00844C4A">
        <w:t xml:space="preserve">пись «оригинал расписки утерян», ставит дату и подпись); </w:t>
      </w:r>
    </w:p>
    <w:p w:rsidR="00A16E43" w:rsidRPr="00844C4A" w:rsidRDefault="00A16E43" w:rsidP="00844C4A">
      <w:pPr>
        <w:pStyle w:val="af6"/>
        <w:numPr>
          <w:ilvl w:val="0"/>
          <w:numId w:val="30"/>
        </w:numPr>
        <w:suppressAutoHyphens w:val="0"/>
      </w:pPr>
      <w:r w:rsidRPr="00844C4A">
        <w:t xml:space="preserve">знакомит с содержанием документов и выдаёт их. </w:t>
      </w:r>
    </w:p>
    <w:p w:rsidR="00A16E43" w:rsidRDefault="00A16E43" w:rsidP="00844C4A">
      <w:pPr>
        <w:suppressAutoHyphens w:val="0"/>
        <w:ind w:firstLine="708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A16E43" w:rsidRDefault="00A16E43" w:rsidP="00BA3BA3">
      <w:pPr>
        <w:pStyle w:val="1"/>
      </w:pPr>
      <w:r w:rsidRPr="008973E2">
        <w:t>4. Формы контроля за исполнением</w:t>
      </w:r>
      <w:r>
        <w:t xml:space="preserve"> </w:t>
      </w:r>
      <w:r w:rsidRPr="008973E2">
        <w:t>административного регламента</w:t>
      </w:r>
    </w:p>
    <w:p w:rsidR="00A16E43" w:rsidRDefault="00A16E43" w:rsidP="00BA3BA3">
      <w:pPr>
        <w:pStyle w:val="3"/>
        <w:jc w:val="center"/>
      </w:pPr>
      <w:r>
        <w:t xml:space="preserve">4.1. </w:t>
      </w:r>
      <w:r w:rsidRPr="008973E2">
        <w:t>Текущий контроль</w:t>
      </w:r>
    </w:p>
    <w:p w:rsidR="00A16E43" w:rsidRPr="00641D12" w:rsidRDefault="00A16E43" w:rsidP="00641D12"/>
    <w:p w:rsidR="00A16E43" w:rsidRPr="008973E2" w:rsidRDefault="00A16E43" w:rsidP="00641D12">
      <w:pPr>
        <w:suppressAutoHyphens w:val="0"/>
        <w:ind w:firstLine="708"/>
      </w:pPr>
      <w:r w:rsidRPr="008973E2">
        <w:t>Текущий контроль за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</w:t>
      </w:r>
      <w:r>
        <w:t>заместителем главы</w:t>
      </w:r>
      <w:r w:rsidRPr="008973E2">
        <w:t>, ответственным за организацию работы по предо</w:t>
      </w:r>
      <w:r w:rsidRPr="008973E2">
        <w:t>с</w:t>
      </w:r>
      <w:r w:rsidRPr="008973E2">
        <w:t>тавлению муниципальной услуги .</w:t>
      </w:r>
    </w:p>
    <w:p w:rsidR="00A16E43" w:rsidRPr="008973E2" w:rsidRDefault="00A16E43" w:rsidP="00641D12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</w:t>
      </w:r>
      <w:r w:rsidRPr="008973E2">
        <w:lastRenderedPageBreak/>
        <w:t xml:space="preserve">или по конкретному обращению заявителя </w:t>
      </w:r>
      <w:r>
        <w:t>заместитель главы</w:t>
      </w:r>
      <w:r w:rsidRPr="008973E2">
        <w:t xml:space="preserve"> может принять решение о проведении проверки полноты и качества предоставления муниц</w:t>
      </w:r>
      <w:r w:rsidRPr="008973E2">
        <w:t>и</w:t>
      </w:r>
      <w:r w:rsidRPr="008973E2">
        <w:t>пальной услуги.</w:t>
      </w:r>
    </w:p>
    <w:p w:rsidR="00A16E43" w:rsidRDefault="00A16E43" w:rsidP="00641D12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A16E43" w:rsidRPr="008973E2" w:rsidRDefault="00A16E43" w:rsidP="00BA3BA3">
      <w:pPr>
        <w:pStyle w:val="3"/>
        <w:jc w:val="center"/>
      </w:pPr>
      <w:r>
        <w:t>4.2. Плановые и внеплановые проверки</w:t>
      </w:r>
    </w:p>
    <w:p w:rsidR="00A16E43" w:rsidRDefault="00A16E43" w:rsidP="00167963">
      <w:pPr>
        <w:suppressAutoHyphens w:val="0"/>
      </w:pPr>
    </w:p>
    <w:p w:rsidR="00A16E43" w:rsidRPr="008973E2" w:rsidRDefault="00A16E43" w:rsidP="00641D12">
      <w:pPr>
        <w:suppressAutoHyphens w:val="0"/>
        <w:ind w:firstLine="708"/>
      </w:pPr>
      <w:r w:rsidRPr="008973E2">
        <w:t>Контроль за полнотой и качеством предоставления муниципальной усл</w:t>
      </w:r>
      <w:r w:rsidRPr="008973E2">
        <w:t>у</w:t>
      </w:r>
      <w:r w:rsidRPr="008973E2">
        <w:t>ги включает в себя проведение плановых и внеплановых проверок.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В ходе плановых и внеплановых проверок:</w:t>
      </w:r>
    </w:p>
    <w:p w:rsidR="00A16E43" w:rsidRPr="00181FCD" w:rsidRDefault="00A16E43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знание ответственными лицами требований настоящего а</w:t>
      </w:r>
      <w:r w:rsidRPr="00181FCD">
        <w:t>д</w:t>
      </w:r>
      <w:r w:rsidRPr="00181FCD">
        <w:t>министративного регламента, нормативных правовых актов, устанавл</w:t>
      </w:r>
      <w:r w:rsidRPr="00181FCD">
        <w:t>и</w:t>
      </w:r>
      <w:r w:rsidRPr="00181FCD">
        <w:t>вающих требования к предоставлению муниципальной услуги;</w:t>
      </w:r>
    </w:p>
    <w:p w:rsidR="00A16E43" w:rsidRPr="00181FCD" w:rsidRDefault="00A16E43" w:rsidP="00181FCD">
      <w:pPr>
        <w:pStyle w:val="af6"/>
        <w:numPr>
          <w:ilvl w:val="0"/>
          <w:numId w:val="14"/>
        </w:numPr>
        <w:suppressAutoHyphens w:val="0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A16E43" w:rsidRPr="00181FCD" w:rsidRDefault="00A16E43" w:rsidP="00181FCD">
      <w:pPr>
        <w:pStyle w:val="af6"/>
        <w:numPr>
          <w:ilvl w:val="0"/>
          <w:numId w:val="14"/>
        </w:numPr>
        <w:suppressAutoHyphens w:val="0"/>
      </w:pPr>
      <w:r w:rsidRPr="00181FCD">
        <w:t>выявляются нарушения прав заявителей, недостатки, допущенные в ходе предоставления муниципальной услуги.</w:t>
      </w:r>
    </w:p>
    <w:p w:rsidR="00A16E43" w:rsidRPr="008973E2" w:rsidRDefault="00A16E43" w:rsidP="00181FCD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16E43" w:rsidRPr="008973E2" w:rsidRDefault="00A16E43" w:rsidP="00181FCD">
      <w:pPr>
        <w:suppressAutoHyphens w:val="0"/>
        <w:ind w:firstLine="708"/>
      </w:pPr>
      <w:r w:rsidRPr="008973E2">
        <w:lastRenderedPageBreak/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t>сти).</w:t>
      </w:r>
    </w:p>
    <w:p w:rsidR="00A16E43" w:rsidRPr="008973E2" w:rsidRDefault="00A16E43" w:rsidP="00181FCD">
      <w:pPr>
        <w:suppressAutoHyphens w:val="0"/>
        <w:ind w:firstLine="708"/>
      </w:pPr>
      <w:r w:rsidRPr="008973E2">
        <w:t>Контроль за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A16E43" w:rsidRPr="008973E2" w:rsidRDefault="00A16E43" w:rsidP="00167963">
      <w:pPr>
        <w:suppressAutoHyphens w:val="0"/>
      </w:pPr>
    </w:p>
    <w:p w:rsidR="00A16E43" w:rsidRPr="008973E2" w:rsidRDefault="00A16E43" w:rsidP="00BA3BA3">
      <w:pPr>
        <w:pStyle w:val="1"/>
      </w:pPr>
      <w:r w:rsidRPr="008973E2">
        <w:t>5. Досудебный (внесудебный) порядок обжалования решений и действий (бездействия) органа,</w:t>
      </w:r>
      <w:r>
        <w:t xml:space="preserve"> </w:t>
      </w:r>
      <w:r w:rsidRPr="008973E2">
        <w:t>предоставляющего муниципальную услугу, а также должностных лиц, муниципальных служащих</w:t>
      </w:r>
    </w:p>
    <w:p w:rsidR="00A16E43" w:rsidRPr="008973E2" w:rsidRDefault="00A16E43" w:rsidP="00BA3BA3">
      <w:pPr>
        <w:pStyle w:val="3"/>
        <w:jc w:val="center"/>
      </w:pPr>
      <w:r>
        <w:t>5.1. Общие положения</w:t>
      </w:r>
    </w:p>
    <w:p w:rsidR="00A16E43" w:rsidRDefault="00A16E43" w:rsidP="008C6DAB">
      <w:pPr>
        <w:suppressAutoHyphens w:val="0"/>
        <w:ind w:firstLine="708"/>
      </w:pPr>
    </w:p>
    <w:p w:rsidR="00A16E43" w:rsidRPr="008973E2" w:rsidRDefault="00A16E43" w:rsidP="008C6DAB">
      <w:pPr>
        <w:suppressAutoHyphens w:val="0"/>
        <w:ind w:firstLine="708"/>
      </w:pPr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</w:p>
    <w:p w:rsidR="00A16E43" w:rsidRDefault="00A16E43" w:rsidP="00372112">
      <w:pPr>
        <w:suppressAutoHyphens w:val="0"/>
        <w:ind w:firstLine="708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8973E2">
        <w:t>е</w:t>
      </w:r>
      <w:r w:rsidRPr="008973E2">
        <w:t>пятствия к предоставлению ему муниципальной услуги.</w:t>
      </w:r>
    </w:p>
    <w:p w:rsidR="00A16E43" w:rsidRDefault="00A16E43" w:rsidP="00F615E6">
      <w:pPr>
        <w:suppressAutoHyphens w:val="0"/>
        <w:ind w:firstLine="708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A16E43" w:rsidRDefault="00A16E43" w:rsidP="00F615E6">
      <w:pPr>
        <w:suppressAutoHyphens w:val="0"/>
        <w:ind w:firstLine="708"/>
      </w:pPr>
      <w:r w:rsidRPr="008973E2">
        <w:t>Основания для приостановления рассмотрения жалобы отсутствуют</w:t>
      </w:r>
      <w:r>
        <w:t>.</w:t>
      </w:r>
    </w:p>
    <w:p w:rsidR="00A16E43" w:rsidRDefault="00A16E43" w:rsidP="00BA3BA3">
      <w:pPr>
        <w:pStyle w:val="3"/>
        <w:jc w:val="center"/>
      </w:pPr>
      <w:r>
        <w:t>5.2. Перечень случаев обращения с жалобой</w:t>
      </w:r>
    </w:p>
    <w:p w:rsidR="00A16E43" w:rsidRPr="00EA4275" w:rsidRDefault="00A16E43" w:rsidP="00EA4275"/>
    <w:p w:rsidR="00A16E43" w:rsidRPr="008973E2" w:rsidRDefault="00A16E43" w:rsidP="00372112">
      <w:pPr>
        <w:suppressAutoHyphens w:val="0"/>
        <w:ind w:firstLine="708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регистрации заявления заявителя о предоставлении мун</w:t>
      </w:r>
      <w:r w:rsidRPr="00EE40C3">
        <w:t>и</w:t>
      </w:r>
      <w:r w:rsidRPr="00EE40C3">
        <w:t>ципальной услуги;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нарушение срока предоставления муниципальной услуги;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в приёме документов, предоставление которых предусмотрено норм</w:t>
      </w:r>
      <w:r w:rsidRPr="00EE40C3">
        <w:t>а</w:t>
      </w:r>
      <w:r w:rsidRPr="00EE40C3">
        <w:t>тивными правовыми актами Российской Федерации, нормативными прав</w:t>
      </w:r>
      <w:r w:rsidRPr="00EE40C3">
        <w:t>о</w:t>
      </w:r>
      <w:r w:rsidRPr="00EE40C3">
        <w:t xml:space="preserve">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 xml:space="preserve"> для предоста</w:t>
      </w:r>
      <w:r w:rsidRPr="00EE40C3">
        <w:t>в</w:t>
      </w:r>
      <w:r w:rsidRPr="00EE40C3">
        <w:t>ления муниципальной услуги, у заявителя;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EE40C3">
        <w:lastRenderedPageBreak/>
        <w:t>иными нормативными правовыми актами Российской Федерации, нормати</w:t>
      </w:r>
      <w:r w:rsidRPr="00EE40C3">
        <w:t>в</w:t>
      </w:r>
      <w:r w:rsidRPr="00EE40C3">
        <w:t xml:space="preserve">ными правовыми актами Краснодарского края, муниципальными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ого</w:t>
      </w:r>
      <w:r w:rsidRPr="00EE40C3">
        <w:t xml:space="preserve"> район</w:t>
      </w:r>
      <w:r>
        <w:t>а</w:t>
      </w:r>
      <w:r w:rsidRPr="00EE40C3">
        <w:t>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EE40C3">
        <w:t>а</w:t>
      </w:r>
      <w:r w:rsidRPr="00EE40C3">
        <w:t>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>Полтавского сельского поселения</w:t>
      </w:r>
      <w:r w:rsidRPr="00EE40C3">
        <w:t xml:space="preserve"> Красноармейск</w:t>
      </w:r>
      <w:r>
        <w:t>о</w:t>
      </w:r>
      <w:r>
        <w:t>го</w:t>
      </w:r>
      <w:r w:rsidRPr="00EE40C3">
        <w:t xml:space="preserve"> район</w:t>
      </w:r>
      <w:r>
        <w:t>а</w:t>
      </w:r>
      <w:r w:rsidRPr="00EE40C3">
        <w:t>;</w:t>
      </w:r>
    </w:p>
    <w:p w:rsidR="00A16E43" w:rsidRPr="00EE40C3" w:rsidRDefault="00A16E43" w:rsidP="00EE40C3">
      <w:pPr>
        <w:pStyle w:val="af6"/>
        <w:numPr>
          <w:ilvl w:val="0"/>
          <w:numId w:val="15"/>
        </w:numPr>
        <w:suppressAutoHyphens w:val="0"/>
      </w:pPr>
      <w:r w:rsidRPr="00EE40C3">
        <w:t>отказ органа, предоставляющего муниципальную услугу, его должностного лица в исправлении допущенных опечаток и ошибок в выданных в результ</w:t>
      </w:r>
      <w:r w:rsidRPr="00EE40C3">
        <w:t>а</w:t>
      </w:r>
      <w:r w:rsidRPr="00EE40C3">
        <w:t>те предоставления муниципальной услуги документах либо нарушение у</w:t>
      </w:r>
      <w:r w:rsidRPr="00EE40C3">
        <w:t>с</w:t>
      </w:r>
      <w:r w:rsidRPr="00EE40C3">
        <w:t>тановленного срока таких исправлений.</w:t>
      </w:r>
    </w:p>
    <w:p w:rsidR="00A16E43" w:rsidRDefault="00A16E43" w:rsidP="00BA3BA3">
      <w:pPr>
        <w:pStyle w:val="3"/>
        <w:jc w:val="center"/>
      </w:pPr>
      <w:r>
        <w:t>5.3. Оставление жалобы без рассмотрения</w:t>
      </w:r>
    </w:p>
    <w:p w:rsidR="00A16E43" w:rsidRDefault="00A16E43" w:rsidP="00F14A30">
      <w:pPr>
        <w:suppressAutoHyphens w:val="0"/>
        <w:ind w:firstLine="708"/>
      </w:pPr>
    </w:p>
    <w:p w:rsidR="00A16E43" w:rsidRPr="008973E2" w:rsidRDefault="00A16E43" w:rsidP="00F14A30">
      <w:pPr>
        <w:suppressAutoHyphens w:val="0"/>
        <w:ind w:firstLine="708"/>
      </w:pPr>
      <w:r w:rsidRPr="008973E2">
        <w:t>Ответ на жалобу не даётся в случае: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отсутствия указания фамилии заявителя и почтового адреса, по к</w:t>
      </w:r>
      <w:r w:rsidRPr="00F14A30">
        <w:t>о</w:t>
      </w:r>
      <w:r w:rsidRPr="00F14A30">
        <w:t>торому должен быть направлен ответ (в случае если в указанном обращении содержатся сведения о подготавливаемом, совершаемом или совершённом пр</w:t>
      </w:r>
      <w:r w:rsidRPr="00F14A30">
        <w:t>о</w:t>
      </w:r>
      <w:r w:rsidRPr="00F14A30">
        <w:t>тивоправном деянии, а также о лице, его подготавливающем, совершающем или совершившем, обращение подлежит направлению в уполномоченный орган в соответствии с его компетенцией);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текст письменной жалобы не поддаётся прочтению, о чём в т</w:t>
      </w:r>
      <w:r w:rsidRPr="00F14A30">
        <w:t>е</w:t>
      </w:r>
      <w:r w:rsidRPr="00F14A30">
        <w:t>чение семи дней со дня регистрации жалобы сообщается заявителю, направи</w:t>
      </w:r>
      <w:r w:rsidRPr="00F14A30">
        <w:t>в</w:t>
      </w:r>
      <w:r w:rsidRPr="00F14A30">
        <w:t>шему её, если его фамилия или почтовый адрес поддаются прочтению;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обжалуется судебное решение (в таком случае в теч</w:t>
      </w:r>
      <w:r w:rsidRPr="00F14A30">
        <w:t>е</w:t>
      </w:r>
      <w:r w:rsidRPr="00F14A30">
        <w:t>ние семи дней со дня регистрации жалоба возвращается заявителю с разъясн</w:t>
      </w:r>
      <w:r w:rsidRPr="00F14A30">
        <w:t>е</w:t>
      </w:r>
      <w:r w:rsidRPr="00F14A30">
        <w:t>нием порядка обжалования данного судебного решения);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в жалобе содержится вопрос, на который заявителю мног</w:t>
      </w:r>
      <w:r w:rsidRPr="00F14A30">
        <w:t>о</w:t>
      </w:r>
      <w:r w:rsidRPr="00F14A30">
        <w:t>кратно давались письменные ответы  по существу в связи с ранее направля</w:t>
      </w:r>
      <w:r w:rsidRPr="00F14A30">
        <w:t>е</w:t>
      </w:r>
      <w:r w:rsidRPr="00F14A30">
        <w:t>мыми в один и тот же орган или одному и тому же должностному лицу обращ</w:t>
      </w:r>
      <w:r w:rsidRPr="00F14A30">
        <w:t>е</w:t>
      </w:r>
      <w:r w:rsidRPr="00F14A30">
        <w:t>ниями, и при этом в жалобе не приводятся новые доводы или обстоятельства (в этом случае заявитель уведомляется о безосновательности  направления оч</w:t>
      </w:r>
      <w:r w:rsidRPr="00F14A30">
        <w:t>е</w:t>
      </w:r>
      <w:r w:rsidRPr="00F14A30">
        <w:t>редной жалобы и прекращении с ним переписки по данному вопросу);</w:t>
      </w:r>
    </w:p>
    <w:p w:rsidR="00A16E43" w:rsidRPr="00F14A30" w:rsidRDefault="00A16E43" w:rsidP="00F14A30">
      <w:pPr>
        <w:pStyle w:val="af6"/>
        <w:numPr>
          <w:ilvl w:val="0"/>
          <w:numId w:val="16"/>
        </w:numPr>
        <w:suppressAutoHyphens w:val="0"/>
        <w:ind w:left="0" w:firstLine="709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A16E43" w:rsidRDefault="00A16E43" w:rsidP="00F14A30">
      <w:pPr>
        <w:suppressAutoHyphens w:val="0"/>
        <w:ind w:firstLine="708"/>
      </w:pPr>
      <w:r w:rsidRPr="008973E2">
        <w:lastRenderedPageBreak/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A16E43" w:rsidRDefault="00A16E43" w:rsidP="00BA3BA3">
      <w:pPr>
        <w:pStyle w:val="3"/>
        <w:jc w:val="center"/>
      </w:pPr>
      <w:r>
        <w:t>5.4. Жалоба</w:t>
      </w:r>
    </w:p>
    <w:p w:rsidR="00A16E43" w:rsidRDefault="00A16E43" w:rsidP="00167963">
      <w:pPr>
        <w:suppressAutoHyphens w:val="0"/>
      </w:pPr>
    </w:p>
    <w:p w:rsidR="00A16E43" w:rsidRPr="008973E2" w:rsidRDefault="00A16E43" w:rsidP="00F14A30">
      <w:pPr>
        <w:suppressAutoHyphens w:val="0"/>
        <w:ind w:firstLine="708"/>
      </w:pPr>
      <w:r w:rsidRPr="008973E2">
        <w:t>Жалоба подается в письменной форме на бумажном носителе, в электро</w:t>
      </w:r>
      <w:r w:rsidRPr="008973E2">
        <w:t>н</w:t>
      </w:r>
      <w:r w:rsidRPr="008973E2">
        <w:t>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>ководителями органов, предоставляющих муниципальную услугу, подаются главе муниципального образования Красноармейский район.</w:t>
      </w:r>
    </w:p>
    <w:p w:rsidR="00A16E43" w:rsidRPr="008973E2" w:rsidRDefault="00A16E43" w:rsidP="00F14A30">
      <w:pPr>
        <w:suppressAutoHyphens w:val="0"/>
        <w:ind w:firstLine="708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>нет», официального сайта администрации муниципального образования Кра</w:t>
      </w:r>
      <w:r w:rsidRPr="008973E2">
        <w:t>с</w:t>
      </w:r>
      <w:r w:rsidRPr="008973E2">
        <w:t>ноармейский район,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16E43" w:rsidRPr="008973E2" w:rsidRDefault="00A16E43" w:rsidP="00F14A30">
      <w:pPr>
        <w:suppressAutoHyphens w:val="0"/>
        <w:ind w:firstLine="708"/>
      </w:pPr>
      <w:r w:rsidRPr="008973E2">
        <w:t>Жалоба должна содержать:</w:t>
      </w:r>
    </w:p>
    <w:p w:rsidR="00A16E43" w:rsidRPr="008057E6" w:rsidRDefault="00A16E43" w:rsidP="008057E6">
      <w:pPr>
        <w:pStyle w:val="af6"/>
        <w:numPr>
          <w:ilvl w:val="0"/>
          <w:numId w:val="17"/>
        </w:numPr>
        <w:suppressAutoHyphens w:val="0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A16E43" w:rsidRPr="008057E6" w:rsidRDefault="00A16E43" w:rsidP="008057E6">
      <w:pPr>
        <w:pStyle w:val="af6"/>
        <w:numPr>
          <w:ilvl w:val="0"/>
          <w:numId w:val="17"/>
        </w:numPr>
        <w:suppressAutoHyphens w:val="0"/>
      </w:pPr>
      <w:r w:rsidRPr="008057E6"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</w:t>
      </w:r>
      <w:r w:rsidRPr="008057E6">
        <w:t>е</w:t>
      </w:r>
      <w:r w:rsidRPr="008057E6">
        <w:t>ра) контактного телефона, адрес (адреса) электронной почты (при нал</w:t>
      </w:r>
      <w:r w:rsidRPr="008057E6">
        <w:t>и</w:t>
      </w:r>
      <w:r w:rsidRPr="008057E6">
        <w:t>чии) и почтовый адрес, по которым должен быть направлен ответ заяв</w:t>
      </w:r>
      <w:r w:rsidRPr="008057E6">
        <w:t>и</w:t>
      </w:r>
      <w:r w:rsidRPr="008057E6">
        <w:t>телю;</w:t>
      </w:r>
    </w:p>
    <w:p w:rsidR="00A16E43" w:rsidRPr="008057E6" w:rsidRDefault="00A16E43" w:rsidP="008057E6">
      <w:pPr>
        <w:pStyle w:val="af6"/>
        <w:numPr>
          <w:ilvl w:val="0"/>
          <w:numId w:val="17"/>
        </w:numPr>
        <w:suppressAutoHyphens w:val="0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8057E6">
        <w:t>у</w:t>
      </w:r>
      <w:r w:rsidRPr="008057E6">
        <w:t>жащего;</w:t>
      </w:r>
    </w:p>
    <w:p w:rsidR="00A16E43" w:rsidRDefault="00A16E43" w:rsidP="008057E6">
      <w:pPr>
        <w:suppressAutoHyphens w:val="0"/>
        <w:ind w:firstLine="709"/>
      </w:pPr>
      <w:r w:rsidRPr="008057E6">
        <w:t>доводы, на основании которых заявитель не согласен с решением и дейс</w:t>
      </w:r>
      <w:r w:rsidRPr="008057E6">
        <w:t>т</w:t>
      </w:r>
      <w:r w:rsidRPr="008057E6">
        <w:t>вием (бездействием) органа, предоставляющего муниципальную услугу, дол</w:t>
      </w:r>
      <w:r w:rsidRPr="008057E6">
        <w:t>ж</w:t>
      </w:r>
      <w:r w:rsidRPr="008057E6">
        <w:t>ностного лица органа, предоставляющего муниципальную услугу, либо мун</w:t>
      </w:r>
      <w:r w:rsidRPr="008057E6">
        <w:t>и</w:t>
      </w:r>
      <w:r w:rsidRPr="008057E6">
        <w:t xml:space="preserve">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A16E43" w:rsidRDefault="00A16E43" w:rsidP="00BA3BA3">
      <w:pPr>
        <w:pStyle w:val="3"/>
        <w:jc w:val="center"/>
      </w:pPr>
      <w:r>
        <w:t>5.5. Права заявителя</w:t>
      </w:r>
    </w:p>
    <w:p w:rsidR="00A16E43" w:rsidRDefault="00A16E43" w:rsidP="00167963">
      <w:pPr>
        <w:suppressAutoHyphens w:val="0"/>
      </w:pPr>
    </w:p>
    <w:p w:rsidR="00A16E43" w:rsidRPr="008973E2" w:rsidRDefault="00A16E43" w:rsidP="008057E6">
      <w:pPr>
        <w:suppressAutoHyphens w:val="0"/>
        <w:ind w:firstLine="708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A16E43" w:rsidRPr="008973E2" w:rsidRDefault="00A16E43" w:rsidP="008057E6">
      <w:pPr>
        <w:suppressAutoHyphens w:val="0"/>
        <w:ind w:firstLine="708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A16E43" w:rsidRPr="008057E6" w:rsidRDefault="00A16E43" w:rsidP="008057E6">
      <w:pPr>
        <w:pStyle w:val="af6"/>
        <w:numPr>
          <w:ilvl w:val="0"/>
          <w:numId w:val="18"/>
        </w:numPr>
        <w:suppressAutoHyphens w:val="0"/>
      </w:pPr>
      <w:r w:rsidRPr="008057E6">
        <w:lastRenderedPageBreak/>
        <w:t>специалистов МФЦ - руководителю МФЦ;</w:t>
      </w:r>
    </w:p>
    <w:p w:rsidR="00A16E43" w:rsidRDefault="00A16E43" w:rsidP="001F1319">
      <w:pPr>
        <w:autoSpaceDE w:val="0"/>
        <w:autoSpaceDN w:val="0"/>
        <w:ind w:firstLine="708"/>
      </w:pPr>
      <w:r>
        <w:t>специалистов и начальника общего отдела - главе Полтавского сельского поселения;</w:t>
      </w:r>
    </w:p>
    <w:p w:rsidR="00A16E43" w:rsidRPr="008973E2" w:rsidRDefault="00A16E43" w:rsidP="008057E6">
      <w:pPr>
        <w:suppressAutoHyphens w:val="0"/>
        <w:ind w:firstLine="709"/>
      </w:pPr>
      <w:r w:rsidRPr="008973E2">
        <w:t>Заявители имеют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обращения.</w:t>
      </w:r>
    </w:p>
    <w:p w:rsidR="00A16E43" w:rsidRPr="008973E2" w:rsidRDefault="00A16E43" w:rsidP="008057E6">
      <w:pPr>
        <w:suppressAutoHyphens w:val="0"/>
        <w:ind w:firstLine="708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16E43" w:rsidRDefault="00A16E43" w:rsidP="00BA3BA3">
      <w:pPr>
        <w:pStyle w:val="3"/>
        <w:jc w:val="center"/>
      </w:pPr>
      <w:r>
        <w:t>5.6. Сроки рассмотрения жалобы</w:t>
      </w:r>
    </w:p>
    <w:p w:rsidR="00A16E43" w:rsidRDefault="00A16E43" w:rsidP="00167963">
      <w:pPr>
        <w:suppressAutoHyphens w:val="0"/>
      </w:pPr>
    </w:p>
    <w:p w:rsidR="00A16E43" w:rsidRDefault="00A16E43" w:rsidP="008057E6">
      <w:pPr>
        <w:suppressAutoHyphens w:val="0"/>
        <w:ind w:firstLine="708"/>
      </w:pPr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>ния установленного срока таких исправлений – в течение пяти рабочих дней со дня её регистрации.</w:t>
      </w:r>
    </w:p>
    <w:p w:rsidR="00A16E43" w:rsidRDefault="00A16E43" w:rsidP="00BA3BA3">
      <w:pPr>
        <w:pStyle w:val="3"/>
        <w:jc w:val="center"/>
      </w:pPr>
      <w:r>
        <w:t>5.7. Результат рассмотрения жалобы</w:t>
      </w:r>
    </w:p>
    <w:p w:rsidR="00A16E43" w:rsidRDefault="00A16E43" w:rsidP="00167963">
      <w:pPr>
        <w:suppressAutoHyphens w:val="0"/>
      </w:pPr>
    </w:p>
    <w:p w:rsidR="00A16E43" w:rsidRPr="008973E2" w:rsidRDefault="00A16E43" w:rsidP="008330C6">
      <w:pPr>
        <w:suppressAutoHyphens w:val="0"/>
        <w:ind w:firstLine="708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A16E43" w:rsidRPr="008973E2" w:rsidRDefault="00A16E43" w:rsidP="008330C6">
      <w:pPr>
        <w:suppressAutoHyphens w:val="0"/>
        <w:ind w:firstLine="708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A16E43" w:rsidRPr="008973E2" w:rsidRDefault="00A16E43" w:rsidP="008330C6">
      <w:pPr>
        <w:suppressAutoHyphens w:val="0"/>
        <w:ind w:firstLine="708"/>
      </w:pPr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A16E43" w:rsidRPr="008973E2" w:rsidRDefault="00A16E43" w:rsidP="008330C6">
      <w:pPr>
        <w:suppressAutoHyphens w:val="0"/>
        <w:ind w:firstLine="708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A16E43" w:rsidRPr="008973E2" w:rsidRDefault="00A16E43" w:rsidP="00167963">
      <w:pPr>
        <w:suppressAutoHyphens w:val="0"/>
      </w:pPr>
    </w:p>
    <w:p w:rsidR="00A16E43" w:rsidRPr="008973E2" w:rsidRDefault="00A16E43" w:rsidP="00167963">
      <w:pPr>
        <w:suppressAutoHyphens w:val="0"/>
      </w:pPr>
    </w:p>
    <w:p w:rsidR="00A16E43" w:rsidRDefault="00A16E43" w:rsidP="00167963">
      <w:pPr>
        <w:suppressAutoHyphens w:val="0"/>
      </w:pPr>
      <w:r>
        <w:t xml:space="preserve">Глава </w:t>
      </w:r>
    </w:p>
    <w:p w:rsidR="00A16E43" w:rsidRDefault="00A16E43" w:rsidP="00167963">
      <w:pPr>
        <w:suppressAutoHyphens w:val="0"/>
      </w:pPr>
      <w:r>
        <w:t>Полтавского сельского поселения</w:t>
      </w:r>
    </w:p>
    <w:p w:rsidR="00A16E43" w:rsidRDefault="00A16E43" w:rsidP="00167963">
      <w:pPr>
        <w:suppressAutoHyphens w:val="0"/>
      </w:pPr>
      <w:r>
        <w:t>Красноармейского района                                                                    В.А. Побожий</w:t>
      </w:r>
    </w:p>
    <w:tbl>
      <w:tblPr>
        <w:tblW w:w="1000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5217"/>
      </w:tblGrid>
      <w:tr w:rsidR="00A16E43">
        <w:trPr>
          <w:trHeight w:val="322"/>
        </w:trPr>
        <w:tc>
          <w:tcPr>
            <w:tcW w:w="4786" w:type="dxa"/>
          </w:tcPr>
          <w:p w:rsidR="00A16E43" w:rsidRDefault="00A16E43" w:rsidP="00CC4C58">
            <w:pPr>
              <w:snapToGrid w:val="0"/>
              <w:spacing w:line="200" w:lineRule="atLeast"/>
              <w:ind w:firstLine="720"/>
              <w:jc w:val="right"/>
              <w:rPr>
                <w:b/>
                <w:bCs/>
              </w:rPr>
            </w:pPr>
          </w:p>
        </w:tc>
        <w:tc>
          <w:tcPr>
            <w:tcW w:w="5217" w:type="dxa"/>
          </w:tcPr>
          <w:p w:rsidR="00A16E43" w:rsidRDefault="00A16E43" w:rsidP="00CC4C58">
            <w:pPr>
              <w:autoSpaceDE w:val="0"/>
              <w:snapToGrid w:val="0"/>
              <w:spacing w:line="200" w:lineRule="atLeast"/>
              <w:jc w:val="center"/>
            </w:pPr>
            <w:r>
              <w:t>ПРИЛОЖЕНИЕ № 1</w:t>
            </w:r>
          </w:p>
          <w:p w:rsidR="00135BAC" w:rsidRDefault="00135BAC" w:rsidP="00CC4C58">
            <w:pPr>
              <w:autoSpaceDE w:val="0"/>
              <w:snapToGrid w:val="0"/>
              <w:spacing w:line="200" w:lineRule="atLeast"/>
              <w:jc w:val="center"/>
            </w:pPr>
          </w:p>
          <w:p w:rsidR="00A16E43" w:rsidRDefault="00A16E43" w:rsidP="00CC4C58">
            <w:pPr>
              <w:pStyle w:val="210"/>
              <w:spacing w:line="200" w:lineRule="atLeast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A16E43" w:rsidRPr="00CB3A3F" w:rsidRDefault="00A16E43" w:rsidP="00CC4C58">
            <w:pPr>
              <w:suppressAutoHyphens w:val="0"/>
              <w:jc w:val="center"/>
            </w:pPr>
            <w:r w:rsidRPr="000A0260">
              <w:rPr>
                <w:kern w:val="1"/>
              </w:rPr>
              <w:t>«</w:t>
            </w:r>
            <w:r w:rsidRPr="00CB3A3F">
              <w:t>Предоставление земельн</w:t>
            </w:r>
            <w:r>
              <w:t>ых</w:t>
            </w:r>
            <w:r w:rsidRPr="00CB3A3F">
              <w:t xml:space="preserve"> участк</w:t>
            </w:r>
            <w:r>
              <w:t>ов</w:t>
            </w:r>
            <w:r w:rsidRPr="00CB3A3F">
              <w:t>,</w:t>
            </w:r>
          </w:p>
          <w:p w:rsidR="00A16E43" w:rsidRPr="00CB3A3F" w:rsidRDefault="00A16E43" w:rsidP="00CC4C58">
            <w:pPr>
              <w:suppressAutoHyphens w:val="0"/>
              <w:jc w:val="center"/>
            </w:pPr>
            <w:r w:rsidRPr="00CB3A3F">
              <w:t>находящ</w:t>
            </w:r>
            <w:r>
              <w:t>их</w:t>
            </w:r>
            <w:r w:rsidRPr="00CB3A3F">
              <w:t>ся в собственности                                                                                       Полтавского сельского поселения                                                                        Красноармейского района и в государс</w:t>
            </w:r>
            <w:r w:rsidRPr="00CB3A3F">
              <w:t>т</w:t>
            </w:r>
            <w:r w:rsidRPr="00CB3A3F">
              <w:t>венной</w:t>
            </w:r>
          </w:p>
          <w:p w:rsidR="00A16E43" w:rsidRPr="00CB3A3F" w:rsidRDefault="00A16E43" w:rsidP="00CC4C58">
            <w:pPr>
              <w:suppressAutoHyphens w:val="0"/>
              <w:jc w:val="center"/>
            </w:pPr>
            <w:r w:rsidRPr="00CB3A3F">
              <w:t xml:space="preserve">собственности, отдельным категориям </w:t>
            </w:r>
          </w:p>
          <w:p w:rsidR="00A16E43" w:rsidRPr="004A4F93" w:rsidRDefault="00A16E43" w:rsidP="00CC4C58">
            <w:pPr>
              <w:spacing w:line="200" w:lineRule="atLeast"/>
              <w:jc w:val="center"/>
              <w:rPr>
                <w:kern w:val="1"/>
              </w:rPr>
            </w:pPr>
            <w:r w:rsidRPr="00CB3A3F">
              <w:t>граждан в собственность бесплатно</w:t>
            </w:r>
            <w:r w:rsidRPr="000A0260">
              <w:rPr>
                <w:kern w:val="1"/>
              </w:rPr>
              <w:t>»</w:t>
            </w:r>
          </w:p>
        </w:tc>
      </w:tr>
    </w:tbl>
    <w:p w:rsidR="00A16E43" w:rsidRDefault="00A16E43" w:rsidP="00214032">
      <w:pPr>
        <w:ind w:left="4680"/>
      </w:pPr>
    </w:p>
    <w:p w:rsidR="00A16E43" w:rsidRDefault="00A16E43" w:rsidP="00214032">
      <w:pPr>
        <w:ind w:left="4680"/>
      </w:pPr>
      <w:r>
        <w:t xml:space="preserve">Главе  </w:t>
      </w:r>
    </w:p>
    <w:p w:rsidR="00A16E43" w:rsidRDefault="00A16E43" w:rsidP="00214032">
      <w:pPr>
        <w:ind w:left="4680"/>
      </w:pPr>
      <w:r>
        <w:t xml:space="preserve">Полтавского сельского поселения </w:t>
      </w:r>
    </w:p>
    <w:p w:rsidR="00A16E43" w:rsidRDefault="00A16E43" w:rsidP="00214032">
      <w:pPr>
        <w:ind w:left="4680"/>
      </w:pPr>
      <w:r>
        <w:t>Красноармейского района</w:t>
      </w:r>
    </w:p>
    <w:p w:rsidR="00A16E43" w:rsidRDefault="00A16E43" w:rsidP="00214032">
      <w:pPr>
        <w:ind w:left="4680"/>
      </w:pPr>
      <w:r>
        <w:t>__________________________________</w:t>
      </w:r>
    </w:p>
    <w:p w:rsidR="00A16E43" w:rsidRDefault="00A16E43" w:rsidP="00214032">
      <w:pPr>
        <w:ind w:left="4680"/>
      </w:pPr>
      <w:r>
        <w:t xml:space="preserve">                                  (Ф.И.О)</w:t>
      </w:r>
    </w:p>
    <w:p w:rsidR="00A16E43" w:rsidRDefault="00A16E43" w:rsidP="00214032">
      <w:pPr>
        <w:spacing w:line="100" w:lineRule="atLeast"/>
        <w:ind w:left="4680"/>
      </w:pPr>
      <w:r>
        <w:t>от______________________________________</w:t>
      </w:r>
    </w:p>
    <w:p w:rsidR="00A16E43" w:rsidRDefault="00A16E43" w:rsidP="00214032">
      <w:pPr>
        <w:spacing w:line="100" w:lineRule="atLeast"/>
        <w:ind w:left="4680"/>
        <w:jc w:val="center"/>
      </w:pPr>
      <w:r>
        <w:t>(Ф.И.О.)</w:t>
      </w:r>
    </w:p>
    <w:p w:rsidR="00A16E43" w:rsidRDefault="00A16E43" w:rsidP="00214032">
      <w:pPr>
        <w:ind w:left="-45"/>
        <w:jc w:val="center"/>
      </w:pPr>
    </w:p>
    <w:p w:rsidR="00A16E43" w:rsidRDefault="00A16E43" w:rsidP="00214032">
      <w:pPr>
        <w:spacing w:line="200" w:lineRule="atLeast"/>
        <w:ind w:firstLine="720"/>
        <w:jc w:val="center"/>
      </w:pPr>
      <w:r>
        <w:t>ЗАПРОС</w:t>
      </w:r>
    </w:p>
    <w:p w:rsidR="00A16E43" w:rsidRDefault="00A16E43" w:rsidP="00214032">
      <w:pPr>
        <w:spacing w:line="200" w:lineRule="atLeast"/>
        <w:ind w:firstLine="720"/>
        <w:jc w:val="center"/>
      </w:pPr>
      <w:r>
        <w:t>о предоставлении земельного участка</w:t>
      </w:r>
    </w:p>
    <w:p w:rsidR="00A16E43" w:rsidRDefault="00A16E43" w:rsidP="00214032">
      <w:pPr>
        <w:spacing w:line="200" w:lineRule="atLeast"/>
        <w:ind w:firstLine="720"/>
        <w:jc w:val="center"/>
      </w:pPr>
      <w:r>
        <w:t>в собственность отдельным категориям граждан</w:t>
      </w:r>
    </w:p>
    <w:p w:rsidR="00A16E43" w:rsidRDefault="00A16E43" w:rsidP="00214032">
      <w:pPr>
        <w:spacing w:line="200" w:lineRule="atLeast"/>
        <w:ind w:firstLine="720"/>
        <w:jc w:val="center"/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Ф.И.О. заявителя)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 номер __________, выдан «___» ______________ _____ г.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3F5143">
        <w:rPr>
          <w:rFonts w:ascii="Times New Roman" w:hAnsi="Times New Roman" w:cs="Times New Roman"/>
          <w:sz w:val="18"/>
          <w:szCs w:val="18"/>
        </w:rPr>
        <w:t>(каким органом выдан)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________, контактный телефон _______________________,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__________________________________________ ____________________________________________________________________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место фактического проживания)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 ____________ ______ г.;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143">
        <w:rPr>
          <w:rFonts w:ascii="Times New Roman" w:hAnsi="Times New Roman" w:cs="Times New Roman"/>
          <w:sz w:val="28"/>
          <w:szCs w:val="28"/>
        </w:rPr>
        <w:t>Прошу Вас 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5143">
        <w:rPr>
          <w:rFonts w:ascii="Times New Roman" w:hAnsi="Times New Roman" w:cs="Times New Roman"/>
          <w:sz w:val="28"/>
          <w:szCs w:val="28"/>
        </w:rPr>
        <w:t xml:space="preserve"> </w:t>
      </w:r>
      <w:r w:rsidRPr="008F3BAF">
        <w:rPr>
          <w:rFonts w:ascii="Times New Roman" w:hAnsi="Times New Roman" w:cs="Times New Roman"/>
          <w:sz w:val="28"/>
          <w:szCs w:val="28"/>
        </w:rPr>
        <w:t>в собственность (бесплатно, за плату)</w:t>
      </w:r>
    </w:p>
    <w:p w:rsidR="00A16E43" w:rsidRPr="003F51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8F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и прошедший кадастровый учет земельный участок с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ровым номером ________________________________________________, 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 к настоящему запросу, площадью ___________________ кв. м, 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адресу: _____________________________________________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16E43" w:rsidRPr="00CE58EC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Разрешенное использование ____________________________________________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(дата подачи заявления)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A16E43" w:rsidRPr="0041062F" w:rsidRDefault="00A16E43" w:rsidP="0021403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r>
        <w:t>Глава</w:t>
      </w:r>
    </w:p>
    <w:p w:rsidR="00A16E43" w:rsidRDefault="00A16E43" w:rsidP="00214032">
      <w:r>
        <w:t>Полтавского сельского поселения</w:t>
      </w:r>
    </w:p>
    <w:p w:rsidR="00A16E43" w:rsidRPr="004A4F93" w:rsidRDefault="00A16E43" w:rsidP="00214032">
      <w:r>
        <w:t>Красноармейского района                                                                   В.А.Побожий</w:t>
      </w: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tbl>
      <w:tblPr>
        <w:tblW w:w="9466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3"/>
        <w:gridCol w:w="4963"/>
      </w:tblGrid>
      <w:tr w:rsidR="00A16E43">
        <w:trPr>
          <w:trHeight w:val="322"/>
        </w:trPr>
        <w:tc>
          <w:tcPr>
            <w:tcW w:w="4503" w:type="dxa"/>
          </w:tcPr>
          <w:p w:rsidR="00A16E43" w:rsidRDefault="00A16E43" w:rsidP="00CC4C58">
            <w:pPr>
              <w:snapToGrid w:val="0"/>
              <w:spacing w:line="200" w:lineRule="atLeast"/>
              <w:ind w:firstLine="720"/>
              <w:jc w:val="right"/>
              <w:rPr>
                <w:b/>
                <w:bCs/>
              </w:rPr>
            </w:pPr>
          </w:p>
        </w:tc>
        <w:tc>
          <w:tcPr>
            <w:tcW w:w="4963" w:type="dxa"/>
          </w:tcPr>
          <w:p w:rsidR="00A16E43" w:rsidRDefault="00A16E43" w:rsidP="00CC4C58">
            <w:pPr>
              <w:tabs>
                <w:tab w:val="left" w:pos="345"/>
              </w:tabs>
              <w:autoSpaceDE w:val="0"/>
              <w:snapToGrid w:val="0"/>
              <w:spacing w:line="200" w:lineRule="atLeast"/>
              <w:ind w:left="141"/>
              <w:jc w:val="center"/>
            </w:pPr>
            <w:r>
              <w:t>ПРИЛОЖЕНИЕ № 2</w:t>
            </w:r>
          </w:p>
          <w:p w:rsidR="00135BAC" w:rsidRDefault="00135BAC" w:rsidP="00CC4C58">
            <w:pPr>
              <w:tabs>
                <w:tab w:val="left" w:pos="345"/>
              </w:tabs>
              <w:autoSpaceDE w:val="0"/>
              <w:snapToGrid w:val="0"/>
              <w:spacing w:line="200" w:lineRule="atLeast"/>
              <w:ind w:left="141"/>
              <w:jc w:val="center"/>
            </w:pPr>
          </w:p>
          <w:p w:rsidR="00A16E43" w:rsidRDefault="00A16E43" w:rsidP="00CC4C58">
            <w:pPr>
              <w:pStyle w:val="210"/>
              <w:tabs>
                <w:tab w:val="left" w:pos="345"/>
              </w:tabs>
              <w:spacing w:line="200" w:lineRule="atLeast"/>
              <w:ind w:left="141"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к административному регламенту</w:t>
            </w:r>
          </w:p>
          <w:p w:rsidR="00A16E43" w:rsidRPr="00A02630" w:rsidRDefault="00A16E43" w:rsidP="00CC4C58">
            <w:pPr>
              <w:suppressAutoHyphens w:val="0"/>
              <w:jc w:val="center"/>
            </w:pPr>
            <w:r w:rsidRPr="0033676D">
              <w:rPr>
                <w:kern w:val="1"/>
              </w:rPr>
              <w:t>«</w:t>
            </w:r>
            <w:r w:rsidRPr="00A02630">
              <w:t>Предоставление земельных участков,</w:t>
            </w:r>
          </w:p>
          <w:p w:rsidR="00A16E43" w:rsidRPr="00A02630" w:rsidRDefault="00A16E43" w:rsidP="00CC4C58">
            <w:pPr>
              <w:suppressAutoHyphens w:val="0"/>
              <w:jc w:val="center"/>
            </w:pPr>
            <w:r w:rsidRPr="00A02630">
              <w:t>находящихся в собственности                                                                                       Полтавского сельского поселения                                                                        Красноармейского района и в государс</w:t>
            </w:r>
            <w:r w:rsidRPr="00A02630">
              <w:t>т</w:t>
            </w:r>
            <w:r w:rsidRPr="00A02630">
              <w:t>венной</w:t>
            </w:r>
          </w:p>
          <w:p w:rsidR="00A16E43" w:rsidRPr="00A02630" w:rsidRDefault="00A16E43" w:rsidP="00CC4C58">
            <w:pPr>
              <w:suppressAutoHyphens w:val="0"/>
              <w:jc w:val="center"/>
            </w:pPr>
            <w:r w:rsidRPr="00A02630">
              <w:t xml:space="preserve">собственности, отдельным категориям </w:t>
            </w:r>
          </w:p>
          <w:p w:rsidR="00A16E43" w:rsidRPr="004A4F93" w:rsidRDefault="00A16E43" w:rsidP="00CC4C58">
            <w:pPr>
              <w:tabs>
                <w:tab w:val="left" w:pos="345"/>
              </w:tabs>
              <w:spacing w:line="200" w:lineRule="atLeast"/>
              <w:ind w:left="141"/>
              <w:jc w:val="center"/>
              <w:rPr>
                <w:kern w:val="1"/>
              </w:rPr>
            </w:pPr>
            <w:r w:rsidRPr="00A02630">
              <w:t>граждан в собственность бесплатно</w:t>
            </w:r>
            <w:r w:rsidRPr="0033676D">
              <w:rPr>
                <w:kern w:val="1"/>
              </w:rPr>
              <w:t>»</w:t>
            </w:r>
          </w:p>
        </w:tc>
      </w:tr>
    </w:tbl>
    <w:p w:rsidR="00A16E43" w:rsidRDefault="00A16E43" w:rsidP="00214032">
      <w:pPr>
        <w:ind w:left="4680"/>
      </w:pPr>
    </w:p>
    <w:p w:rsidR="00A16E43" w:rsidRDefault="00A16E43" w:rsidP="00214032">
      <w:pPr>
        <w:ind w:left="4680"/>
      </w:pPr>
    </w:p>
    <w:p w:rsidR="00A16E43" w:rsidRDefault="00A16E43" w:rsidP="00214032">
      <w:pPr>
        <w:ind w:left="4680"/>
      </w:pPr>
      <w:r>
        <w:t xml:space="preserve">Главе </w:t>
      </w:r>
    </w:p>
    <w:p w:rsidR="00A16E43" w:rsidRDefault="00A16E43" w:rsidP="00214032">
      <w:pPr>
        <w:ind w:left="4680"/>
      </w:pPr>
      <w:r>
        <w:t xml:space="preserve">Полтавского сельского поселения </w:t>
      </w:r>
    </w:p>
    <w:p w:rsidR="00A16E43" w:rsidRDefault="00A16E43" w:rsidP="00214032">
      <w:pPr>
        <w:ind w:left="4680"/>
      </w:pPr>
      <w:r>
        <w:t>Красноармейского района</w:t>
      </w:r>
    </w:p>
    <w:p w:rsidR="00A16E43" w:rsidRPr="009315CC" w:rsidRDefault="00A16E43" w:rsidP="00214032">
      <w:pPr>
        <w:ind w:left="4680"/>
      </w:pPr>
      <w:r>
        <w:rPr>
          <w:u w:val="single"/>
        </w:rPr>
        <w:t>Побожему Владимиру Анатольевичу</w:t>
      </w:r>
      <w:r>
        <w:t>_____</w:t>
      </w:r>
    </w:p>
    <w:p w:rsidR="00A16E43" w:rsidRPr="00D85E0B" w:rsidRDefault="00A16E43" w:rsidP="00214032">
      <w:pPr>
        <w:ind w:left="4680"/>
        <w:rPr>
          <w:sz w:val="20"/>
          <w:szCs w:val="20"/>
        </w:rPr>
      </w:pPr>
      <w:r w:rsidRPr="00D85E0B">
        <w:rPr>
          <w:sz w:val="20"/>
          <w:szCs w:val="20"/>
        </w:rPr>
        <w:t xml:space="preserve">                                  (Ф.И.О)</w:t>
      </w:r>
    </w:p>
    <w:p w:rsidR="00A16E43" w:rsidRPr="00D85E0B" w:rsidRDefault="00A16E43" w:rsidP="00214032">
      <w:pPr>
        <w:spacing w:line="100" w:lineRule="atLeast"/>
        <w:ind w:left="4680"/>
        <w:rPr>
          <w:u w:val="single"/>
        </w:rPr>
      </w:pPr>
      <w:r w:rsidRPr="00D85E0B">
        <w:t>от</w:t>
      </w:r>
      <w:r w:rsidRPr="00D85E0B">
        <w:rPr>
          <w:u w:val="single"/>
        </w:rPr>
        <w:t xml:space="preserve"> Иванова Ивана Ивановича</w:t>
      </w:r>
    </w:p>
    <w:p w:rsidR="00A16E43" w:rsidRPr="00D85E0B" w:rsidRDefault="00A16E43" w:rsidP="00214032">
      <w:pPr>
        <w:spacing w:line="100" w:lineRule="atLeast"/>
        <w:ind w:left="4680"/>
        <w:jc w:val="center"/>
        <w:rPr>
          <w:sz w:val="20"/>
          <w:szCs w:val="20"/>
        </w:rPr>
      </w:pPr>
      <w:r w:rsidRPr="00D85E0B">
        <w:rPr>
          <w:sz w:val="20"/>
          <w:szCs w:val="20"/>
        </w:rPr>
        <w:t>(Ф.И.О.)</w:t>
      </w:r>
    </w:p>
    <w:p w:rsidR="00A16E43" w:rsidRDefault="00A16E43" w:rsidP="00214032">
      <w:pPr>
        <w:ind w:left="-45"/>
        <w:jc w:val="center"/>
      </w:pPr>
    </w:p>
    <w:p w:rsidR="00A16E43" w:rsidRDefault="00A16E43" w:rsidP="00214032">
      <w:pPr>
        <w:spacing w:line="200" w:lineRule="atLeast"/>
        <w:ind w:firstLine="720"/>
        <w:jc w:val="center"/>
      </w:pPr>
      <w:r>
        <w:t>ЗАПРОС</w:t>
      </w:r>
    </w:p>
    <w:p w:rsidR="00A16E43" w:rsidRDefault="00A16E43" w:rsidP="00214032">
      <w:pPr>
        <w:spacing w:line="200" w:lineRule="atLeast"/>
        <w:ind w:firstLine="720"/>
        <w:jc w:val="center"/>
      </w:pPr>
      <w:r>
        <w:t>о предоставлении земельного участка</w:t>
      </w:r>
    </w:p>
    <w:p w:rsidR="00A16E43" w:rsidRDefault="00A16E43" w:rsidP="00214032">
      <w:pPr>
        <w:spacing w:line="200" w:lineRule="atLeast"/>
        <w:ind w:firstLine="720"/>
        <w:jc w:val="center"/>
      </w:pPr>
      <w:r>
        <w:t>в собственность отдельным категориям граждан</w:t>
      </w:r>
    </w:p>
    <w:p w:rsidR="00A16E43" w:rsidRDefault="00A16E43" w:rsidP="00214032">
      <w:pPr>
        <w:spacing w:line="200" w:lineRule="atLeast"/>
        <w:ind w:firstLine="720"/>
        <w:jc w:val="center"/>
      </w:pPr>
    </w:p>
    <w:p w:rsidR="00A16E43" w:rsidRDefault="00A16E43" w:rsidP="00214032">
      <w:pPr>
        <w:spacing w:line="200" w:lineRule="atLeast"/>
        <w:ind w:firstLine="720"/>
        <w:jc w:val="center"/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</w:t>
      </w:r>
      <w:r>
        <w:rPr>
          <w:rFonts w:ascii="Times New Roman" w:hAnsi="Times New Roman" w:cs="Times New Roman"/>
          <w:sz w:val="28"/>
          <w:szCs w:val="28"/>
          <w:u w:val="single"/>
        </w:rPr>
        <w:t>Иванов</w:t>
      </w:r>
      <w:r w:rsidRPr="00E17D8A">
        <w:rPr>
          <w:rFonts w:ascii="Times New Roman" w:hAnsi="Times New Roman" w:cs="Times New Roman"/>
          <w:sz w:val="28"/>
          <w:szCs w:val="28"/>
          <w:u w:val="single"/>
        </w:rPr>
        <w:t xml:space="preserve"> Иван Иванович</w:t>
      </w:r>
      <w:r w:rsidRPr="00E17D8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Ф.И.О. заявителя)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>_ номер __</w:t>
      </w:r>
      <w:r>
        <w:rPr>
          <w:rFonts w:ascii="Times New Roman" w:hAnsi="Times New Roman" w:cs="Times New Roman"/>
          <w:sz w:val="28"/>
          <w:szCs w:val="28"/>
          <w:u w:val="single"/>
        </w:rPr>
        <w:t>000000</w:t>
      </w:r>
      <w:r>
        <w:rPr>
          <w:rFonts w:ascii="Times New Roman" w:hAnsi="Times New Roman" w:cs="Times New Roman"/>
          <w:sz w:val="28"/>
          <w:szCs w:val="28"/>
        </w:rPr>
        <w:t>__, выдан «_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>_» __</w:t>
      </w:r>
      <w:r w:rsidRPr="00E17D8A">
        <w:rPr>
          <w:rFonts w:ascii="Times New Roman" w:hAnsi="Times New Roman" w:cs="Times New Roman"/>
          <w:sz w:val="28"/>
          <w:szCs w:val="28"/>
          <w:u w:val="single"/>
        </w:rPr>
        <w:t>месяц</w:t>
      </w:r>
      <w:r>
        <w:rPr>
          <w:rFonts w:ascii="Times New Roman" w:hAnsi="Times New Roman" w:cs="Times New Roman"/>
          <w:sz w:val="28"/>
          <w:szCs w:val="28"/>
        </w:rPr>
        <w:t>___ _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  <w:u w:val="single"/>
        </w:rPr>
        <w:t>ОВД Красноармейского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3F5143">
        <w:rPr>
          <w:rFonts w:ascii="Times New Roman" w:hAnsi="Times New Roman" w:cs="Times New Roman"/>
          <w:sz w:val="18"/>
          <w:szCs w:val="18"/>
        </w:rPr>
        <w:t>(каким органом выдан)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подразделения </w:t>
      </w:r>
      <w:r>
        <w:rPr>
          <w:rFonts w:ascii="Times New Roman" w:hAnsi="Times New Roman" w:cs="Times New Roman"/>
          <w:sz w:val="28"/>
          <w:szCs w:val="28"/>
          <w:u w:val="single"/>
        </w:rPr>
        <w:t>000-000</w:t>
      </w:r>
      <w:r>
        <w:rPr>
          <w:rFonts w:ascii="Times New Roman" w:hAnsi="Times New Roman" w:cs="Times New Roman"/>
          <w:sz w:val="28"/>
          <w:szCs w:val="28"/>
        </w:rPr>
        <w:t xml:space="preserve">, контактный телефона </w:t>
      </w:r>
      <w:r>
        <w:rPr>
          <w:rFonts w:ascii="Times New Roman" w:hAnsi="Times New Roman" w:cs="Times New Roman"/>
          <w:sz w:val="28"/>
          <w:szCs w:val="28"/>
          <w:u w:val="single"/>
        </w:rPr>
        <w:t>8-000-00-00-000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 (ая) по адресу: </w:t>
      </w:r>
      <w:r>
        <w:rPr>
          <w:rFonts w:ascii="Times New Roman" w:hAnsi="Times New Roman" w:cs="Times New Roman"/>
          <w:sz w:val="28"/>
          <w:szCs w:val="28"/>
          <w:u w:val="single"/>
        </w:rPr>
        <w:t>ст. Полтавская, ул. Красная, 00</w:t>
      </w:r>
      <w:r>
        <w:rPr>
          <w:rFonts w:ascii="Times New Roman" w:hAnsi="Times New Roman" w:cs="Times New Roman"/>
          <w:sz w:val="28"/>
          <w:szCs w:val="28"/>
        </w:rPr>
        <w:t>_______________ ____________________________________________________________________</w:t>
      </w:r>
    </w:p>
    <w:p w:rsidR="00A16E43" w:rsidRPr="003F5143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место фактического проживания)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</w:t>
      </w:r>
      <w:r>
        <w:rPr>
          <w:rFonts w:ascii="Times New Roman" w:hAnsi="Times New Roman" w:cs="Times New Roman"/>
          <w:sz w:val="28"/>
          <w:szCs w:val="28"/>
          <w:u w:val="single"/>
        </w:rPr>
        <w:t>00»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16E43" w:rsidRPr="008616DC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F5143">
        <w:rPr>
          <w:rFonts w:ascii="Times New Roman" w:hAnsi="Times New Roman" w:cs="Times New Roman"/>
          <w:sz w:val="28"/>
          <w:szCs w:val="28"/>
        </w:rPr>
        <w:t>Прошу Вас предоставить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5143">
        <w:rPr>
          <w:rFonts w:ascii="Times New Roman" w:hAnsi="Times New Roman" w:cs="Times New Roman"/>
          <w:sz w:val="28"/>
          <w:szCs w:val="28"/>
        </w:rPr>
        <w:t xml:space="preserve"> </w:t>
      </w:r>
      <w:r w:rsidRPr="008616DC">
        <w:rPr>
          <w:rFonts w:ascii="Times New Roman" w:hAnsi="Times New Roman" w:cs="Times New Roman"/>
          <w:sz w:val="28"/>
          <w:szCs w:val="28"/>
        </w:rPr>
        <w:t xml:space="preserve">в собственность (бесплатно, за плату) 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и прошедший кадастровый учет земельный участок с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ровым номером _</w:t>
      </w:r>
      <w:r>
        <w:rPr>
          <w:rFonts w:ascii="Times New Roman" w:hAnsi="Times New Roman" w:cs="Times New Roman"/>
          <w:sz w:val="28"/>
          <w:szCs w:val="28"/>
          <w:u w:val="single"/>
        </w:rPr>
        <w:t>23:13:0000000:00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границах, указанных в кадастровом паспорте земельного участка,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 к настоящему запросу, площадью _____</w:t>
      </w:r>
      <w:r w:rsidRPr="008616DC"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_______ кв. м, 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расположенный по адресу: _</w:t>
      </w:r>
      <w:r>
        <w:rPr>
          <w:rFonts w:ascii="Times New Roman" w:hAnsi="Times New Roman" w:cs="Times New Roman"/>
          <w:sz w:val="28"/>
          <w:szCs w:val="28"/>
          <w:u w:val="single"/>
        </w:rPr>
        <w:t>ст. Полтавская, ул. Школьная, 00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A16E43" w:rsidRPr="00CE58EC" w:rsidRDefault="00A16E43" w:rsidP="00214032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CE58EC">
        <w:rPr>
          <w:rFonts w:ascii="Times New Roman" w:hAnsi="Times New Roman" w:cs="Times New Roman"/>
          <w:sz w:val="18"/>
          <w:szCs w:val="18"/>
        </w:rPr>
        <w:t>(местоположение)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Разрешенное использование _</w:t>
      </w:r>
      <w:r w:rsidRPr="008616DC">
        <w:rPr>
          <w:rFonts w:ascii="Times New Roman" w:hAnsi="Times New Roman" w:cs="Times New Roman"/>
          <w:sz w:val="28"/>
          <w:szCs w:val="28"/>
          <w:u w:val="single"/>
        </w:rPr>
        <w:t>для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индивидуального жилищного строительства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00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0000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</w:t>
      </w:r>
      <w:r>
        <w:rPr>
          <w:rFonts w:ascii="Times New Roman" w:hAnsi="Times New Roman" w:cs="Times New Roman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___/</w:t>
      </w:r>
    </w:p>
    <w:p w:rsidR="00A16E43" w:rsidRPr="0041062F" w:rsidRDefault="00A16E43" w:rsidP="00214032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муниципальной услуги: почтой, </w:t>
      </w:r>
      <w:r w:rsidRPr="00160797">
        <w:rPr>
          <w:rFonts w:ascii="Times New Roman" w:hAnsi="Times New Roman" w:cs="Times New Roman"/>
          <w:sz w:val="28"/>
          <w:szCs w:val="28"/>
          <w:u w:val="single"/>
        </w:rPr>
        <w:t>получить наро</w:t>
      </w:r>
      <w:r w:rsidRPr="00160797">
        <w:rPr>
          <w:rFonts w:ascii="Times New Roman" w:hAnsi="Times New Roman" w:cs="Times New Roman"/>
          <w:sz w:val="28"/>
          <w:szCs w:val="28"/>
          <w:u w:val="single"/>
        </w:rPr>
        <w:t>ч</w:t>
      </w:r>
      <w:r w:rsidRPr="00160797">
        <w:rPr>
          <w:rFonts w:ascii="Times New Roman" w:hAnsi="Times New Roman" w:cs="Times New Roman"/>
          <w:sz w:val="28"/>
          <w:szCs w:val="28"/>
          <w:u w:val="single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власти и органов местного самоуправления, организаций всех форм собственности, а также на обработку и использование моих персональных 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ных.</w:t>
      </w: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6E43" w:rsidRDefault="00A16E43" w:rsidP="00214032">
      <w:r>
        <w:t>Глава</w:t>
      </w:r>
    </w:p>
    <w:p w:rsidR="00A16E43" w:rsidRDefault="00A16E43" w:rsidP="00214032">
      <w:r>
        <w:t>Полтавского сельского поселения</w:t>
      </w:r>
    </w:p>
    <w:p w:rsidR="00A16E43" w:rsidRPr="004A4F93" w:rsidRDefault="00A16E43" w:rsidP="00214032">
      <w:r>
        <w:t>Красноармейского района                                                                     В.А.Побожий</w:t>
      </w: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 w:rsidP="00214032">
      <w:pPr>
        <w:autoSpaceDE w:val="0"/>
        <w:snapToGrid w:val="0"/>
        <w:ind w:left="4678"/>
        <w:jc w:val="center"/>
      </w:pPr>
      <w:r>
        <w:lastRenderedPageBreak/>
        <w:t>ПРИЛОЖЕНИЕ № 3</w:t>
      </w:r>
    </w:p>
    <w:p w:rsidR="00135BAC" w:rsidRPr="000A394C" w:rsidRDefault="00135BAC" w:rsidP="00214032">
      <w:pPr>
        <w:autoSpaceDE w:val="0"/>
        <w:snapToGrid w:val="0"/>
        <w:ind w:left="4678"/>
        <w:jc w:val="center"/>
      </w:pPr>
    </w:p>
    <w:p w:rsidR="00A16E43" w:rsidRPr="000A394C" w:rsidRDefault="00A16E43" w:rsidP="00214032">
      <w:pPr>
        <w:pStyle w:val="210"/>
        <w:spacing w:line="240" w:lineRule="auto"/>
        <w:ind w:left="4678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A16E43" w:rsidRDefault="00A16E43" w:rsidP="00214032">
      <w:pPr>
        <w:spacing w:line="200" w:lineRule="atLeast"/>
        <w:ind w:left="4678"/>
        <w:jc w:val="center"/>
      </w:pPr>
      <w:r w:rsidRPr="000A394C">
        <w:rPr>
          <w:kern w:val="1"/>
        </w:rPr>
        <w:t>«</w:t>
      </w:r>
      <w:r>
        <w:t>Предоставление земельных участков находящихся в собственности Полтавского сельского поселения Красноармейского района и в государственной собственности</w:t>
      </w:r>
    </w:p>
    <w:p w:rsidR="00A16E43" w:rsidRDefault="00A16E43" w:rsidP="00214032">
      <w:pPr>
        <w:ind w:left="4678"/>
        <w:jc w:val="center"/>
      </w:pPr>
      <w:r>
        <w:t>в собственность отдельным</w:t>
      </w:r>
    </w:p>
    <w:p w:rsidR="00A16E43" w:rsidRDefault="00A16E43" w:rsidP="00214032">
      <w:pPr>
        <w:ind w:left="4678"/>
        <w:jc w:val="center"/>
        <w:rPr>
          <w:kern w:val="1"/>
        </w:rPr>
      </w:pPr>
      <w:r>
        <w:t>категориям граждан</w:t>
      </w:r>
      <w:r w:rsidRPr="000A394C">
        <w:rPr>
          <w:kern w:val="1"/>
        </w:rPr>
        <w:t>»</w:t>
      </w:r>
    </w:p>
    <w:p w:rsidR="00A16E43" w:rsidRDefault="00A16E43" w:rsidP="00214032">
      <w:pPr>
        <w:ind w:left="5220"/>
        <w:jc w:val="center"/>
        <w:rPr>
          <w:kern w:val="1"/>
        </w:rPr>
      </w:pPr>
    </w:p>
    <w:p w:rsidR="00A16E43" w:rsidRPr="0021286C" w:rsidRDefault="00A16E43" w:rsidP="00214032">
      <w:pPr>
        <w:ind w:left="5220"/>
        <w:jc w:val="center"/>
      </w:pPr>
    </w:p>
    <w:p w:rsidR="00A16E43" w:rsidRDefault="00A16E43" w:rsidP="00214032">
      <w:pPr>
        <w:jc w:val="center"/>
      </w:pPr>
      <w:r>
        <w:t>СООБЩЕНИЕ</w:t>
      </w:r>
    </w:p>
    <w:p w:rsidR="00A16E43" w:rsidRDefault="00A16E43" w:rsidP="00214032">
      <w:pPr>
        <w:jc w:val="center"/>
      </w:pPr>
      <w:r w:rsidRPr="0021286C">
        <w:t xml:space="preserve">заявителя (заявителей), содержащего </w:t>
      </w:r>
    </w:p>
    <w:p w:rsidR="00A16E43" w:rsidRDefault="00A16E43" w:rsidP="00214032">
      <w:pPr>
        <w:jc w:val="center"/>
      </w:pPr>
      <w:r w:rsidRPr="0021286C">
        <w:t xml:space="preserve">перечень всех зданий, строений, сооружений, расположенных </w:t>
      </w:r>
    </w:p>
    <w:p w:rsidR="00A16E43" w:rsidRDefault="00A16E43" w:rsidP="00214032">
      <w:pPr>
        <w:jc w:val="center"/>
      </w:pPr>
      <w:r w:rsidRPr="0021286C">
        <w:t>на земельном учас</w:t>
      </w:r>
      <w:r>
        <w:t>тке, в отношении которого подан запрос</w:t>
      </w:r>
      <w:r w:rsidRPr="0021286C">
        <w:t xml:space="preserve"> </w:t>
      </w:r>
    </w:p>
    <w:p w:rsidR="00A16E43" w:rsidRDefault="00A16E43" w:rsidP="00214032">
      <w:pPr>
        <w:jc w:val="center"/>
      </w:pPr>
      <w:r w:rsidRPr="0021286C">
        <w:t xml:space="preserve">о приобретении прав, с указанием (при их наличии у заявителя) </w:t>
      </w:r>
    </w:p>
    <w:p w:rsidR="00A16E43" w:rsidRPr="0021286C" w:rsidRDefault="00A16E43" w:rsidP="00214032">
      <w:pPr>
        <w:jc w:val="center"/>
      </w:pPr>
      <w:r w:rsidRPr="0021286C">
        <w:t>их кадастровых (инвентарных) номеров и адресных ориентиров</w:t>
      </w:r>
    </w:p>
    <w:p w:rsidR="00A16E43" w:rsidRDefault="00A16E43" w:rsidP="00214032"/>
    <w:p w:rsidR="00A16E43" w:rsidRDefault="00A16E43" w:rsidP="00214032"/>
    <w:p w:rsidR="00A16E43" w:rsidRDefault="00A16E43" w:rsidP="00214032">
      <w:r w:rsidRPr="00A239C5">
        <w:t>_______________________________________</w:t>
      </w:r>
      <w:r>
        <w:t>____________________________</w:t>
      </w:r>
    </w:p>
    <w:p w:rsidR="00A16E43" w:rsidRPr="009B390D" w:rsidRDefault="00A16E43" w:rsidP="00214032">
      <w:pPr>
        <w:jc w:val="center"/>
        <w:rPr>
          <w:sz w:val="18"/>
          <w:szCs w:val="18"/>
        </w:rPr>
      </w:pPr>
      <w:r w:rsidRPr="009B390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9B390D">
        <w:rPr>
          <w:sz w:val="18"/>
          <w:szCs w:val="18"/>
        </w:rPr>
        <w:t xml:space="preserve"> физического лица полностью либо полное наименование юридического лица)</w:t>
      </w:r>
    </w:p>
    <w:p w:rsidR="00A16E43" w:rsidRPr="001256EE" w:rsidRDefault="00A16E43" w:rsidP="00214032">
      <w:r w:rsidRPr="001256EE">
        <w:t>сообщает, что по состоянию на ______________________</w:t>
      </w:r>
    </w:p>
    <w:p w:rsidR="00A16E43" w:rsidRPr="009B390D" w:rsidRDefault="00A16E43" w:rsidP="00214032">
      <w:pPr>
        <w:rPr>
          <w:sz w:val="18"/>
          <w:szCs w:val="18"/>
        </w:rPr>
      </w:pPr>
      <w:r w:rsidRPr="009B390D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</w:t>
      </w:r>
      <w:r w:rsidRPr="009B390D">
        <w:rPr>
          <w:sz w:val="18"/>
          <w:szCs w:val="18"/>
        </w:rPr>
        <w:t xml:space="preserve"> (дата подачи заявления)</w:t>
      </w:r>
    </w:p>
    <w:p w:rsidR="00A16E43" w:rsidRPr="001256EE" w:rsidRDefault="00A16E43" w:rsidP="00214032">
      <w:r w:rsidRPr="001256EE">
        <w:t xml:space="preserve">на земельном участке площадью _______ кв. м с кадастровым номером __________________ </w:t>
      </w:r>
    </w:p>
    <w:p w:rsidR="00A16E43" w:rsidRPr="001256EE" w:rsidRDefault="00A16E43" w:rsidP="00214032">
      <w:r w:rsidRPr="001256EE">
        <w:t>расположены:</w:t>
      </w:r>
    </w:p>
    <w:p w:rsidR="00A16E43" w:rsidRPr="001256EE" w:rsidRDefault="00A16E43" w:rsidP="0021403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715"/>
        <w:gridCol w:w="1642"/>
        <w:gridCol w:w="1642"/>
        <w:gridCol w:w="1643"/>
        <w:gridCol w:w="2246"/>
      </w:tblGrid>
      <w:tr w:rsidR="00A16E43" w:rsidRPr="009648C7">
        <w:trPr>
          <w:jc w:val="center"/>
        </w:trPr>
        <w:tc>
          <w:tcPr>
            <w:tcW w:w="817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2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642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643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Адресные ориентиры</w:t>
            </w:r>
          </w:p>
        </w:tc>
        <w:tc>
          <w:tcPr>
            <w:tcW w:w="2246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Правообладатели</w:t>
            </w:r>
          </w:p>
        </w:tc>
      </w:tr>
      <w:tr w:rsidR="00A16E43" w:rsidRPr="009648C7">
        <w:trPr>
          <w:jc w:val="center"/>
        </w:trPr>
        <w:tc>
          <w:tcPr>
            <w:tcW w:w="817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2</w:t>
            </w:r>
          </w:p>
        </w:tc>
        <w:tc>
          <w:tcPr>
            <w:tcW w:w="1642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3</w:t>
            </w:r>
          </w:p>
        </w:tc>
        <w:tc>
          <w:tcPr>
            <w:tcW w:w="1642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A16E43" w:rsidRPr="009648C7" w:rsidRDefault="00A16E43" w:rsidP="00CC4C58">
            <w:pPr>
              <w:jc w:val="center"/>
              <w:rPr>
                <w:sz w:val="24"/>
                <w:szCs w:val="24"/>
              </w:rPr>
            </w:pPr>
            <w:r w:rsidRPr="009648C7">
              <w:rPr>
                <w:sz w:val="24"/>
                <w:szCs w:val="24"/>
              </w:rPr>
              <w:t>6</w:t>
            </w:r>
          </w:p>
        </w:tc>
      </w:tr>
      <w:tr w:rsidR="00A16E43" w:rsidRPr="009648C7">
        <w:trPr>
          <w:jc w:val="center"/>
        </w:trPr>
        <w:tc>
          <w:tcPr>
            <w:tcW w:w="817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  <w:tc>
          <w:tcPr>
            <w:tcW w:w="1643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  <w:tc>
          <w:tcPr>
            <w:tcW w:w="2246" w:type="dxa"/>
          </w:tcPr>
          <w:p w:rsidR="00A16E43" w:rsidRPr="009648C7" w:rsidRDefault="00A16E43" w:rsidP="00CC4C58">
            <w:pPr>
              <w:rPr>
                <w:sz w:val="24"/>
                <w:szCs w:val="24"/>
              </w:rPr>
            </w:pPr>
          </w:p>
        </w:tc>
      </w:tr>
    </w:tbl>
    <w:p w:rsidR="00A16E43" w:rsidRDefault="00A16E43" w:rsidP="00214032">
      <w:pPr>
        <w:rPr>
          <w:sz w:val="24"/>
          <w:szCs w:val="24"/>
        </w:rPr>
      </w:pPr>
    </w:p>
    <w:p w:rsidR="00A16E43" w:rsidRDefault="00A16E43" w:rsidP="00214032">
      <w:pPr>
        <w:rPr>
          <w:sz w:val="24"/>
          <w:szCs w:val="24"/>
        </w:rPr>
      </w:pPr>
    </w:p>
    <w:p w:rsidR="00A16E43" w:rsidRDefault="00A16E43" w:rsidP="00214032">
      <w:pPr>
        <w:rPr>
          <w:sz w:val="24"/>
          <w:szCs w:val="24"/>
        </w:rPr>
      </w:pPr>
      <w:r>
        <w:rPr>
          <w:sz w:val="24"/>
          <w:szCs w:val="24"/>
        </w:rPr>
        <w:t>____________________________ ___________________________ ________________________</w:t>
      </w:r>
    </w:p>
    <w:p w:rsidR="00A16E43" w:rsidRPr="009648C7" w:rsidRDefault="00A16E43" w:rsidP="00214032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9648C7">
        <w:rPr>
          <w:sz w:val="18"/>
          <w:szCs w:val="18"/>
        </w:rPr>
        <w:t xml:space="preserve">(должность – для юридического лица)                          (подпись)                                 </w:t>
      </w:r>
      <w:r>
        <w:rPr>
          <w:sz w:val="18"/>
          <w:szCs w:val="18"/>
        </w:rPr>
        <w:t xml:space="preserve">      </w:t>
      </w:r>
      <w:r w:rsidRPr="009648C7">
        <w:rPr>
          <w:sz w:val="18"/>
          <w:szCs w:val="18"/>
        </w:rPr>
        <w:t>(расшифровка подписи)</w:t>
      </w:r>
    </w:p>
    <w:p w:rsidR="00A16E43" w:rsidRDefault="00A16E43" w:rsidP="00214032"/>
    <w:p w:rsidR="00A16E43" w:rsidRDefault="00A16E43" w:rsidP="00214032"/>
    <w:p w:rsidR="00A16E43" w:rsidRDefault="00A16E43" w:rsidP="00214032"/>
    <w:p w:rsidR="00A16E43" w:rsidRDefault="00A16E43" w:rsidP="00214032">
      <w:r>
        <w:t>Глава</w:t>
      </w:r>
    </w:p>
    <w:p w:rsidR="00A16E43" w:rsidRDefault="00A16E43" w:rsidP="00214032">
      <w:r>
        <w:t xml:space="preserve">Полтавского сельского поселения </w:t>
      </w:r>
    </w:p>
    <w:p w:rsidR="00A16E43" w:rsidRPr="004A4F93" w:rsidRDefault="00A16E43" w:rsidP="00214032">
      <w:r>
        <w:t>Красноармейского района                                                                     В.А.Побожий</w:t>
      </w:r>
    </w:p>
    <w:p w:rsidR="00A16E43" w:rsidRPr="00017D5D" w:rsidRDefault="00A16E43" w:rsidP="00214032"/>
    <w:p w:rsidR="00A16E43" w:rsidRDefault="00A16E43" w:rsidP="00214032">
      <w:pPr>
        <w:autoSpaceDE w:val="0"/>
        <w:snapToGrid w:val="0"/>
        <w:ind w:left="4536"/>
        <w:jc w:val="center"/>
      </w:pPr>
    </w:p>
    <w:p w:rsidR="00135BAC" w:rsidRDefault="00135BAC" w:rsidP="00214032">
      <w:pPr>
        <w:autoSpaceDE w:val="0"/>
        <w:snapToGrid w:val="0"/>
        <w:ind w:left="4536"/>
        <w:jc w:val="center"/>
      </w:pPr>
    </w:p>
    <w:p w:rsidR="00135BAC" w:rsidRDefault="00135BAC" w:rsidP="00214032">
      <w:pPr>
        <w:autoSpaceDE w:val="0"/>
        <w:snapToGrid w:val="0"/>
        <w:ind w:left="4536"/>
        <w:jc w:val="center"/>
      </w:pPr>
    </w:p>
    <w:p w:rsidR="00A16E43" w:rsidRDefault="00A16E43" w:rsidP="00214032">
      <w:pPr>
        <w:autoSpaceDE w:val="0"/>
        <w:snapToGrid w:val="0"/>
        <w:ind w:left="4536"/>
        <w:jc w:val="center"/>
      </w:pPr>
    </w:p>
    <w:p w:rsidR="00A16E43" w:rsidRDefault="00A16E43" w:rsidP="00214032">
      <w:pPr>
        <w:autoSpaceDE w:val="0"/>
        <w:snapToGrid w:val="0"/>
        <w:ind w:left="4536"/>
        <w:jc w:val="center"/>
      </w:pPr>
      <w:r>
        <w:lastRenderedPageBreak/>
        <w:t>ПРИЛОЖЕНИЕ № 4</w:t>
      </w:r>
    </w:p>
    <w:p w:rsidR="00135BAC" w:rsidRPr="000A394C" w:rsidRDefault="00135BAC" w:rsidP="00214032">
      <w:pPr>
        <w:autoSpaceDE w:val="0"/>
        <w:snapToGrid w:val="0"/>
        <w:ind w:left="4536"/>
        <w:jc w:val="center"/>
      </w:pPr>
    </w:p>
    <w:p w:rsidR="00A16E43" w:rsidRPr="000A394C" w:rsidRDefault="00A16E43" w:rsidP="00214032">
      <w:pPr>
        <w:pStyle w:val="210"/>
        <w:spacing w:line="240" w:lineRule="auto"/>
        <w:ind w:left="4536" w:firstLine="0"/>
        <w:jc w:val="center"/>
        <w:rPr>
          <w:kern w:val="1"/>
          <w:sz w:val="28"/>
          <w:szCs w:val="28"/>
        </w:rPr>
      </w:pPr>
      <w:r w:rsidRPr="000A394C">
        <w:rPr>
          <w:kern w:val="1"/>
          <w:sz w:val="28"/>
          <w:szCs w:val="28"/>
        </w:rPr>
        <w:t>к административному регламенту</w:t>
      </w:r>
    </w:p>
    <w:p w:rsidR="00A16E43" w:rsidRDefault="00A16E43" w:rsidP="00214032">
      <w:pPr>
        <w:spacing w:line="200" w:lineRule="atLeast"/>
        <w:ind w:left="4536"/>
        <w:jc w:val="center"/>
      </w:pPr>
      <w:r w:rsidRPr="000A394C">
        <w:rPr>
          <w:kern w:val="1"/>
        </w:rPr>
        <w:t>«</w:t>
      </w:r>
      <w:r>
        <w:t xml:space="preserve">Предоставление земельных участков </w:t>
      </w:r>
    </w:p>
    <w:p w:rsidR="00A16E43" w:rsidRDefault="00A16E43" w:rsidP="00214032">
      <w:pPr>
        <w:spacing w:line="200" w:lineRule="atLeast"/>
        <w:ind w:left="4536"/>
        <w:jc w:val="center"/>
      </w:pPr>
      <w:r>
        <w:t xml:space="preserve">Находящихся в собственности Полтавского сельского поселения Красноармейского района и в государственной собственности в собственность отдельным </w:t>
      </w:r>
    </w:p>
    <w:p w:rsidR="00A16E43" w:rsidRPr="000A394C" w:rsidRDefault="00A16E43" w:rsidP="00214032">
      <w:pPr>
        <w:autoSpaceDE w:val="0"/>
        <w:snapToGrid w:val="0"/>
        <w:ind w:left="4536"/>
        <w:jc w:val="center"/>
      </w:pPr>
      <w:r>
        <w:t>категориям граждан</w:t>
      </w:r>
      <w:r w:rsidRPr="000A394C">
        <w:rPr>
          <w:kern w:val="1"/>
        </w:rPr>
        <w:t>»</w:t>
      </w:r>
    </w:p>
    <w:p w:rsidR="00A16E43" w:rsidRDefault="00A16E43" w:rsidP="00214032"/>
    <w:p w:rsidR="00A16E43" w:rsidRPr="009C79E5" w:rsidRDefault="00A16E43" w:rsidP="00214032"/>
    <w:p w:rsidR="00A16E43" w:rsidRDefault="00A16E43" w:rsidP="00214032">
      <w:pPr>
        <w:jc w:val="center"/>
      </w:pPr>
      <w:r>
        <w:t>БЛОК-СХЕМА</w:t>
      </w:r>
    </w:p>
    <w:p w:rsidR="00A16E43" w:rsidRPr="009C79E5" w:rsidRDefault="00A16E43" w:rsidP="00214032">
      <w:pPr>
        <w:jc w:val="center"/>
      </w:pPr>
      <w:r w:rsidRPr="009C79E5">
        <w:t xml:space="preserve">предоставления муниципальной услуги </w:t>
      </w:r>
    </w:p>
    <w:p w:rsidR="00A16E43" w:rsidRDefault="00A16E43" w:rsidP="00214032">
      <w:pPr>
        <w:spacing w:line="200" w:lineRule="atLeast"/>
        <w:jc w:val="center"/>
      </w:pPr>
      <w:r>
        <w:t xml:space="preserve">«Предоставление земельных участков в собственность </w:t>
      </w:r>
    </w:p>
    <w:p w:rsidR="00A16E43" w:rsidRDefault="00A16E43" w:rsidP="00214032">
      <w:pPr>
        <w:spacing w:line="200" w:lineRule="atLeast"/>
        <w:jc w:val="center"/>
      </w:pPr>
      <w:r>
        <w:t>отдельным категориям граждан»</w:t>
      </w:r>
    </w:p>
    <w:p w:rsidR="00A16E43" w:rsidRDefault="00A16E43" w:rsidP="00214032">
      <w:pPr>
        <w:jc w:val="center"/>
      </w:pPr>
    </w:p>
    <w:p w:rsidR="00A16E43" w:rsidRDefault="00EC69C1" w:rsidP="00214032">
      <w:pPr>
        <w:jc w:val="center"/>
      </w:pPr>
      <w:r>
        <w:rPr>
          <w:noProof/>
        </w:rPr>
        <w:pict>
          <v:rect id="_x0000_s1026" style="position:absolute;left:0;text-align:left;margin-left:95.7pt;margin-top:13.8pt;width:261pt;height:58.3pt;z-index:13">
            <v:textbox style="mso-next-textbox:#_x0000_s1026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Поступление письменного запроса </w:t>
                  </w:r>
                  <w:r w:rsidRPr="001E211B">
                    <w:rPr>
                      <w:sz w:val="20"/>
                      <w:szCs w:val="20"/>
                    </w:rPr>
                    <w:t xml:space="preserve">о </w:t>
                  </w:r>
                  <w:r>
                    <w:rPr>
                      <w:sz w:val="20"/>
                      <w:szCs w:val="20"/>
                    </w:rPr>
                    <w:t>предоставлении</w:t>
                  </w:r>
                  <w:r w:rsidRPr="001E211B">
                    <w:rPr>
                      <w:sz w:val="20"/>
                      <w:szCs w:val="20"/>
                    </w:rPr>
                    <w:t xml:space="preserve"> земельного участка </w:t>
                  </w:r>
                  <w:r>
                    <w:rPr>
                      <w:sz w:val="20"/>
                      <w:szCs w:val="20"/>
                    </w:rPr>
                    <w:t xml:space="preserve">с приложением пакета </w:t>
                  </w:r>
                </w:p>
                <w:p w:rsidR="00A16E43" w:rsidRPr="00E86805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документов в МФЦ</w:t>
                  </w:r>
                </w:p>
              </w:txbxContent>
            </v:textbox>
          </v:rect>
        </w:pict>
      </w:r>
    </w:p>
    <w:p w:rsidR="00A16E43" w:rsidRDefault="00A16E43" w:rsidP="00214032">
      <w:pPr>
        <w:jc w:val="center"/>
      </w:pPr>
    </w:p>
    <w:p w:rsidR="00A16E43" w:rsidRDefault="00A16E43" w:rsidP="00214032">
      <w:pPr>
        <w:jc w:val="center"/>
      </w:pPr>
    </w:p>
    <w:p w:rsidR="00A16E43" w:rsidRDefault="00A16E43" w:rsidP="00214032">
      <w:pPr>
        <w:jc w:val="center"/>
      </w:pPr>
    </w:p>
    <w:p w:rsidR="00A16E43" w:rsidRDefault="00EC69C1" w:rsidP="00214032">
      <w:pPr>
        <w:jc w:val="center"/>
      </w:pPr>
      <w:r>
        <w:rPr>
          <w:noProof/>
        </w:rPr>
        <w:pict>
          <v:line id="_x0000_s1027" style="position:absolute;left:0;text-align:left;flip:x;z-index:14" from="225pt,7.7pt" to="225pt,32.45pt">
            <v:stroke endarrow="block"/>
          </v:line>
        </w:pict>
      </w:r>
    </w:p>
    <w:p w:rsidR="00A16E43" w:rsidRDefault="00EC69C1" w:rsidP="00214032">
      <w:pPr>
        <w:jc w:val="center"/>
      </w:pPr>
      <w:r>
        <w:rPr>
          <w:noProof/>
        </w:rPr>
        <w:pict>
          <v:rect id="_x0000_s1028" style="position:absolute;left:0;text-align:left;margin-left:117pt;margin-top:14.3pt;width:202.25pt;height:45pt;z-index:12">
            <v:textbox style="mso-next-textbox:#_x0000_s1028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Прием, регистрация запроса и </w:t>
                  </w:r>
                </w:p>
                <w:p w:rsidR="00A16E43" w:rsidRPr="00E86805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прилагаемых к нему документов работником МФЦ</w:t>
                  </w:r>
                </w:p>
              </w:txbxContent>
            </v:textbox>
          </v:rect>
        </w:pict>
      </w:r>
    </w:p>
    <w:p w:rsidR="00A16E43" w:rsidRDefault="00A16E43" w:rsidP="00214032">
      <w:pPr>
        <w:jc w:val="center"/>
      </w:pPr>
    </w:p>
    <w:p w:rsidR="00A16E43" w:rsidRDefault="00A16E43" w:rsidP="00214032">
      <w:pPr>
        <w:jc w:val="center"/>
      </w:pPr>
    </w:p>
    <w:p w:rsidR="00A16E43" w:rsidRPr="009C79E5" w:rsidRDefault="00EC69C1" w:rsidP="00214032">
      <w:pPr>
        <w:jc w:val="center"/>
      </w:pPr>
      <w:r>
        <w:rPr>
          <w:noProof/>
        </w:rPr>
        <w:pict>
          <v:line id="_x0000_s1029" style="position:absolute;left:0;text-align:left;z-index:5" from="225pt,11.05pt" to="225.95pt,33.65pt">
            <v:stroke endarrow="block"/>
          </v:line>
        </w:pict>
      </w:r>
    </w:p>
    <w:p w:rsidR="00A16E43" w:rsidRDefault="00A16E43" w:rsidP="00214032">
      <w:pPr>
        <w:ind w:right="949"/>
        <w:jc w:val="center"/>
        <w:rPr>
          <w:rFonts w:ascii="Arial" w:hAnsi="Arial" w:cs="Arial"/>
        </w:rPr>
      </w:pPr>
    </w:p>
    <w:p w:rsidR="00A16E43" w:rsidRDefault="00EC69C1" w:rsidP="00214032">
      <w:pPr>
        <w:ind w:right="949"/>
        <w:jc w:val="center"/>
        <w:rPr>
          <w:rFonts w:ascii="Arial" w:hAnsi="Arial" w:cs="Arial"/>
        </w:rPr>
      </w:pPr>
      <w:r w:rsidRPr="00EC69C1">
        <w:rPr>
          <w:noProof/>
        </w:rPr>
        <w:pict>
          <v:rect id="_x0000_s1030" style="position:absolute;left:0;text-align:left;margin-left:81pt;margin-top:3.75pt;width:281.8pt;height:58.4pt;z-index:17">
            <v:textbox style="mso-next-textbox:#_x0000_s1030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запроса и прилагаемых к нему документов </w:t>
                  </w:r>
                </w:p>
                <w:p w:rsidR="00A16E43" w:rsidRPr="001E211B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3140E3">
                    <w:rPr>
                      <w:sz w:val="20"/>
                      <w:szCs w:val="20"/>
                    </w:rPr>
                    <w:t>с учетом полученных результатов межведомственных запросов</w:t>
                  </w:r>
                  <w:r>
                    <w:rPr>
                      <w:sz w:val="20"/>
                      <w:szCs w:val="20"/>
                    </w:rPr>
                    <w:t>) на рассмотрение главе Полтавского сельского поселения Красноармейского района</w:t>
                  </w:r>
                </w:p>
              </w:txbxContent>
            </v:textbox>
          </v:rect>
        </w:pict>
      </w:r>
    </w:p>
    <w:p w:rsidR="00A16E43" w:rsidRDefault="00A16E43" w:rsidP="00214032">
      <w:pPr>
        <w:ind w:right="949"/>
        <w:jc w:val="center"/>
        <w:rPr>
          <w:rFonts w:ascii="Arial" w:hAnsi="Arial" w:cs="Arial"/>
        </w:rPr>
      </w:pPr>
    </w:p>
    <w:p w:rsidR="00A16E43" w:rsidRDefault="00A16E43" w:rsidP="00214032">
      <w:pPr>
        <w:ind w:right="949"/>
        <w:jc w:val="center"/>
        <w:rPr>
          <w:rFonts w:ascii="Arial" w:hAnsi="Arial" w:cs="Arial"/>
        </w:rPr>
      </w:pPr>
    </w:p>
    <w:p w:rsidR="00A16E43" w:rsidRDefault="00EC69C1" w:rsidP="00214032">
      <w:pPr>
        <w:ind w:right="949"/>
        <w:jc w:val="center"/>
        <w:rPr>
          <w:rFonts w:ascii="Arial" w:hAnsi="Arial" w:cs="Arial"/>
        </w:rPr>
      </w:pPr>
      <w:r w:rsidRPr="00EC69C1">
        <w:rPr>
          <w:noProof/>
        </w:rPr>
        <w:pict>
          <v:rect id="_x0000_s1031" style="position:absolute;left:0;text-align:left;margin-left:261pt;margin-top:590.3pt;width:198pt;height:54pt;z-index:2">
            <v:textbox style="mso-next-textbox:#_x0000_s1031">
              <w:txbxContent>
                <w:p w:rsidR="00A16E43" w:rsidRDefault="00A16E43" w:rsidP="00214032">
                  <w:pPr>
                    <w:jc w:val="center"/>
                  </w:pPr>
                  <w:r>
                    <w:t>Обеспечение государственной регистрации права на земельный участок</w:t>
                  </w:r>
                </w:p>
                <w:p w:rsidR="00A16E43" w:rsidRDefault="00A16E43" w:rsidP="00214032"/>
              </w:txbxContent>
            </v:textbox>
          </v:rect>
        </w:pict>
      </w:r>
      <w:r w:rsidRPr="00EC69C1">
        <w:rPr>
          <w:noProof/>
        </w:rPr>
        <w:pict>
          <v:line id="_x0000_s1032" style="position:absolute;left:0;text-align:left;flip:x;z-index:1" from="369pt,563.3pt" to="369pt,589.9pt">
            <v:stroke endarrow="block"/>
          </v:line>
        </w:pict>
      </w:r>
    </w:p>
    <w:p w:rsidR="00A16E43" w:rsidRDefault="00EC69C1" w:rsidP="00214032">
      <w:pPr>
        <w:ind w:right="949"/>
        <w:jc w:val="center"/>
        <w:rPr>
          <w:rFonts w:ascii="Arial" w:hAnsi="Arial" w:cs="Arial"/>
        </w:rPr>
      </w:pPr>
      <w:r w:rsidRPr="00EC69C1">
        <w:rPr>
          <w:noProof/>
        </w:rPr>
        <w:pict>
          <v:line id="_x0000_s1033" style="position:absolute;left:0;text-align:left;z-index:18" from="3in,6.95pt" to="216.95pt,33.95pt">
            <v:stroke endarrow="block"/>
          </v:line>
        </w:pict>
      </w:r>
    </w:p>
    <w:p w:rsidR="00A16E43" w:rsidRDefault="00A16E43" w:rsidP="00214032">
      <w:pPr>
        <w:ind w:right="949"/>
        <w:jc w:val="center"/>
        <w:rPr>
          <w:rFonts w:ascii="Arial" w:hAnsi="Arial" w:cs="Arial"/>
        </w:rPr>
      </w:pPr>
    </w:p>
    <w:p w:rsidR="00A16E43" w:rsidRDefault="00EC69C1" w:rsidP="00214032">
      <w:pPr>
        <w:ind w:right="949"/>
        <w:jc w:val="center"/>
        <w:rPr>
          <w:rFonts w:ascii="Arial" w:hAnsi="Arial" w:cs="Arial"/>
        </w:rPr>
      </w:pPr>
      <w:r w:rsidRPr="00EC69C1">
        <w:rPr>
          <w:noProof/>
        </w:rPr>
        <w:pict>
          <v:rect id="_x0000_s1034" style="position:absolute;left:0;text-align:left;margin-left:126pt;margin-top:4.95pt;width:225pt;height:45pt;z-index:15">
            <v:textbox style="mso-next-textbox:#_x0000_s1034">
              <w:txbxContent>
                <w:p w:rsidR="00A16E43" w:rsidRPr="00E86805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отписывает запрос и передает его в порядке делопроизводства специалисту общего отдела</w:t>
                  </w:r>
                </w:p>
              </w:txbxContent>
            </v:textbox>
          </v:rect>
        </w:pict>
      </w:r>
    </w:p>
    <w:p w:rsidR="00A16E43" w:rsidRPr="006B49D9" w:rsidRDefault="00A16E43" w:rsidP="00214032">
      <w:pPr>
        <w:ind w:right="949"/>
        <w:jc w:val="center"/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EC69C1" w:rsidP="00214032">
      <w:pPr>
        <w:rPr>
          <w:rFonts w:ascii="Arial" w:hAnsi="Arial" w:cs="Arial"/>
        </w:rPr>
      </w:pPr>
      <w:r w:rsidRPr="00EC69C1">
        <w:rPr>
          <w:noProof/>
        </w:rPr>
        <w:pict>
          <v:group id="_x0000_s1035" style="position:absolute;left:0;text-align:left;margin-left:-9pt;margin-top:-.45pt;width:494.6pt;height:119.5pt;z-index:3" coordorigin="2387,7662" coordsize="7792,2390">
            <v:rect id="_x0000_s1036" style="position:absolute;left:2387;top:9387;width:2873;height:645">
              <v:textbox style="mso-next-textbox:#_x0000_s1036">
                <w:txbxContent>
                  <w:p w:rsidR="00A16E43" w:rsidRPr="00E86805" w:rsidRDefault="00A16E43" w:rsidP="002140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86805">
                      <w:rPr>
                        <w:sz w:val="20"/>
                        <w:szCs w:val="20"/>
                      </w:rPr>
                      <w:t>Положительное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  <w:p w:rsidR="00A16E43" w:rsidRDefault="00A16E43" w:rsidP="00214032"/>
                </w:txbxContent>
              </v:textbox>
            </v:rect>
            <v:rect id="_x0000_s1037" style="position:absolute;left:7127;top:9407;width:3052;height:645">
              <v:textbox style="mso-next-textbox:#_x0000_s1037">
                <w:txbxContent>
                  <w:p w:rsidR="00A16E43" w:rsidRPr="00E86805" w:rsidRDefault="00A16E43" w:rsidP="002140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О</w:t>
                    </w:r>
                    <w:r w:rsidRPr="00E86805">
                      <w:rPr>
                        <w:sz w:val="20"/>
                        <w:szCs w:val="20"/>
                      </w:rPr>
                      <w:t>трицательное</w:t>
                    </w:r>
                    <w:r>
                      <w:rPr>
                        <w:sz w:val="20"/>
                        <w:szCs w:val="20"/>
                      </w:rPr>
                      <w:t xml:space="preserve"> решение</w:t>
                    </w:r>
                  </w:p>
                </w:txbxContent>
              </v:textbox>
            </v:rect>
            <v:rect id="_x0000_s1038" style="position:absolute;left:4293;top:8092;width:3951;height:645">
              <v:textbox style="mso-next-textbox:#_x0000_s1038">
                <w:txbxContent>
                  <w:p w:rsidR="00A16E43" w:rsidRDefault="00A16E43" w:rsidP="00214032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Специалист общего отдела передает</w:t>
                    </w:r>
                    <w:r w:rsidRPr="00F90CFE">
                      <w:t xml:space="preserve"> </w:t>
                    </w:r>
                    <w:r>
                      <w:t xml:space="preserve">заявление в </w:t>
                    </w:r>
                    <w:r w:rsidRPr="00F90CFE">
                      <w:rPr>
                        <w:sz w:val="20"/>
                        <w:szCs w:val="20"/>
                      </w:rPr>
                      <w:t>порядке делопроизводства указанному</w:t>
                    </w:r>
                    <w:r>
                      <w:t xml:space="preserve">  специалисту Администрации</w:t>
                    </w:r>
                  </w:p>
                  <w:p w:rsidR="00A16E43" w:rsidRPr="00131B41" w:rsidRDefault="00A16E43" w:rsidP="00214032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39" style="position:absolute" from="6089,7662" to="6091,8092">
              <v:stroke endarrow="block"/>
            </v:line>
            <v:line id="_x0000_s1040" style="position:absolute;flip:x" from="4922,8762" to="5461,9407">
              <v:stroke endarrow="block"/>
            </v:line>
            <v:line id="_x0000_s1041" style="position:absolute" from="6875,8772" to="7593,9417">
              <v:stroke endarrow="block"/>
            </v:line>
          </v:group>
        </w:pict>
      </w: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Default="00EC69C1" w:rsidP="00214032">
      <w:pPr>
        <w:rPr>
          <w:rFonts w:ascii="Arial" w:hAnsi="Arial" w:cs="Arial"/>
        </w:rPr>
      </w:pPr>
      <w:r w:rsidRPr="00EC69C1">
        <w:rPr>
          <w:noProof/>
        </w:rPr>
        <w:pict>
          <v:line id="_x0000_s1042" style="position:absolute;left:0;text-align:left;flip:x;z-index:20" from="397.95pt,10.05pt" to="397.95pt,37.05pt">
            <v:stroke endarrow="block"/>
          </v:line>
        </w:pict>
      </w:r>
      <w:r w:rsidRPr="00EC69C1">
        <w:rPr>
          <w:noProof/>
        </w:rPr>
        <w:pict>
          <v:line id="_x0000_s1043" style="position:absolute;left:0;text-align:left;flip:x;z-index:19" from="81pt,10.05pt" to="81pt,37.05pt">
            <v:stroke endarrow="block"/>
          </v:line>
        </w:pict>
      </w:r>
    </w:p>
    <w:p w:rsidR="00A16E43" w:rsidRDefault="00A16E43" w:rsidP="00214032">
      <w:pPr>
        <w:rPr>
          <w:rFonts w:ascii="Arial" w:hAnsi="Arial" w:cs="Arial"/>
        </w:rPr>
      </w:pPr>
    </w:p>
    <w:p w:rsidR="00A16E43" w:rsidRDefault="00EC69C1" w:rsidP="00214032">
      <w:pPr>
        <w:rPr>
          <w:rFonts w:ascii="Arial" w:hAnsi="Arial" w:cs="Arial"/>
        </w:rPr>
      </w:pPr>
      <w:r w:rsidRPr="00EC69C1">
        <w:rPr>
          <w:noProof/>
        </w:rPr>
        <w:pict>
          <v:rect id="_x0000_s1044" style="position:absolute;left:0;text-align:left;margin-left:-9pt;margin-top:9.45pt;width:189pt;height:42.4pt;z-index:6">
            <v:textbox style="mso-next-textbox:#_x0000_s1044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 w:rsidRPr="00223547">
                    <w:rPr>
                      <w:sz w:val="20"/>
                      <w:szCs w:val="20"/>
                    </w:rPr>
                    <w:t>Подготовка постановления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 предоставлении земельного участка</w:t>
                  </w:r>
                </w:p>
                <w:p w:rsidR="00A16E43" w:rsidRPr="00223547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сотрудником администрации</w:t>
                  </w:r>
                </w:p>
              </w:txbxContent>
            </v:textbox>
          </v:rect>
        </w:pict>
      </w:r>
      <w:r w:rsidRPr="00EC69C1">
        <w:rPr>
          <w:noProof/>
        </w:rPr>
        <w:pict>
          <v:rect id="_x0000_s1045" style="position:absolute;left:0;text-align:left;margin-left:295.1pt;margin-top:9.45pt;width:190.5pt;height:34.05pt;z-index:7">
            <v:textbox style="mso-next-textbox:#_x0000_s1045">
              <w:txbxContent>
                <w:p w:rsidR="00A16E43" w:rsidRPr="00131B41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131B41">
                    <w:rPr>
                      <w:sz w:val="20"/>
                      <w:szCs w:val="20"/>
                    </w:rPr>
                    <w:t xml:space="preserve">одготовка </w:t>
                  </w:r>
                  <w:r>
                    <w:rPr>
                      <w:sz w:val="20"/>
                      <w:szCs w:val="20"/>
                    </w:rPr>
                    <w:t>письменного отказа в предоставлении земельного участка</w:t>
                  </w:r>
                </w:p>
              </w:txbxContent>
            </v:textbox>
          </v:rect>
        </w:pict>
      </w:r>
    </w:p>
    <w:p w:rsidR="00A16E43" w:rsidRDefault="00A16E43" w:rsidP="00214032">
      <w:pPr>
        <w:rPr>
          <w:rFonts w:ascii="Arial" w:hAnsi="Arial" w:cs="Arial"/>
        </w:rPr>
      </w:pP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Pr="006B49D9" w:rsidRDefault="00EC69C1" w:rsidP="00214032">
      <w:pPr>
        <w:rPr>
          <w:rFonts w:ascii="Arial" w:hAnsi="Arial" w:cs="Arial"/>
        </w:rPr>
      </w:pPr>
      <w:r w:rsidRPr="00EC69C1">
        <w:rPr>
          <w:noProof/>
        </w:rPr>
        <w:pict>
          <v:line id="_x0000_s1046" style="position:absolute;left:0;text-align:left;flip:x;z-index:4" from="81pt,11pt" to="81pt,38pt">
            <v:stroke endarrow="block"/>
          </v:line>
        </w:pict>
      </w:r>
      <w:r w:rsidRPr="00EC69C1">
        <w:rPr>
          <w:noProof/>
        </w:rPr>
        <w:pict>
          <v:line id="_x0000_s1047" style="position:absolute;left:0;text-align:left;flip:x;z-index:8" from="397.85pt,2.1pt" to="397.95pt,29.1pt">
            <v:stroke endarrow="block"/>
          </v:line>
        </w:pict>
      </w:r>
    </w:p>
    <w:p w:rsidR="00A16E43" w:rsidRDefault="00A16E43" w:rsidP="00214032">
      <w:pPr>
        <w:rPr>
          <w:rFonts w:ascii="Arial" w:hAnsi="Arial" w:cs="Arial"/>
        </w:rPr>
      </w:pPr>
    </w:p>
    <w:p w:rsidR="00A16E43" w:rsidRDefault="00A16E43" w:rsidP="00214032">
      <w:pPr>
        <w:rPr>
          <w:rFonts w:ascii="Arial" w:hAnsi="Arial" w:cs="Arial"/>
        </w:rPr>
      </w:pPr>
    </w:p>
    <w:p w:rsidR="00A16E43" w:rsidRDefault="00A16E43" w:rsidP="00214032">
      <w:pPr>
        <w:rPr>
          <w:rFonts w:ascii="Arial" w:hAnsi="Arial" w:cs="Arial"/>
        </w:rPr>
      </w:pPr>
    </w:p>
    <w:p w:rsidR="00A16E43" w:rsidRDefault="00A16E43" w:rsidP="00214032">
      <w:pPr>
        <w:rPr>
          <w:rFonts w:ascii="Arial" w:hAnsi="Arial" w:cs="Arial"/>
        </w:rPr>
      </w:pPr>
    </w:p>
    <w:p w:rsidR="00A16E43" w:rsidRDefault="00A16E43" w:rsidP="00214032">
      <w:pPr>
        <w:rPr>
          <w:rFonts w:ascii="Arial" w:hAnsi="Arial" w:cs="Arial"/>
        </w:rPr>
      </w:pPr>
    </w:p>
    <w:p w:rsidR="00A16E43" w:rsidRDefault="00A16E43" w:rsidP="00214032">
      <w:pPr>
        <w:rPr>
          <w:rFonts w:ascii="Arial" w:hAnsi="Arial" w:cs="Arial"/>
        </w:rPr>
      </w:pPr>
    </w:p>
    <w:p w:rsidR="00A16E43" w:rsidRPr="006B49D9" w:rsidRDefault="00EC69C1" w:rsidP="00214032">
      <w:pPr>
        <w:rPr>
          <w:rFonts w:ascii="Arial" w:hAnsi="Arial" w:cs="Arial"/>
        </w:rPr>
      </w:pPr>
      <w:r w:rsidRPr="00EC69C1">
        <w:rPr>
          <w:noProof/>
        </w:rPr>
        <w:pict>
          <v:line id="_x0000_s1048" style="position:absolute;left:0;text-align:left;flip:x;z-index:16" from="392.6pt,-15.25pt" to="392.7pt,11.75pt">
            <v:stroke endarrow="block"/>
          </v:line>
        </w:pict>
      </w:r>
      <w:r w:rsidRPr="00EC69C1">
        <w:rPr>
          <w:noProof/>
        </w:rPr>
        <w:pict>
          <v:line id="_x0000_s1049" style="position:absolute;left:0;text-align:left;z-index:10" from="80.9pt,-15.25pt" to="81pt,11.75pt">
            <v:stroke endarrow="block"/>
          </v:line>
        </w:pict>
      </w:r>
      <w:r w:rsidRPr="00EC69C1">
        <w:rPr>
          <w:noProof/>
        </w:rPr>
        <w:pict>
          <v:rect id="_x0000_s1050" style="position:absolute;left:0;text-align:left;margin-left:297pt;margin-top:11.75pt;width:191.25pt;height:54pt;z-index:11">
            <v:textbox style="mso-next-textbox:#_x0000_s1050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из Администрации в МФЦ отказа в предоставлении земельного участка</w:t>
                  </w:r>
                </w:p>
                <w:p w:rsidR="00A16E43" w:rsidRPr="00290271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 приложением представленных заявителем пакета документов</w:t>
                  </w:r>
                </w:p>
              </w:txbxContent>
            </v:textbox>
          </v:rect>
        </w:pict>
      </w:r>
      <w:r w:rsidRPr="00EC69C1">
        <w:rPr>
          <w:noProof/>
        </w:rPr>
        <w:pict>
          <v:rect id="_x0000_s1051" style="position:absolute;left:0;text-align:left;margin-left:-9pt;margin-top:11.75pt;width:189pt;height:45pt;z-index:9">
            <v:textbox style="mso-next-textbox:#_x0000_s1051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из Администрации в МФЦ постановления о предоставлении </w:t>
                  </w:r>
                </w:p>
                <w:p w:rsidR="00A16E43" w:rsidRPr="00223547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земельного участка</w:t>
                  </w:r>
                </w:p>
              </w:txbxContent>
            </v:textbox>
          </v:rect>
        </w:pict>
      </w:r>
    </w:p>
    <w:p w:rsidR="00A16E43" w:rsidRPr="006B49D9" w:rsidRDefault="00A16E43" w:rsidP="00214032">
      <w:pPr>
        <w:rPr>
          <w:rFonts w:ascii="Arial" w:hAnsi="Arial" w:cs="Arial"/>
        </w:rPr>
      </w:pPr>
    </w:p>
    <w:p w:rsidR="00A16E43" w:rsidRDefault="00A16E43" w:rsidP="00214032"/>
    <w:p w:rsidR="00A16E43" w:rsidRDefault="00A16E43" w:rsidP="00214032"/>
    <w:p w:rsidR="00A16E43" w:rsidRDefault="00EC69C1" w:rsidP="00214032">
      <w:r>
        <w:rPr>
          <w:noProof/>
        </w:rPr>
        <w:pict>
          <v:line id="_x0000_s1052" style="position:absolute;left:0;text-align:left;flip:x;z-index:23" from="304.2pt,10.7pt" to="344.7pt,53.75pt">
            <v:stroke endarrow="block"/>
          </v:line>
        </w:pict>
      </w:r>
      <w:r>
        <w:rPr>
          <w:noProof/>
        </w:rPr>
        <w:pict>
          <v:line id="_x0000_s1053" style="position:absolute;left:0;text-align:left;z-index:22" from="81pt,1.55pt" to="115.2pt,53.6pt">
            <v:stroke endarrow="block"/>
          </v:line>
        </w:pict>
      </w:r>
    </w:p>
    <w:p w:rsidR="00A16E43" w:rsidRDefault="00A16E43" w:rsidP="00214032"/>
    <w:p w:rsidR="00A16E43" w:rsidRDefault="00A16E43" w:rsidP="00214032"/>
    <w:p w:rsidR="00A16E43" w:rsidRDefault="00EC69C1" w:rsidP="00214032">
      <w:r>
        <w:rPr>
          <w:noProof/>
        </w:rPr>
        <w:pict>
          <v:rect id="_x0000_s1054" style="position:absolute;left:0;text-align:left;margin-left:86.7pt;margin-top:12.35pt;width:267.1pt;height:34.6pt;z-index:21">
            <v:textbox style="mso-next-textbox:#_x0000_s1054">
              <w:txbxContent>
                <w:p w:rsidR="00A16E43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 xml:space="preserve">Выдача результата муниципальной услуги </w:t>
                  </w:r>
                </w:p>
                <w:p w:rsidR="00A16E43" w:rsidRPr="007D32AF" w:rsidRDefault="00A16E43" w:rsidP="00214032">
                  <w:pPr>
                    <w:jc w:val="center"/>
                    <w:rPr>
                      <w:sz w:val="20"/>
                      <w:szCs w:val="20"/>
                    </w:rPr>
                  </w:pPr>
                  <w:r w:rsidRPr="007D32AF">
                    <w:rPr>
                      <w:sz w:val="20"/>
                      <w:szCs w:val="20"/>
                    </w:rPr>
                    <w:t>заявителю в МФЦ</w:t>
                  </w:r>
                </w:p>
              </w:txbxContent>
            </v:textbox>
          </v:rect>
        </w:pict>
      </w:r>
    </w:p>
    <w:p w:rsidR="00A16E43" w:rsidRDefault="00A16E43" w:rsidP="00214032">
      <w:pPr>
        <w:tabs>
          <w:tab w:val="left" w:pos="5730"/>
        </w:tabs>
      </w:pPr>
      <w:r>
        <w:tab/>
      </w:r>
    </w:p>
    <w:p w:rsidR="00A16E43" w:rsidRDefault="00A16E43" w:rsidP="00214032"/>
    <w:p w:rsidR="00A16E43" w:rsidRDefault="00A16E43" w:rsidP="00214032"/>
    <w:p w:rsidR="00A16E43" w:rsidRDefault="00A16E43" w:rsidP="00214032"/>
    <w:p w:rsidR="00A16E43" w:rsidRDefault="00A16E43" w:rsidP="00214032">
      <w:pPr>
        <w:tabs>
          <w:tab w:val="left" w:pos="7260"/>
        </w:tabs>
      </w:pPr>
      <w:r>
        <w:tab/>
      </w:r>
    </w:p>
    <w:p w:rsidR="00A16E43" w:rsidRDefault="00A16E43" w:rsidP="00214032">
      <w:pPr>
        <w:tabs>
          <w:tab w:val="left" w:pos="7260"/>
        </w:tabs>
      </w:pPr>
    </w:p>
    <w:p w:rsidR="00A16E43" w:rsidRDefault="00A16E43" w:rsidP="00214032">
      <w:r>
        <w:t>Глава</w:t>
      </w:r>
    </w:p>
    <w:p w:rsidR="00A16E43" w:rsidRDefault="00A16E43" w:rsidP="00214032">
      <w:r>
        <w:t>Полтавского сельского поселения</w:t>
      </w:r>
    </w:p>
    <w:p w:rsidR="00A16E43" w:rsidRDefault="00A16E43" w:rsidP="00214032">
      <w:r>
        <w:t>Красноармейского района                                                                  В.А.Побожий</w:t>
      </w:r>
    </w:p>
    <w:p w:rsidR="00A16E43" w:rsidRDefault="00A16E43" w:rsidP="00214032"/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A16E43" w:rsidRDefault="00A16E43">
      <w:pPr>
        <w:widowControl/>
        <w:suppressAutoHyphens w:val="0"/>
        <w:overflowPunct/>
        <w:adjustRightInd/>
        <w:spacing w:after="200" w:line="276" w:lineRule="auto"/>
        <w:jc w:val="left"/>
      </w:pPr>
    </w:p>
    <w:sectPr w:rsidR="00A16E43" w:rsidSect="00B96C70">
      <w:headerReference w:type="default" r:id="rId16"/>
      <w:footerReference w:type="default" r:id="rId17"/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D3B" w:rsidRDefault="001D4D3B">
      <w:r>
        <w:separator/>
      </w:r>
    </w:p>
  </w:endnote>
  <w:endnote w:type="continuationSeparator" w:id="1">
    <w:p w:rsidR="001D4D3B" w:rsidRDefault="001D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43" w:rsidRDefault="00A16E43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D3B" w:rsidRDefault="001D4D3B">
      <w:r>
        <w:separator/>
      </w:r>
    </w:p>
  </w:footnote>
  <w:footnote w:type="continuationSeparator" w:id="1">
    <w:p w:rsidR="001D4D3B" w:rsidRDefault="001D4D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E43" w:rsidRDefault="00EC69C1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16E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2439">
      <w:rPr>
        <w:rStyle w:val="a7"/>
        <w:noProof/>
      </w:rPr>
      <w:t>37</w:t>
    </w:r>
    <w:r>
      <w:rPr>
        <w:rStyle w:val="a7"/>
      </w:rPr>
      <w:fldChar w:fldCharType="end"/>
    </w:r>
  </w:p>
  <w:p w:rsidR="00A16E43" w:rsidRDefault="00A16E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103A"/>
    <w:multiLevelType w:val="hybridMultilevel"/>
    <w:tmpl w:val="46E64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E409A"/>
    <w:multiLevelType w:val="hybridMultilevel"/>
    <w:tmpl w:val="2B9A1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33F25"/>
    <w:multiLevelType w:val="hybridMultilevel"/>
    <w:tmpl w:val="566E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2A16EA8"/>
    <w:multiLevelType w:val="hybridMultilevel"/>
    <w:tmpl w:val="BEE8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BF4999"/>
    <w:multiLevelType w:val="hybridMultilevel"/>
    <w:tmpl w:val="506A7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3E6740C"/>
    <w:multiLevelType w:val="hybridMultilevel"/>
    <w:tmpl w:val="A6C0B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2C228B"/>
    <w:multiLevelType w:val="hybridMultilevel"/>
    <w:tmpl w:val="C960E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623A9B"/>
    <w:multiLevelType w:val="hybridMultilevel"/>
    <w:tmpl w:val="22B2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1C05F95"/>
    <w:multiLevelType w:val="hybridMultilevel"/>
    <w:tmpl w:val="26EA3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702A69"/>
    <w:multiLevelType w:val="hybridMultilevel"/>
    <w:tmpl w:val="8C7C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AA196B"/>
    <w:multiLevelType w:val="hybridMultilevel"/>
    <w:tmpl w:val="A1163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4D341AF"/>
    <w:multiLevelType w:val="hybridMultilevel"/>
    <w:tmpl w:val="19A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5F2722"/>
    <w:multiLevelType w:val="hybridMultilevel"/>
    <w:tmpl w:val="E6D2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294F0B"/>
    <w:multiLevelType w:val="hybridMultilevel"/>
    <w:tmpl w:val="342E3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4C4020"/>
    <w:multiLevelType w:val="hybridMultilevel"/>
    <w:tmpl w:val="EAC29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1DF540B"/>
    <w:multiLevelType w:val="hybridMultilevel"/>
    <w:tmpl w:val="BC9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237EBE"/>
    <w:multiLevelType w:val="hybridMultilevel"/>
    <w:tmpl w:val="392E2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70432E"/>
    <w:multiLevelType w:val="hybridMultilevel"/>
    <w:tmpl w:val="E1AE4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BB6437F"/>
    <w:multiLevelType w:val="hybridMultilevel"/>
    <w:tmpl w:val="5E76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8C6A6E"/>
    <w:multiLevelType w:val="hybridMultilevel"/>
    <w:tmpl w:val="876CB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B564474"/>
    <w:multiLevelType w:val="hybridMultilevel"/>
    <w:tmpl w:val="9716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68A7B77"/>
    <w:multiLevelType w:val="hybridMultilevel"/>
    <w:tmpl w:val="BC268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F2B1751"/>
    <w:multiLevelType w:val="hybridMultilevel"/>
    <w:tmpl w:val="4328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F2D65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4843EB"/>
    <w:multiLevelType w:val="hybridMultilevel"/>
    <w:tmpl w:val="89A61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BE67187"/>
    <w:multiLevelType w:val="hybridMultilevel"/>
    <w:tmpl w:val="3D766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8"/>
  </w:num>
  <w:num w:numId="5">
    <w:abstractNumId w:val="9"/>
  </w:num>
  <w:num w:numId="6">
    <w:abstractNumId w:val="28"/>
  </w:num>
  <w:num w:numId="7">
    <w:abstractNumId w:val="5"/>
  </w:num>
  <w:num w:numId="8">
    <w:abstractNumId w:val="29"/>
  </w:num>
  <w:num w:numId="9">
    <w:abstractNumId w:val="20"/>
  </w:num>
  <w:num w:numId="10">
    <w:abstractNumId w:val="3"/>
  </w:num>
  <w:num w:numId="11">
    <w:abstractNumId w:val="21"/>
  </w:num>
  <w:num w:numId="12">
    <w:abstractNumId w:val="1"/>
  </w:num>
  <w:num w:numId="13">
    <w:abstractNumId w:val="27"/>
  </w:num>
  <w:num w:numId="14">
    <w:abstractNumId w:val="10"/>
  </w:num>
  <w:num w:numId="15">
    <w:abstractNumId w:val="13"/>
  </w:num>
  <w:num w:numId="16">
    <w:abstractNumId w:val="22"/>
  </w:num>
  <w:num w:numId="17">
    <w:abstractNumId w:val="17"/>
  </w:num>
  <w:num w:numId="18">
    <w:abstractNumId w:val="18"/>
  </w:num>
  <w:num w:numId="19">
    <w:abstractNumId w:val="7"/>
  </w:num>
  <w:num w:numId="20">
    <w:abstractNumId w:val="4"/>
  </w:num>
  <w:num w:numId="21">
    <w:abstractNumId w:val="24"/>
  </w:num>
  <w:num w:numId="22">
    <w:abstractNumId w:val="11"/>
  </w:num>
  <w:num w:numId="23">
    <w:abstractNumId w:val="19"/>
  </w:num>
  <w:num w:numId="24">
    <w:abstractNumId w:val="16"/>
  </w:num>
  <w:num w:numId="25">
    <w:abstractNumId w:val="23"/>
  </w:num>
  <w:num w:numId="26">
    <w:abstractNumId w:val="6"/>
  </w:num>
  <w:num w:numId="27">
    <w:abstractNumId w:val="12"/>
  </w:num>
  <w:num w:numId="28">
    <w:abstractNumId w:val="0"/>
  </w:num>
  <w:num w:numId="29">
    <w:abstractNumId w:val="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12735"/>
    <w:rsid w:val="000145B0"/>
    <w:rsid w:val="00017D5D"/>
    <w:rsid w:val="000214DE"/>
    <w:rsid w:val="0002353D"/>
    <w:rsid w:val="00025D18"/>
    <w:rsid w:val="00026E05"/>
    <w:rsid w:val="00026E46"/>
    <w:rsid w:val="0003150C"/>
    <w:rsid w:val="00035B66"/>
    <w:rsid w:val="00042633"/>
    <w:rsid w:val="0004549B"/>
    <w:rsid w:val="0005371B"/>
    <w:rsid w:val="00054919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283F"/>
    <w:rsid w:val="00075C26"/>
    <w:rsid w:val="000804F4"/>
    <w:rsid w:val="00081DC2"/>
    <w:rsid w:val="00085309"/>
    <w:rsid w:val="00087A04"/>
    <w:rsid w:val="00090EDD"/>
    <w:rsid w:val="00091EB1"/>
    <w:rsid w:val="00092814"/>
    <w:rsid w:val="00094DD6"/>
    <w:rsid w:val="000978B0"/>
    <w:rsid w:val="000A0260"/>
    <w:rsid w:val="000A0BB8"/>
    <w:rsid w:val="000A3631"/>
    <w:rsid w:val="000A394C"/>
    <w:rsid w:val="000A6874"/>
    <w:rsid w:val="000B4E20"/>
    <w:rsid w:val="000B5093"/>
    <w:rsid w:val="000B562D"/>
    <w:rsid w:val="000C0FF0"/>
    <w:rsid w:val="000C1B82"/>
    <w:rsid w:val="000C202F"/>
    <w:rsid w:val="000C5509"/>
    <w:rsid w:val="000C5CFE"/>
    <w:rsid w:val="000C6249"/>
    <w:rsid w:val="000D1590"/>
    <w:rsid w:val="000D535C"/>
    <w:rsid w:val="000D6CA5"/>
    <w:rsid w:val="000E294F"/>
    <w:rsid w:val="000E43F1"/>
    <w:rsid w:val="000E5043"/>
    <w:rsid w:val="000F05BC"/>
    <w:rsid w:val="000F439F"/>
    <w:rsid w:val="000F47D8"/>
    <w:rsid w:val="000F6E5D"/>
    <w:rsid w:val="000F7E16"/>
    <w:rsid w:val="00102F5A"/>
    <w:rsid w:val="00106703"/>
    <w:rsid w:val="00111D4B"/>
    <w:rsid w:val="00112F90"/>
    <w:rsid w:val="00113FBE"/>
    <w:rsid w:val="00120633"/>
    <w:rsid w:val="00123BAC"/>
    <w:rsid w:val="001256EE"/>
    <w:rsid w:val="00125D39"/>
    <w:rsid w:val="00126A7B"/>
    <w:rsid w:val="00127C35"/>
    <w:rsid w:val="00130494"/>
    <w:rsid w:val="00131B41"/>
    <w:rsid w:val="00134132"/>
    <w:rsid w:val="001353B5"/>
    <w:rsid w:val="00135BAC"/>
    <w:rsid w:val="0013606A"/>
    <w:rsid w:val="0013760D"/>
    <w:rsid w:val="0014445B"/>
    <w:rsid w:val="00146503"/>
    <w:rsid w:val="0015016F"/>
    <w:rsid w:val="00150CD6"/>
    <w:rsid w:val="00156466"/>
    <w:rsid w:val="0015749B"/>
    <w:rsid w:val="00160797"/>
    <w:rsid w:val="00160F49"/>
    <w:rsid w:val="0016195E"/>
    <w:rsid w:val="001624B5"/>
    <w:rsid w:val="001628A8"/>
    <w:rsid w:val="00163609"/>
    <w:rsid w:val="001653F9"/>
    <w:rsid w:val="00165A24"/>
    <w:rsid w:val="00166B03"/>
    <w:rsid w:val="00167963"/>
    <w:rsid w:val="0017061F"/>
    <w:rsid w:val="00170714"/>
    <w:rsid w:val="00174905"/>
    <w:rsid w:val="00174A1E"/>
    <w:rsid w:val="00174DA4"/>
    <w:rsid w:val="00177A75"/>
    <w:rsid w:val="00177EF7"/>
    <w:rsid w:val="00181FCD"/>
    <w:rsid w:val="0018220F"/>
    <w:rsid w:val="0018354D"/>
    <w:rsid w:val="00187AFF"/>
    <w:rsid w:val="0019107E"/>
    <w:rsid w:val="00192BC6"/>
    <w:rsid w:val="00192D40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7F9A"/>
    <w:rsid w:val="001D1160"/>
    <w:rsid w:val="001D26DC"/>
    <w:rsid w:val="001D3A6B"/>
    <w:rsid w:val="001D4AA9"/>
    <w:rsid w:val="001D4D3B"/>
    <w:rsid w:val="001D619D"/>
    <w:rsid w:val="001D63EF"/>
    <w:rsid w:val="001D7807"/>
    <w:rsid w:val="001E0345"/>
    <w:rsid w:val="001E211B"/>
    <w:rsid w:val="001E3464"/>
    <w:rsid w:val="001F1319"/>
    <w:rsid w:val="001F1A62"/>
    <w:rsid w:val="001F21A1"/>
    <w:rsid w:val="001F2A0C"/>
    <w:rsid w:val="001F7C70"/>
    <w:rsid w:val="0020198A"/>
    <w:rsid w:val="00211A1C"/>
    <w:rsid w:val="00212224"/>
    <w:rsid w:val="00212864"/>
    <w:rsid w:val="0021286C"/>
    <w:rsid w:val="00213E29"/>
    <w:rsid w:val="00213E96"/>
    <w:rsid w:val="00214032"/>
    <w:rsid w:val="00223547"/>
    <w:rsid w:val="00227689"/>
    <w:rsid w:val="00230990"/>
    <w:rsid w:val="00233580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51D45"/>
    <w:rsid w:val="00257939"/>
    <w:rsid w:val="00263BFF"/>
    <w:rsid w:val="0026416E"/>
    <w:rsid w:val="0027181F"/>
    <w:rsid w:val="0027298C"/>
    <w:rsid w:val="0027753A"/>
    <w:rsid w:val="00281E50"/>
    <w:rsid w:val="00282F96"/>
    <w:rsid w:val="0028374A"/>
    <w:rsid w:val="002853FD"/>
    <w:rsid w:val="00285765"/>
    <w:rsid w:val="002869B7"/>
    <w:rsid w:val="00287B8B"/>
    <w:rsid w:val="00290271"/>
    <w:rsid w:val="002946E5"/>
    <w:rsid w:val="00295B77"/>
    <w:rsid w:val="00297B81"/>
    <w:rsid w:val="002A0A10"/>
    <w:rsid w:val="002A3354"/>
    <w:rsid w:val="002A5CCF"/>
    <w:rsid w:val="002A73C4"/>
    <w:rsid w:val="002C1C6D"/>
    <w:rsid w:val="002C24D6"/>
    <w:rsid w:val="002C690A"/>
    <w:rsid w:val="002C71BD"/>
    <w:rsid w:val="002D2E44"/>
    <w:rsid w:val="002D5C74"/>
    <w:rsid w:val="002E0C51"/>
    <w:rsid w:val="002E0F5F"/>
    <w:rsid w:val="002E1F11"/>
    <w:rsid w:val="002E44E1"/>
    <w:rsid w:val="002E68F4"/>
    <w:rsid w:val="002F24BA"/>
    <w:rsid w:val="002F2772"/>
    <w:rsid w:val="002F3377"/>
    <w:rsid w:val="002F5D2B"/>
    <w:rsid w:val="002F6307"/>
    <w:rsid w:val="00301938"/>
    <w:rsid w:val="00305643"/>
    <w:rsid w:val="00307BCC"/>
    <w:rsid w:val="0031293C"/>
    <w:rsid w:val="003140E3"/>
    <w:rsid w:val="00315184"/>
    <w:rsid w:val="00315783"/>
    <w:rsid w:val="003170E0"/>
    <w:rsid w:val="003173FC"/>
    <w:rsid w:val="003216CB"/>
    <w:rsid w:val="0032385D"/>
    <w:rsid w:val="00331005"/>
    <w:rsid w:val="00332D05"/>
    <w:rsid w:val="00333F3A"/>
    <w:rsid w:val="0033506A"/>
    <w:rsid w:val="0033676D"/>
    <w:rsid w:val="003406DA"/>
    <w:rsid w:val="0035402E"/>
    <w:rsid w:val="00356BDB"/>
    <w:rsid w:val="00357757"/>
    <w:rsid w:val="00360BF5"/>
    <w:rsid w:val="00362770"/>
    <w:rsid w:val="00364F89"/>
    <w:rsid w:val="003664C0"/>
    <w:rsid w:val="00366792"/>
    <w:rsid w:val="00371E71"/>
    <w:rsid w:val="00372112"/>
    <w:rsid w:val="00373BB6"/>
    <w:rsid w:val="00374BCB"/>
    <w:rsid w:val="00377611"/>
    <w:rsid w:val="003805D2"/>
    <w:rsid w:val="00391BE3"/>
    <w:rsid w:val="003946EB"/>
    <w:rsid w:val="003947D2"/>
    <w:rsid w:val="00394CB0"/>
    <w:rsid w:val="00395ABD"/>
    <w:rsid w:val="003A43DC"/>
    <w:rsid w:val="003A4494"/>
    <w:rsid w:val="003A6AB6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77AF"/>
    <w:rsid w:val="003E2E37"/>
    <w:rsid w:val="003F0582"/>
    <w:rsid w:val="003F5143"/>
    <w:rsid w:val="003F5B57"/>
    <w:rsid w:val="003F65F6"/>
    <w:rsid w:val="003F665E"/>
    <w:rsid w:val="003F7930"/>
    <w:rsid w:val="00403870"/>
    <w:rsid w:val="00407DB2"/>
    <w:rsid w:val="00407FA8"/>
    <w:rsid w:val="004100A6"/>
    <w:rsid w:val="0041062F"/>
    <w:rsid w:val="004111E5"/>
    <w:rsid w:val="004135E8"/>
    <w:rsid w:val="0041472A"/>
    <w:rsid w:val="00416AC5"/>
    <w:rsid w:val="00417561"/>
    <w:rsid w:val="00420408"/>
    <w:rsid w:val="0042278E"/>
    <w:rsid w:val="00423C35"/>
    <w:rsid w:val="004313DF"/>
    <w:rsid w:val="00432101"/>
    <w:rsid w:val="00432229"/>
    <w:rsid w:val="004359FC"/>
    <w:rsid w:val="00435FB3"/>
    <w:rsid w:val="00437C67"/>
    <w:rsid w:val="0044104D"/>
    <w:rsid w:val="00453307"/>
    <w:rsid w:val="00454748"/>
    <w:rsid w:val="004558DF"/>
    <w:rsid w:val="0045623C"/>
    <w:rsid w:val="00456999"/>
    <w:rsid w:val="0046037A"/>
    <w:rsid w:val="00460482"/>
    <w:rsid w:val="00462834"/>
    <w:rsid w:val="00465C05"/>
    <w:rsid w:val="0046720B"/>
    <w:rsid w:val="004677A3"/>
    <w:rsid w:val="00481021"/>
    <w:rsid w:val="00485BC1"/>
    <w:rsid w:val="00485E0C"/>
    <w:rsid w:val="00487B7E"/>
    <w:rsid w:val="00497379"/>
    <w:rsid w:val="00497943"/>
    <w:rsid w:val="004A0AE9"/>
    <w:rsid w:val="004A14F1"/>
    <w:rsid w:val="004A2D66"/>
    <w:rsid w:val="004A2EC0"/>
    <w:rsid w:val="004A3519"/>
    <w:rsid w:val="004A4F93"/>
    <w:rsid w:val="004A51E9"/>
    <w:rsid w:val="004A5FDE"/>
    <w:rsid w:val="004A7A25"/>
    <w:rsid w:val="004B10FB"/>
    <w:rsid w:val="004B1595"/>
    <w:rsid w:val="004B1643"/>
    <w:rsid w:val="004C3781"/>
    <w:rsid w:val="004D2DB3"/>
    <w:rsid w:val="004D5044"/>
    <w:rsid w:val="004D602A"/>
    <w:rsid w:val="004D75BC"/>
    <w:rsid w:val="004E706E"/>
    <w:rsid w:val="004F2185"/>
    <w:rsid w:val="004F2D62"/>
    <w:rsid w:val="004F620B"/>
    <w:rsid w:val="005019D3"/>
    <w:rsid w:val="00505BF2"/>
    <w:rsid w:val="00507409"/>
    <w:rsid w:val="005108CF"/>
    <w:rsid w:val="005118E5"/>
    <w:rsid w:val="0051218D"/>
    <w:rsid w:val="00512D87"/>
    <w:rsid w:val="00514416"/>
    <w:rsid w:val="00515862"/>
    <w:rsid w:val="00520655"/>
    <w:rsid w:val="00523B70"/>
    <w:rsid w:val="005256C8"/>
    <w:rsid w:val="00527006"/>
    <w:rsid w:val="005336A8"/>
    <w:rsid w:val="00534883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241D"/>
    <w:rsid w:val="00553E67"/>
    <w:rsid w:val="00554344"/>
    <w:rsid w:val="005560DE"/>
    <w:rsid w:val="005602A0"/>
    <w:rsid w:val="00561991"/>
    <w:rsid w:val="00562466"/>
    <w:rsid w:val="0056275F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5F81"/>
    <w:rsid w:val="005872FA"/>
    <w:rsid w:val="00587381"/>
    <w:rsid w:val="00591812"/>
    <w:rsid w:val="00592CAB"/>
    <w:rsid w:val="00597C0E"/>
    <w:rsid w:val="005A1A62"/>
    <w:rsid w:val="005A2965"/>
    <w:rsid w:val="005A382C"/>
    <w:rsid w:val="005A4F2C"/>
    <w:rsid w:val="005B1BDF"/>
    <w:rsid w:val="005C3E73"/>
    <w:rsid w:val="005C65FF"/>
    <w:rsid w:val="005D2AF2"/>
    <w:rsid w:val="005D4E80"/>
    <w:rsid w:val="005D5D42"/>
    <w:rsid w:val="005D65B4"/>
    <w:rsid w:val="005E03B4"/>
    <w:rsid w:val="005E0FA4"/>
    <w:rsid w:val="005F1DF7"/>
    <w:rsid w:val="005F2287"/>
    <w:rsid w:val="006022B1"/>
    <w:rsid w:val="00610315"/>
    <w:rsid w:val="00612F66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304D1"/>
    <w:rsid w:val="00631417"/>
    <w:rsid w:val="0063157C"/>
    <w:rsid w:val="00631DB0"/>
    <w:rsid w:val="00633C46"/>
    <w:rsid w:val="006360A3"/>
    <w:rsid w:val="00641D12"/>
    <w:rsid w:val="00643776"/>
    <w:rsid w:val="00645D4C"/>
    <w:rsid w:val="00652305"/>
    <w:rsid w:val="0065605C"/>
    <w:rsid w:val="00661D0D"/>
    <w:rsid w:val="006666EC"/>
    <w:rsid w:val="00667555"/>
    <w:rsid w:val="00671761"/>
    <w:rsid w:val="00676B89"/>
    <w:rsid w:val="00680AFB"/>
    <w:rsid w:val="006816BD"/>
    <w:rsid w:val="00683EDE"/>
    <w:rsid w:val="0068441D"/>
    <w:rsid w:val="00695363"/>
    <w:rsid w:val="00696158"/>
    <w:rsid w:val="006A3222"/>
    <w:rsid w:val="006A4CE5"/>
    <w:rsid w:val="006A6675"/>
    <w:rsid w:val="006A6D81"/>
    <w:rsid w:val="006B14BE"/>
    <w:rsid w:val="006B2072"/>
    <w:rsid w:val="006B2C35"/>
    <w:rsid w:val="006B4512"/>
    <w:rsid w:val="006B49D9"/>
    <w:rsid w:val="006B4E35"/>
    <w:rsid w:val="006C09B3"/>
    <w:rsid w:val="006C3BEB"/>
    <w:rsid w:val="006C54EA"/>
    <w:rsid w:val="006D25DB"/>
    <w:rsid w:val="006D2EC1"/>
    <w:rsid w:val="006D3D75"/>
    <w:rsid w:val="006D447B"/>
    <w:rsid w:val="006D7D15"/>
    <w:rsid w:val="006E4F5E"/>
    <w:rsid w:val="006F4799"/>
    <w:rsid w:val="006F7C71"/>
    <w:rsid w:val="007111CA"/>
    <w:rsid w:val="00714532"/>
    <w:rsid w:val="00717D25"/>
    <w:rsid w:val="00717D7F"/>
    <w:rsid w:val="007212DD"/>
    <w:rsid w:val="00721546"/>
    <w:rsid w:val="00723F9D"/>
    <w:rsid w:val="00726506"/>
    <w:rsid w:val="0072701B"/>
    <w:rsid w:val="00730610"/>
    <w:rsid w:val="00732404"/>
    <w:rsid w:val="00734E08"/>
    <w:rsid w:val="0074110D"/>
    <w:rsid w:val="00744324"/>
    <w:rsid w:val="00744F05"/>
    <w:rsid w:val="007568BA"/>
    <w:rsid w:val="007618FF"/>
    <w:rsid w:val="00763DBC"/>
    <w:rsid w:val="00770124"/>
    <w:rsid w:val="00772197"/>
    <w:rsid w:val="007749ED"/>
    <w:rsid w:val="00774E3F"/>
    <w:rsid w:val="00775BF0"/>
    <w:rsid w:val="00776E51"/>
    <w:rsid w:val="00777855"/>
    <w:rsid w:val="0079638A"/>
    <w:rsid w:val="00796877"/>
    <w:rsid w:val="007A2A87"/>
    <w:rsid w:val="007A30D8"/>
    <w:rsid w:val="007A38AA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32AF"/>
    <w:rsid w:val="007D5AA1"/>
    <w:rsid w:val="007D5F9B"/>
    <w:rsid w:val="007D6D91"/>
    <w:rsid w:val="007D7E77"/>
    <w:rsid w:val="007E0440"/>
    <w:rsid w:val="007E3758"/>
    <w:rsid w:val="007E71A0"/>
    <w:rsid w:val="007F79D9"/>
    <w:rsid w:val="00800F1B"/>
    <w:rsid w:val="00804033"/>
    <w:rsid w:val="00805633"/>
    <w:rsid w:val="0080573F"/>
    <w:rsid w:val="008057E6"/>
    <w:rsid w:val="00814E61"/>
    <w:rsid w:val="0082196B"/>
    <w:rsid w:val="00827E18"/>
    <w:rsid w:val="00827F9D"/>
    <w:rsid w:val="00830232"/>
    <w:rsid w:val="00832589"/>
    <w:rsid w:val="00832E76"/>
    <w:rsid w:val="008330C6"/>
    <w:rsid w:val="0083317D"/>
    <w:rsid w:val="00835B20"/>
    <w:rsid w:val="00836437"/>
    <w:rsid w:val="0083723B"/>
    <w:rsid w:val="0084047D"/>
    <w:rsid w:val="00841054"/>
    <w:rsid w:val="008410C5"/>
    <w:rsid w:val="008412F5"/>
    <w:rsid w:val="00841DBE"/>
    <w:rsid w:val="00844528"/>
    <w:rsid w:val="00844C4A"/>
    <w:rsid w:val="008452CF"/>
    <w:rsid w:val="008456FB"/>
    <w:rsid w:val="00855958"/>
    <w:rsid w:val="00857F63"/>
    <w:rsid w:val="008609D5"/>
    <w:rsid w:val="008616DC"/>
    <w:rsid w:val="0086339A"/>
    <w:rsid w:val="00864854"/>
    <w:rsid w:val="008653FE"/>
    <w:rsid w:val="00870196"/>
    <w:rsid w:val="0087158B"/>
    <w:rsid w:val="00872853"/>
    <w:rsid w:val="00874ABE"/>
    <w:rsid w:val="00876462"/>
    <w:rsid w:val="008775F1"/>
    <w:rsid w:val="00885BE8"/>
    <w:rsid w:val="008917EF"/>
    <w:rsid w:val="008949CE"/>
    <w:rsid w:val="008973E2"/>
    <w:rsid w:val="008A3104"/>
    <w:rsid w:val="008B2056"/>
    <w:rsid w:val="008B254B"/>
    <w:rsid w:val="008B6EAE"/>
    <w:rsid w:val="008C4AE7"/>
    <w:rsid w:val="008C6DAB"/>
    <w:rsid w:val="008D1884"/>
    <w:rsid w:val="008D1B56"/>
    <w:rsid w:val="008D774D"/>
    <w:rsid w:val="008E0568"/>
    <w:rsid w:val="008E1180"/>
    <w:rsid w:val="008E622D"/>
    <w:rsid w:val="008E6301"/>
    <w:rsid w:val="008E71FD"/>
    <w:rsid w:val="008E7BA7"/>
    <w:rsid w:val="008F0AE4"/>
    <w:rsid w:val="008F23BF"/>
    <w:rsid w:val="008F320F"/>
    <w:rsid w:val="008F3BAF"/>
    <w:rsid w:val="008F63FE"/>
    <w:rsid w:val="008F6C8A"/>
    <w:rsid w:val="008F7408"/>
    <w:rsid w:val="008F78B4"/>
    <w:rsid w:val="0090248A"/>
    <w:rsid w:val="009024B8"/>
    <w:rsid w:val="00902B52"/>
    <w:rsid w:val="00904CB6"/>
    <w:rsid w:val="00907692"/>
    <w:rsid w:val="00910894"/>
    <w:rsid w:val="00911B67"/>
    <w:rsid w:val="009143AE"/>
    <w:rsid w:val="00915FA7"/>
    <w:rsid w:val="009215CF"/>
    <w:rsid w:val="009221C5"/>
    <w:rsid w:val="009256CE"/>
    <w:rsid w:val="00925CCE"/>
    <w:rsid w:val="009260F3"/>
    <w:rsid w:val="0092632F"/>
    <w:rsid w:val="00927011"/>
    <w:rsid w:val="009315CC"/>
    <w:rsid w:val="009332F8"/>
    <w:rsid w:val="009333C7"/>
    <w:rsid w:val="00933A53"/>
    <w:rsid w:val="00934E4E"/>
    <w:rsid w:val="00936667"/>
    <w:rsid w:val="00940317"/>
    <w:rsid w:val="00941C77"/>
    <w:rsid w:val="0094411B"/>
    <w:rsid w:val="00944247"/>
    <w:rsid w:val="00945DC5"/>
    <w:rsid w:val="009524DA"/>
    <w:rsid w:val="00953288"/>
    <w:rsid w:val="00954416"/>
    <w:rsid w:val="00955BC4"/>
    <w:rsid w:val="00962FEA"/>
    <w:rsid w:val="00963456"/>
    <w:rsid w:val="009648C7"/>
    <w:rsid w:val="00965652"/>
    <w:rsid w:val="00966925"/>
    <w:rsid w:val="00974267"/>
    <w:rsid w:val="00977EA6"/>
    <w:rsid w:val="00980116"/>
    <w:rsid w:val="00984ECA"/>
    <w:rsid w:val="00985676"/>
    <w:rsid w:val="00985D52"/>
    <w:rsid w:val="00993001"/>
    <w:rsid w:val="00993333"/>
    <w:rsid w:val="00993C1D"/>
    <w:rsid w:val="009A0731"/>
    <w:rsid w:val="009A0D1C"/>
    <w:rsid w:val="009A2665"/>
    <w:rsid w:val="009A47E9"/>
    <w:rsid w:val="009A7439"/>
    <w:rsid w:val="009B2901"/>
    <w:rsid w:val="009B390D"/>
    <w:rsid w:val="009B5B27"/>
    <w:rsid w:val="009C7977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E7E19"/>
    <w:rsid w:val="009F1B4B"/>
    <w:rsid w:val="00A02630"/>
    <w:rsid w:val="00A026EE"/>
    <w:rsid w:val="00A044CA"/>
    <w:rsid w:val="00A04EA4"/>
    <w:rsid w:val="00A056BC"/>
    <w:rsid w:val="00A057E3"/>
    <w:rsid w:val="00A1155D"/>
    <w:rsid w:val="00A1179F"/>
    <w:rsid w:val="00A15AF1"/>
    <w:rsid w:val="00A16E43"/>
    <w:rsid w:val="00A21663"/>
    <w:rsid w:val="00A23216"/>
    <w:rsid w:val="00A239C5"/>
    <w:rsid w:val="00A25045"/>
    <w:rsid w:val="00A25821"/>
    <w:rsid w:val="00A30E1F"/>
    <w:rsid w:val="00A402A2"/>
    <w:rsid w:val="00A404B0"/>
    <w:rsid w:val="00A4149C"/>
    <w:rsid w:val="00A416BC"/>
    <w:rsid w:val="00A416CB"/>
    <w:rsid w:val="00A422DB"/>
    <w:rsid w:val="00A45495"/>
    <w:rsid w:val="00A54FBD"/>
    <w:rsid w:val="00A55E53"/>
    <w:rsid w:val="00A55EA1"/>
    <w:rsid w:val="00A57A02"/>
    <w:rsid w:val="00A61D7B"/>
    <w:rsid w:val="00A6210D"/>
    <w:rsid w:val="00A62731"/>
    <w:rsid w:val="00A709F1"/>
    <w:rsid w:val="00A7107D"/>
    <w:rsid w:val="00A7550D"/>
    <w:rsid w:val="00A7694E"/>
    <w:rsid w:val="00A80ED4"/>
    <w:rsid w:val="00A83B0E"/>
    <w:rsid w:val="00A864A5"/>
    <w:rsid w:val="00A92C85"/>
    <w:rsid w:val="00AA0399"/>
    <w:rsid w:val="00AA0576"/>
    <w:rsid w:val="00AA0E6B"/>
    <w:rsid w:val="00AA254D"/>
    <w:rsid w:val="00AA3F8C"/>
    <w:rsid w:val="00AB4266"/>
    <w:rsid w:val="00AB710F"/>
    <w:rsid w:val="00AC255B"/>
    <w:rsid w:val="00AC39CD"/>
    <w:rsid w:val="00AC3B3B"/>
    <w:rsid w:val="00AD4EF6"/>
    <w:rsid w:val="00AE3435"/>
    <w:rsid w:val="00AE34F0"/>
    <w:rsid w:val="00AE4216"/>
    <w:rsid w:val="00AE551C"/>
    <w:rsid w:val="00AE76C6"/>
    <w:rsid w:val="00AE7A45"/>
    <w:rsid w:val="00AF10D4"/>
    <w:rsid w:val="00AF13BE"/>
    <w:rsid w:val="00AF6D94"/>
    <w:rsid w:val="00B0150D"/>
    <w:rsid w:val="00B05A21"/>
    <w:rsid w:val="00B10102"/>
    <w:rsid w:val="00B10666"/>
    <w:rsid w:val="00B14FD4"/>
    <w:rsid w:val="00B167C6"/>
    <w:rsid w:val="00B222D6"/>
    <w:rsid w:val="00B24E7C"/>
    <w:rsid w:val="00B25DE6"/>
    <w:rsid w:val="00B2626C"/>
    <w:rsid w:val="00B26CF5"/>
    <w:rsid w:val="00B2775B"/>
    <w:rsid w:val="00B32232"/>
    <w:rsid w:val="00B32D4B"/>
    <w:rsid w:val="00B44AFB"/>
    <w:rsid w:val="00B44FF2"/>
    <w:rsid w:val="00B473B3"/>
    <w:rsid w:val="00B52A0E"/>
    <w:rsid w:val="00B52D61"/>
    <w:rsid w:val="00B547AC"/>
    <w:rsid w:val="00B56B3A"/>
    <w:rsid w:val="00B572E0"/>
    <w:rsid w:val="00B60D8B"/>
    <w:rsid w:val="00B6283F"/>
    <w:rsid w:val="00B657EC"/>
    <w:rsid w:val="00B67042"/>
    <w:rsid w:val="00B675E4"/>
    <w:rsid w:val="00B72E0C"/>
    <w:rsid w:val="00B745B7"/>
    <w:rsid w:val="00B75619"/>
    <w:rsid w:val="00B75A96"/>
    <w:rsid w:val="00B773C9"/>
    <w:rsid w:val="00B7772D"/>
    <w:rsid w:val="00B77DA4"/>
    <w:rsid w:val="00B77E9E"/>
    <w:rsid w:val="00B8271F"/>
    <w:rsid w:val="00B834D7"/>
    <w:rsid w:val="00B83B92"/>
    <w:rsid w:val="00B84B3D"/>
    <w:rsid w:val="00B87C40"/>
    <w:rsid w:val="00B904FD"/>
    <w:rsid w:val="00B91ADF"/>
    <w:rsid w:val="00B91FBA"/>
    <w:rsid w:val="00B94F44"/>
    <w:rsid w:val="00B96C70"/>
    <w:rsid w:val="00B96CBC"/>
    <w:rsid w:val="00BA1910"/>
    <w:rsid w:val="00BA1A37"/>
    <w:rsid w:val="00BA3BA3"/>
    <w:rsid w:val="00BA4FF4"/>
    <w:rsid w:val="00BA746D"/>
    <w:rsid w:val="00BB4786"/>
    <w:rsid w:val="00BB4E55"/>
    <w:rsid w:val="00BB501F"/>
    <w:rsid w:val="00BB55EE"/>
    <w:rsid w:val="00BB78E1"/>
    <w:rsid w:val="00BC0502"/>
    <w:rsid w:val="00BC2DE6"/>
    <w:rsid w:val="00BC6C4E"/>
    <w:rsid w:val="00BC7813"/>
    <w:rsid w:val="00BD03FC"/>
    <w:rsid w:val="00BD16C4"/>
    <w:rsid w:val="00BD1E64"/>
    <w:rsid w:val="00BE3824"/>
    <w:rsid w:val="00BE4DD3"/>
    <w:rsid w:val="00BE501E"/>
    <w:rsid w:val="00BE5149"/>
    <w:rsid w:val="00BF4A17"/>
    <w:rsid w:val="00BF50DA"/>
    <w:rsid w:val="00BF7949"/>
    <w:rsid w:val="00C04612"/>
    <w:rsid w:val="00C12480"/>
    <w:rsid w:val="00C1498B"/>
    <w:rsid w:val="00C20C03"/>
    <w:rsid w:val="00C25F70"/>
    <w:rsid w:val="00C27605"/>
    <w:rsid w:val="00C32D65"/>
    <w:rsid w:val="00C3393E"/>
    <w:rsid w:val="00C36615"/>
    <w:rsid w:val="00C369ED"/>
    <w:rsid w:val="00C379D4"/>
    <w:rsid w:val="00C408BB"/>
    <w:rsid w:val="00C41D40"/>
    <w:rsid w:val="00C43B0A"/>
    <w:rsid w:val="00C4468C"/>
    <w:rsid w:val="00C524AE"/>
    <w:rsid w:val="00C53424"/>
    <w:rsid w:val="00C54FE9"/>
    <w:rsid w:val="00C55D75"/>
    <w:rsid w:val="00C62439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534"/>
    <w:rsid w:val="00C77A2B"/>
    <w:rsid w:val="00C80752"/>
    <w:rsid w:val="00C83A69"/>
    <w:rsid w:val="00C84970"/>
    <w:rsid w:val="00C878CE"/>
    <w:rsid w:val="00C90AA7"/>
    <w:rsid w:val="00C91B2F"/>
    <w:rsid w:val="00C921FA"/>
    <w:rsid w:val="00C943DD"/>
    <w:rsid w:val="00C95640"/>
    <w:rsid w:val="00C9681D"/>
    <w:rsid w:val="00C9723B"/>
    <w:rsid w:val="00CA313A"/>
    <w:rsid w:val="00CA6A5B"/>
    <w:rsid w:val="00CB1D2E"/>
    <w:rsid w:val="00CB3277"/>
    <w:rsid w:val="00CB3A3F"/>
    <w:rsid w:val="00CB48F1"/>
    <w:rsid w:val="00CB7E74"/>
    <w:rsid w:val="00CC0DBC"/>
    <w:rsid w:val="00CC0E30"/>
    <w:rsid w:val="00CC3FB4"/>
    <w:rsid w:val="00CC4C58"/>
    <w:rsid w:val="00CD4050"/>
    <w:rsid w:val="00CD7858"/>
    <w:rsid w:val="00CE0AF7"/>
    <w:rsid w:val="00CE1BC4"/>
    <w:rsid w:val="00CE58EC"/>
    <w:rsid w:val="00CE646C"/>
    <w:rsid w:val="00CF2A4E"/>
    <w:rsid w:val="00CF74FD"/>
    <w:rsid w:val="00D00817"/>
    <w:rsid w:val="00D05909"/>
    <w:rsid w:val="00D12276"/>
    <w:rsid w:val="00D16167"/>
    <w:rsid w:val="00D17413"/>
    <w:rsid w:val="00D30ED2"/>
    <w:rsid w:val="00D31BCF"/>
    <w:rsid w:val="00D32284"/>
    <w:rsid w:val="00D32DE2"/>
    <w:rsid w:val="00D410FD"/>
    <w:rsid w:val="00D41D0F"/>
    <w:rsid w:val="00D41EF6"/>
    <w:rsid w:val="00D43537"/>
    <w:rsid w:val="00D47594"/>
    <w:rsid w:val="00D4769F"/>
    <w:rsid w:val="00D47A33"/>
    <w:rsid w:val="00D627B4"/>
    <w:rsid w:val="00D66438"/>
    <w:rsid w:val="00D673DB"/>
    <w:rsid w:val="00D70D70"/>
    <w:rsid w:val="00D713FC"/>
    <w:rsid w:val="00D7240F"/>
    <w:rsid w:val="00D7367A"/>
    <w:rsid w:val="00D775FD"/>
    <w:rsid w:val="00D80892"/>
    <w:rsid w:val="00D821EB"/>
    <w:rsid w:val="00D82BE1"/>
    <w:rsid w:val="00D85E0B"/>
    <w:rsid w:val="00D866BD"/>
    <w:rsid w:val="00DA136A"/>
    <w:rsid w:val="00DA3745"/>
    <w:rsid w:val="00DA5D58"/>
    <w:rsid w:val="00DA7741"/>
    <w:rsid w:val="00DA79AB"/>
    <w:rsid w:val="00DA79AE"/>
    <w:rsid w:val="00DB360D"/>
    <w:rsid w:val="00DB36E5"/>
    <w:rsid w:val="00DB53CB"/>
    <w:rsid w:val="00DB5531"/>
    <w:rsid w:val="00DB6AD6"/>
    <w:rsid w:val="00DC142D"/>
    <w:rsid w:val="00DC47F3"/>
    <w:rsid w:val="00DC7E53"/>
    <w:rsid w:val="00DD16C7"/>
    <w:rsid w:val="00DD192F"/>
    <w:rsid w:val="00DD1ED1"/>
    <w:rsid w:val="00DD1F52"/>
    <w:rsid w:val="00DD2998"/>
    <w:rsid w:val="00DD32F1"/>
    <w:rsid w:val="00DD3BFE"/>
    <w:rsid w:val="00DD3CD0"/>
    <w:rsid w:val="00DD53CA"/>
    <w:rsid w:val="00DD5693"/>
    <w:rsid w:val="00DD5D42"/>
    <w:rsid w:val="00DE5295"/>
    <w:rsid w:val="00DE595C"/>
    <w:rsid w:val="00DE5C9C"/>
    <w:rsid w:val="00DE6B67"/>
    <w:rsid w:val="00DE6EE2"/>
    <w:rsid w:val="00DF1D58"/>
    <w:rsid w:val="00DF5979"/>
    <w:rsid w:val="00DF770A"/>
    <w:rsid w:val="00E00BB8"/>
    <w:rsid w:val="00E02882"/>
    <w:rsid w:val="00E030ED"/>
    <w:rsid w:val="00E03BAF"/>
    <w:rsid w:val="00E04B20"/>
    <w:rsid w:val="00E07A48"/>
    <w:rsid w:val="00E12203"/>
    <w:rsid w:val="00E15665"/>
    <w:rsid w:val="00E15E5F"/>
    <w:rsid w:val="00E17842"/>
    <w:rsid w:val="00E17D8A"/>
    <w:rsid w:val="00E202F1"/>
    <w:rsid w:val="00E22CAC"/>
    <w:rsid w:val="00E24B3C"/>
    <w:rsid w:val="00E251B4"/>
    <w:rsid w:val="00E3037F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54612"/>
    <w:rsid w:val="00E57B14"/>
    <w:rsid w:val="00E60C88"/>
    <w:rsid w:val="00E65660"/>
    <w:rsid w:val="00E66692"/>
    <w:rsid w:val="00E70DA8"/>
    <w:rsid w:val="00E74668"/>
    <w:rsid w:val="00E86805"/>
    <w:rsid w:val="00E8756C"/>
    <w:rsid w:val="00E914D7"/>
    <w:rsid w:val="00E93299"/>
    <w:rsid w:val="00E9746E"/>
    <w:rsid w:val="00EA2E89"/>
    <w:rsid w:val="00EA4275"/>
    <w:rsid w:val="00EA49C3"/>
    <w:rsid w:val="00EA5F3F"/>
    <w:rsid w:val="00EB0421"/>
    <w:rsid w:val="00EB2824"/>
    <w:rsid w:val="00EB352A"/>
    <w:rsid w:val="00EB6410"/>
    <w:rsid w:val="00EB6E87"/>
    <w:rsid w:val="00EC0335"/>
    <w:rsid w:val="00EC14D1"/>
    <w:rsid w:val="00EC15FA"/>
    <w:rsid w:val="00EC4B84"/>
    <w:rsid w:val="00EC69C1"/>
    <w:rsid w:val="00ED23EC"/>
    <w:rsid w:val="00ED2C6B"/>
    <w:rsid w:val="00ED3997"/>
    <w:rsid w:val="00ED3B0A"/>
    <w:rsid w:val="00ED56EC"/>
    <w:rsid w:val="00ED650F"/>
    <w:rsid w:val="00ED713A"/>
    <w:rsid w:val="00ED78A1"/>
    <w:rsid w:val="00EE049A"/>
    <w:rsid w:val="00EE1CD4"/>
    <w:rsid w:val="00EE222C"/>
    <w:rsid w:val="00EE40C3"/>
    <w:rsid w:val="00EF1445"/>
    <w:rsid w:val="00EF77B0"/>
    <w:rsid w:val="00F01DA7"/>
    <w:rsid w:val="00F02497"/>
    <w:rsid w:val="00F026B4"/>
    <w:rsid w:val="00F04B56"/>
    <w:rsid w:val="00F0575C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30D44"/>
    <w:rsid w:val="00F36114"/>
    <w:rsid w:val="00F36846"/>
    <w:rsid w:val="00F36FFB"/>
    <w:rsid w:val="00F37381"/>
    <w:rsid w:val="00F37A04"/>
    <w:rsid w:val="00F44AE3"/>
    <w:rsid w:val="00F5303E"/>
    <w:rsid w:val="00F54B14"/>
    <w:rsid w:val="00F578E5"/>
    <w:rsid w:val="00F60853"/>
    <w:rsid w:val="00F615E6"/>
    <w:rsid w:val="00F630A7"/>
    <w:rsid w:val="00F64990"/>
    <w:rsid w:val="00F6515F"/>
    <w:rsid w:val="00F67D2E"/>
    <w:rsid w:val="00F721E8"/>
    <w:rsid w:val="00F749A3"/>
    <w:rsid w:val="00F7667B"/>
    <w:rsid w:val="00F8354F"/>
    <w:rsid w:val="00F86EBF"/>
    <w:rsid w:val="00F90CFE"/>
    <w:rsid w:val="00F9560F"/>
    <w:rsid w:val="00FA069A"/>
    <w:rsid w:val="00FA09D1"/>
    <w:rsid w:val="00FA10CB"/>
    <w:rsid w:val="00FA2F54"/>
    <w:rsid w:val="00FA447C"/>
    <w:rsid w:val="00FA4BAA"/>
    <w:rsid w:val="00FA52CB"/>
    <w:rsid w:val="00FA5772"/>
    <w:rsid w:val="00FA5CEC"/>
    <w:rsid w:val="00FA76B1"/>
    <w:rsid w:val="00FB0D3A"/>
    <w:rsid w:val="00FB53A8"/>
    <w:rsid w:val="00FB785F"/>
    <w:rsid w:val="00FC0005"/>
    <w:rsid w:val="00FC2361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949"/>
    <w:rsid w:val="00FE1EA9"/>
    <w:rsid w:val="00FE4FC3"/>
    <w:rsid w:val="00FE521C"/>
    <w:rsid w:val="00FE602A"/>
    <w:rsid w:val="00FE6C7A"/>
    <w:rsid w:val="00FF0838"/>
    <w:rsid w:val="00FF44CD"/>
    <w:rsid w:val="00FF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9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AE551C"/>
    <w:pPr>
      <w:widowControl/>
      <w:suppressAutoHyphens w:val="0"/>
      <w:overflowPunct/>
      <w:adjustRightInd/>
      <w:spacing w:before="100" w:beforeAutospacing="1" w:after="100" w:afterAutospacing="1"/>
    </w:pPr>
    <w:rPr>
      <w:kern w:val="0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character" w:customStyle="1" w:styleId="21">
    <w:name w:val="Основной текст (2) + Курсив"/>
    <w:aliases w:val="Интервал 0 pt"/>
    <w:uiPriority w:val="99"/>
    <w:rsid w:val="00EA2E89"/>
    <w:rPr>
      <w:rFonts w:eastAsia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paragraph" w:styleId="af7">
    <w:name w:val="Title"/>
    <w:basedOn w:val="a"/>
    <w:link w:val="af8"/>
    <w:uiPriority w:val="99"/>
    <w:qFormat/>
    <w:locked/>
    <w:rsid w:val="00214032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af8">
    <w:name w:val="Название Знак"/>
    <w:basedOn w:val="a0"/>
    <w:link w:val="af7"/>
    <w:uiPriority w:val="99"/>
    <w:locked/>
    <w:rsid w:val="0029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210">
    <w:name w:val="Основной текст с отступом 21"/>
    <w:basedOn w:val="a"/>
    <w:uiPriority w:val="99"/>
    <w:rsid w:val="00214032"/>
    <w:pPr>
      <w:widowControl/>
      <w:overflowPunct/>
      <w:adjustRightInd/>
      <w:spacing w:line="360" w:lineRule="auto"/>
      <w:ind w:firstLine="540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-mfc.krasnarm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skub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42F8E95C2D05889D09300868319E1BB4BF4DC4FD0328D4787F525FD6546o4K" TargetMode="External"/><Relationship Id="rId10" Type="http://schemas.openxmlformats.org/officeDocument/2006/relationships/hyperlink" Target="http://www.krasnarm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consultantplus://offline/ref=CF03F4A55DA2848160AA69DFF806B6153422565724DF9EB44D9D6908EDFE43EAC96E13EEW5w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12008</Words>
  <Characters>68449</Characters>
  <Application>Microsoft Office Word</Application>
  <DocSecurity>0</DocSecurity>
  <Lines>570</Lines>
  <Paragraphs>160</Paragraphs>
  <ScaleCrop>false</ScaleCrop>
  <Company>Microsoft</Company>
  <LinksUpToDate>false</LinksUpToDate>
  <CharactersWithSpaces>80297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ConsultantPlus</dc:creator>
  <cp:keywords/>
  <dc:description/>
  <cp:lastModifiedBy>user</cp:lastModifiedBy>
  <cp:revision>13</cp:revision>
  <cp:lastPrinted>2015-08-25T05:58:00Z</cp:lastPrinted>
  <dcterms:created xsi:type="dcterms:W3CDTF">2015-05-21T11:24:00Z</dcterms:created>
  <dcterms:modified xsi:type="dcterms:W3CDTF">2015-11-28T12:47:00Z</dcterms:modified>
</cp:coreProperties>
</file>