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95D" w:rsidRPr="003E5140" w:rsidRDefault="0072695D" w:rsidP="003E5140">
      <w:pPr>
        <w:pStyle w:val="Title"/>
        <w:rPr>
          <w:sz w:val="24"/>
        </w:rPr>
      </w:pPr>
      <w:r>
        <w:rPr>
          <w:sz w:val="24"/>
        </w:rPr>
        <w:t xml:space="preserve">ПРОЕКТ </w:t>
      </w:r>
      <w:r w:rsidRPr="003E5140">
        <w:rPr>
          <w:sz w:val="24"/>
        </w:rPr>
        <w:t>ДОГОВОР</w:t>
      </w:r>
      <w:r>
        <w:rPr>
          <w:sz w:val="24"/>
        </w:rPr>
        <w:t>А</w:t>
      </w:r>
      <w:r w:rsidRPr="003E5140">
        <w:rPr>
          <w:sz w:val="24"/>
        </w:rPr>
        <w:t xml:space="preserve"> </w:t>
      </w:r>
    </w:p>
    <w:p w:rsidR="0072695D" w:rsidRPr="003E5140" w:rsidRDefault="0072695D" w:rsidP="003E5140">
      <w:pPr>
        <w:jc w:val="center"/>
        <w:rPr>
          <w:b/>
          <w:color w:val="000000"/>
          <w:sz w:val="24"/>
          <w:szCs w:val="24"/>
        </w:rPr>
      </w:pPr>
      <w:r w:rsidRPr="003E5140">
        <w:rPr>
          <w:b/>
          <w:color w:val="000000"/>
          <w:sz w:val="24"/>
          <w:szCs w:val="24"/>
        </w:rPr>
        <w:t>купли-продажи муниципального имущества №_____</w:t>
      </w:r>
    </w:p>
    <w:p w:rsidR="0072695D" w:rsidRPr="003E5140" w:rsidRDefault="0072695D" w:rsidP="003E5140">
      <w:pPr>
        <w:jc w:val="center"/>
        <w:rPr>
          <w:color w:val="000000"/>
          <w:sz w:val="24"/>
          <w:szCs w:val="24"/>
        </w:rPr>
      </w:pPr>
      <w:r w:rsidRPr="003E5140">
        <w:rPr>
          <w:color w:val="000000"/>
          <w:sz w:val="24"/>
          <w:szCs w:val="24"/>
        </w:rPr>
        <w:t xml:space="preserve">станица Полтавская Краснодарского края </w:t>
      </w:r>
    </w:p>
    <w:p w:rsidR="0072695D" w:rsidRPr="003E5140" w:rsidRDefault="0072695D" w:rsidP="003E5140">
      <w:pPr>
        <w:jc w:val="center"/>
        <w:rPr>
          <w:color w:val="000000"/>
          <w:sz w:val="24"/>
          <w:szCs w:val="24"/>
        </w:rPr>
      </w:pPr>
      <w:r w:rsidRPr="003E5140">
        <w:rPr>
          <w:color w:val="000000"/>
          <w:sz w:val="24"/>
          <w:szCs w:val="24"/>
        </w:rPr>
        <w:t xml:space="preserve">_______________________ две тысячи </w:t>
      </w:r>
      <w:r>
        <w:rPr>
          <w:color w:val="000000"/>
          <w:sz w:val="24"/>
          <w:szCs w:val="24"/>
        </w:rPr>
        <w:t>шестнадцатого</w:t>
      </w:r>
      <w:r w:rsidRPr="003E5140">
        <w:rPr>
          <w:color w:val="000000"/>
          <w:sz w:val="24"/>
          <w:szCs w:val="24"/>
        </w:rPr>
        <w:t xml:space="preserve"> года</w:t>
      </w:r>
    </w:p>
    <w:p w:rsidR="0072695D" w:rsidRPr="003E5140" w:rsidRDefault="0072695D" w:rsidP="003E5140">
      <w:pPr>
        <w:jc w:val="center"/>
        <w:rPr>
          <w:color w:val="000000"/>
          <w:sz w:val="24"/>
          <w:szCs w:val="24"/>
        </w:rPr>
      </w:pPr>
    </w:p>
    <w:p w:rsidR="0072695D" w:rsidRPr="003E5140" w:rsidRDefault="0072695D" w:rsidP="003E5140">
      <w:pPr>
        <w:pStyle w:val="PlainText"/>
        <w:ind w:firstLine="720"/>
        <w:jc w:val="both"/>
        <w:rPr>
          <w:rFonts w:ascii="Times New Roman" w:hAnsi="Times New Roman" w:cs="Times New Roman"/>
          <w:color w:val="000000"/>
          <w:sz w:val="24"/>
          <w:szCs w:val="24"/>
        </w:rPr>
      </w:pPr>
      <w:r w:rsidRPr="00A4300D">
        <w:rPr>
          <w:rFonts w:ascii="Times New Roman" w:hAnsi="Times New Roman" w:cs="Times New Roman"/>
          <w:b/>
          <w:color w:val="000000"/>
          <w:sz w:val="24"/>
          <w:szCs w:val="24"/>
        </w:rPr>
        <w:t xml:space="preserve">Муниципальное образование Полтавское сельское поселение Красноармейского района Краснодарского края </w:t>
      </w:r>
      <w:r w:rsidRPr="00A4300D">
        <w:rPr>
          <w:rFonts w:ascii="Times New Roman" w:hAnsi="Times New Roman" w:cs="Times New Roman"/>
          <w:color w:val="000000"/>
          <w:sz w:val="24"/>
          <w:szCs w:val="24"/>
        </w:rPr>
        <w:t xml:space="preserve">(ИНН </w:t>
      </w:r>
      <w:r w:rsidRPr="00A4300D">
        <w:rPr>
          <w:rFonts w:ascii="Times New Roman" w:hAnsi="Times New Roman" w:cs="Times New Roman"/>
          <w:sz w:val="24"/>
          <w:szCs w:val="24"/>
        </w:rPr>
        <w:t>2336017468</w:t>
      </w:r>
      <w:r w:rsidRPr="00A4300D">
        <w:rPr>
          <w:rFonts w:ascii="Times New Roman" w:hAnsi="Times New Roman" w:cs="Times New Roman"/>
          <w:color w:val="000000"/>
          <w:sz w:val="24"/>
          <w:szCs w:val="24"/>
        </w:rPr>
        <w:t xml:space="preserve">, ОГРН </w:t>
      </w:r>
      <w:r w:rsidRPr="00A4300D">
        <w:rPr>
          <w:rFonts w:ascii="Times New Roman" w:hAnsi="Times New Roman"/>
          <w:sz w:val="24"/>
          <w:szCs w:val="24"/>
        </w:rPr>
        <w:t>1052320250290</w:t>
      </w:r>
      <w:r w:rsidRPr="00A4300D">
        <w:rPr>
          <w:rFonts w:ascii="Times New Roman" w:hAnsi="Times New Roman" w:cs="Times New Roman"/>
          <w:color w:val="000000"/>
          <w:sz w:val="24"/>
          <w:szCs w:val="24"/>
        </w:rPr>
        <w:t xml:space="preserve">, адрес (место нахождения) постоянно действующего исполнительного органа: Краснодарский край, Красноармейский район, станица Полтавская, ул. Красная, 120), в лице главы Полтавского сельского поселения Красноармейского района </w:t>
      </w:r>
      <w:r w:rsidRPr="00A4300D">
        <w:rPr>
          <w:rFonts w:ascii="Times New Roman" w:hAnsi="Times New Roman" w:cs="Times New Roman"/>
          <w:sz w:val="24"/>
          <w:szCs w:val="24"/>
        </w:rPr>
        <w:t xml:space="preserve">Побожего Владимира Анатольевича, действующей на основании </w:t>
      </w:r>
      <w:r w:rsidRPr="00A4300D">
        <w:rPr>
          <w:rFonts w:ascii="Times New Roman" w:hAnsi="Times New Roman"/>
          <w:sz w:val="24"/>
          <w:szCs w:val="24"/>
        </w:rPr>
        <w:t>Устава Полтавского сельского поселения Красноармейского района, утвержденного решением Совета Полтавского сельского поселения Красноармейского района от 30 апреля 2015 года № 9/4</w:t>
      </w:r>
      <w:r w:rsidRPr="00A4300D">
        <w:rPr>
          <w:rFonts w:ascii="Times New Roman" w:hAnsi="Times New Roman" w:cs="Times New Roman"/>
          <w:color w:val="000000"/>
          <w:sz w:val="24"/>
          <w:szCs w:val="24"/>
        </w:rPr>
        <w:t xml:space="preserve">, именуемое в дальнейшем </w:t>
      </w:r>
      <w:r w:rsidRPr="00A4300D">
        <w:rPr>
          <w:rFonts w:ascii="Times New Roman" w:hAnsi="Times New Roman" w:cs="Times New Roman"/>
          <w:b/>
          <w:color w:val="000000"/>
          <w:sz w:val="24"/>
          <w:szCs w:val="24"/>
        </w:rPr>
        <w:t>«Продавец»</w:t>
      </w:r>
      <w:r w:rsidRPr="00A4300D">
        <w:rPr>
          <w:rFonts w:ascii="Times New Roman" w:hAnsi="Times New Roman" w:cs="Times New Roman"/>
          <w:color w:val="000000"/>
          <w:sz w:val="24"/>
          <w:szCs w:val="24"/>
        </w:rPr>
        <w:t>, и</w:t>
      </w:r>
      <w:r w:rsidRPr="003E5140">
        <w:rPr>
          <w:rFonts w:ascii="Times New Roman" w:hAnsi="Times New Roman" w:cs="Times New Roman"/>
          <w:color w:val="000000"/>
          <w:sz w:val="24"/>
          <w:szCs w:val="24"/>
        </w:rPr>
        <w:t xml:space="preserve"> ___________________</w:t>
      </w:r>
      <w:r>
        <w:rPr>
          <w:rFonts w:ascii="Times New Roman" w:hAnsi="Times New Roman" w:cs="Times New Roman"/>
          <w:color w:val="000000"/>
          <w:sz w:val="24"/>
          <w:szCs w:val="24"/>
        </w:rPr>
        <w:t>___________________________________</w:t>
      </w:r>
    </w:p>
    <w:p w:rsidR="0072695D" w:rsidRPr="003E5140" w:rsidRDefault="0072695D" w:rsidP="003E5140">
      <w:pPr>
        <w:pStyle w:val="PlainText"/>
        <w:jc w:val="both"/>
        <w:rPr>
          <w:rFonts w:ascii="Times New Roman" w:hAnsi="Times New Roman" w:cs="Times New Roman"/>
          <w:color w:val="000000"/>
          <w:sz w:val="24"/>
          <w:szCs w:val="24"/>
        </w:rPr>
      </w:pPr>
      <w:r w:rsidRPr="003E5140">
        <w:rPr>
          <w:rFonts w:ascii="Times New Roman" w:hAnsi="Times New Roman" w:cs="Times New Roman"/>
          <w:b/>
          <w:color w:val="000000"/>
          <w:sz w:val="24"/>
          <w:szCs w:val="24"/>
        </w:rPr>
        <w:t>_____________________________________________________________________________</w:t>
      </w:r>
      <w:r>
        <w:rPr>
          <w:rFonts w:ascii="Times New Roman" w:hAnsi="Times New Roman" w:cs="Times New Roman"/>
          <w:b/>
          <w:color w:val="000000"/>
          <w:sz w:val="24"/>
          <w:szCs w:val="24"/>
        </w:rPr>
        <w:t>__</w:t>
      </w:r>
      <w:r w:rsidRPr="003E5140">
        <w:rPr>
          <w:rFonts w:ascii="Times New Roman" w:hAnsi="Times New Roman" w:cs="Times New Roman"/>
          <w:color w:val="000000"/>
          <w:sz w:val="24"/>
          <w:szCs w:val="24"/>
        </w:rPr>
        <w:t>,</w:t>
      </w:r>
      <w:r w:rsidRPr="003E5140">
        <w:rPr>
          <w:rFonts w:ascii="Times New Roman" w:hAnsi="Times New Roman" w:cs="Times New Roman"/>
          <w:b/>
          <w:color w:val="000000"/>
          <w:sz w:val="24"/>
          <w:szCs w:val="24"/>
        </w:rPr>
        <w:t xml:space="preserve"> </w:t>
      </w:r>
      <w:r w:rsidRPr="003E5140">
        <w:rPr>
          <w:rFonts w:ascii="Times New Roman" w:hAnsi="Times New Roman" w:cs="Times New Roman"/>
          <w:color w:val="000000"/>
          <w:sz w:val="24"/>
          <w:szCs w:val="24"/>
        </w:rPr>
        <w:t xml:space="preserve">именуем____ в дальнейшем </w:t>
      </w:r>
      <w:r w:rsidRPr="003E5140">
        <w:rPr>
          <w:rFonts w:ascii="Times New Roman" w:hAnsi="Times New Roman" w:cs="Times New Roman"/>
          <w:b/>
          <w:color w:val="000000"/>
          <w:sz w:val="24"/>
          <w:szCs w:val="24"/>
        </w:rPr>
        <w:t>«Покупатель»</w:t>
      </w:r>
      <w:r w:rsidRPr="003E5140">
        <w:rPr>
          <w:rFonts w:ascii="Times New Roman" w:hAnsi="Times New Roman" w:cs="Times New Roman"/>
          <w:color w:val="000000"/>
          <w:sz w:val="24"/>
          <w:szCs w:val="24"/>
        </w:rPr>
        <w:t xml:space="preserve">, вместе именуемые в дальнейшем «Стороны», руководствуясь </w:t>
      </w:r>
      <w:r w:rsidRPr="003E5140">
        <w:rPr>
          <w:rFonts w:ascii="Times New Roman" w:eastAsia="MS Mincho" w:hAnsi="Times New Roman" w:cs="Times New Roman"/>
          <w:color w:val="000000"/>
          <w:sz w:val="24"/>
          <w:szCs w:val="24"/>
        </w:rPr>
        <w:t xml:space="preserve">Федеральным законом от 21 декабря </w:t>
      </w:r>
      <w:smartTag w:uri="urn:schemas-microsoft-com:office:smarttags" w:element="metricconverter">
        <w:smartTagPr>
          <w:attr w:name="ProductID" w:val="2015 г"/>
        </w:smartTagPr>
        <w:r w:rsidRPr="003E5140">
          <w:rPr>
            <w:rFonts w:ascii="Times New Roman" w:eastAsia="MS Mincho" w:hAnsi="Times New Roman" w:cs="Times New Roman"/>
            <w:color w:val="000000"/>
            <w:sz w:val="24"/>
            <w:szCs w:val="24"/>
          </w:rPr>
          <w:t>2001 г</w:t>
        </w:r>
      </w:smartTag>
      <w:r w:rsidRPr="003E5140">
        <w:rPr>
          <w:rFonts w:ascii="Times New Roman" w:eastAsia="MS Mincho" w:hAnsi="Times New Roman" w:cs="Times New Roman"/>
          <w:color w:val="000000"/>
          <w:sz w:val="24"/>
          <w:szCs w:val="24"/>
        </w:rPr>
        <w:t xml:space="preserve">. №178-ФЗ «О приватизации государственного и муниципального имущества», Положением об организации продажи государственного или муниципального имущества на аукционе, утвержденного Постановлением Правительства РФ от 12 августа </w:t>
      </w:r>
      <w:smartTag w:uri="urn:schemas-microsoft-com:office:smarttags" w:element="metricconverter">
        <w:smartTagPr>
          <w:attr w:name="ProductID" w:val="2015 г"/>
        </w:smartTagPr>
        <w:r w:rsidRPr="003E5140">
          <w:rPr>
            <w:rFonts w:ascii="Times New Roman" w:eastAsia="MS Mincho" w:hAnsi="Times New Roman" w:cs="Times New Roman"/>
            <w:color w:val="000000"/>
            <w:sz w:val="24"/>
            <w:szCs w:val="24"/>
          </w:rPr>
          <w:t>2002 г</w:t>
        </w:r>
      </w:smartTag>
      <w:r w:rsidRPr="003E5140">
        <w:rPr>
          <w:rFonts w:ascii="Times New Roman" w:eastAsia="MS Mincho" w:hAnsi="Times New Roman" w:cs="Times New Roman"/>
          <w:color w:val="000000"/>
          <w:sz w:val="24"/>
          <w:szCs w:val="24"/>
        </w:rPr>
        <w:t>. № 585,</w:t>
      </w:r>
      <w:r w:rsidRPr="003E5140">
        <w:rPr>
          <w:rFonts w:ascii="Times New Roman" w:hAnsi="Times New Roman" w:cs="Times New Roman"/>
          <w:sz w:val="24"/>
          <w:szCs w:val="24"/>
        </w:rPr>
        <w:t xml:space="preserve"> </w:t>
      </w:r>
      <w:r w:rsidRPr="003E5140">
        <w:rPr>
          <w:rFonts w:ascii="Times New Roman" w:eastAsia="MS Mincho" w:hAnsi="Times New Roman" w:cs="Times New Roman"/>
          <w:color w:val="000000"/>
          <w:sz w:val="24"/>
          <w:szCs w:val="24"/>
        </w:rPr>
        <w:t xml:space="preserve">решением </w:t>
      </w:r>
      <w:r w:rsidRPr="003E5140">
        <w:rPr>
          <w:rFonts w:ascii="Times New Roman" w:hAnsi="Times New Roman" w:cs="Times New Roman"/>
          <w:sz w:val="24"/>
          <w:szCs w:val="24"/>
        </w:rPr>
        <w:t xml:space="preserve">Совета </w:t>
      </w:r>
      <w:r>
        <w:rPr>
          <w:rFonts w:ascii="Times New Roman" w:hAnsi="Times New Roman" w:cs="Times New Roman"/>
          <w:color w:val="000000"/>
          <w:sz w:val="24"/>
          <w:szCs w:val="24"/>
        </w:rPr>
        <w:t>Полтавского сельского поселения Красноармейского района</w:t>
      </w:r>
      <w:r w:rsidRPr="003E5140">
        <w:rPr>
          <w:rFonts w:ascii="Times New Roman" w:hAnsi="Times New Roman" w:cs="Times New Roman"/>
          <w:sz w:val="24"/>
          <w:szCs w:val="24"/>
        </w:rPr>
        <w:t xml:space="preserve"> от </w:t>
      </w:r>
      <w:r>
        <w:rPr>
          <w:rFonts w:ascii="Times New Roman" w:hAnsi="Times New Roman" w:cs="Times New Roman"/>
          <w:sz w:val="24"/>
          <w:szCs w:val="24"/>
        </w:rPr>
        <w:t>18.12</w:t>
      </w:r>
      <w:r w:rsidRPr="003E5140">
        <w:rPr>
          <w:rFonts w:ascii="Times New Roman" w:hAnsi="Times New Roman" w:cs="Times New Roman"/>
          <w:sz w:val="24"/>
          <w:szCs w:val="24"/>
        </w:rPr>
        <w:t xml:space="preserve">.2014 г. № </w:t>
      </w:r>
      <w:r>
        <w:rPr>
          <w:rFonts w:ascii="Times New Roman" w:hAnsi="Times New Roman" w:cs="Times New Roman"/>
          <w:sz w:val="24"/>
          <w:szCs w:val="24"/>
        </w:rPr>
        <w:t>18</w:t>
      </w:r>
      <w:r w:rsidRPr="003E5140">
        <w:rPr>
          <w:rFonts w:ascii="Times New Roman" w:hAnsi="Times New Roman" w:cs="Times New Roman"/>
          <w:sz w:val="24"/>
          <w:szCs w:val="24"/>
        </w:rPr>
        <w:t>/</w:t>
      </w:r>
      <w:r>
        <w:rPr>
          <w:rFonts w:ascii="Times New Roman" w:hAnsi="Times New Roman" w:cs="Times New Roman"/>
          <w:sz w:val="24"/>
          <w:szCs w:val="24"/>
        </w:rPr>
        <w:t>6</w:t>
      </w:r>
      <w:r w:rsidRPr="003E5140">
        <w:rPr>
          <w:rFonts w:ascii="Times New Roman" w:hAnsi="Times New Roman" w:cs="Times New Roman"/>
          <w:sz w:val="24"/>
          <w:szCs w:val="24"/>
        </w:rPr>
        <w:t xml:space="preserve"> «</w:t>
      </w:r>
      <w:r>
        <w:rPr>
          <w:rFonts w:ascii="Times New Roman" w:hAnsi="Times New Roman" w:cs="Times New Roman"/>
          <w:sz w:val="24"/>
          <w:szCs w:val="24"/>
        </w:rPr>
        <w:t>Об условиях приватизации муниципального имущества</w:t>
      </w:r>
      <w:r w:rsidRPr="003E5140">
        <w:rPr>
          <w:rFonts w:ascii="Times New Roman" w:hAnsi="Times New Roman" w:cs="Times New Roman"/>
          <w:sz w:val="24"/>
          <w:szCs w:val="24"/>
        </w:rPr>
        <w:t>» (решение о прода</w:t>
      </w:r>
      <w:r>
        <w:rPr>
          <w:rFonts w:ascii="Times New Roman" w:hAnsi="Times New Roman" w:cs="Times New Roman"/>
          <w:sz w:val="24"/>
          <w:szCs w:val="24"/>
        </w:rPr>
        <w:t>же Лота № 1)</w:t>
      </w:r>
      <w:r w:rsidRPr="003E5140">
        <w:rPr>
          <w:rFonts w:ascii="Times New Roman" w:hAnsi="Times New Roman" w:cs="Times New Roman"/>
          <w:sz w:val="24"/>
          <w:szCs w:val="24"/>
        </w:rPr>
        <w:t xml:space="preserve">, </w:t>
      </w:r>
      <w:r w:rsidRPr="003E5140">
        <w:rPr>
          <w:rFonts w:ascii="Times New Roman" w:hAnsi="Times New Roman" w:cs="Times New Roman"/>
          <w:color w:val="000000"/>
          <w:sz w:val="24"/>
          <w:szCs w:val="24"/>
        </w:rPr>
        <w:t xml:space="preserve">протоколом №____ от «___» ________ </w:t>
      </w:r>
      <w:smartTag w:uri="urn:schemas-microsoft-com:office:smarttags" w:element="metricconverter">
        <w:smartTagPr>
          <w:attr w:name="ProductID" w:val="2015 г"/>
        </w:smartTagPr>
        <w:r w:rsidRPr="003E5140">
          <w:rPr>
            <w:rFonts w:ascii="Times New Roman" w:hAnsi="Times New Roman" w:cs="Times New Roman"/>
            <w:color w:val="000000"/>
            <w:sz w:val="24"/>
            <w:szCs w:val="24"/>
          </w:rPr>
          <w:t>201</w:t>
        </w:r>
        <w:r>
          <w:rPr>
            <w:rFonts w:ascii="Times New Roman" w:hAnsi="Times New Roman" w:cs="Times New Roman"/>
            <w:color w:val="000000"/>
            <w:sz w:val="24"/>
            <w:szCs w:val="24"/>
          </w:rPr>
          <w:t>6</w:t>
        </w:r>
        <w:r w:rsidRPr="003E5140">
          <w:rPr>
            <w:rFonts w:ascii="Times New Roman" w:hAnsi="Times New Roman" w:cs="Times New Roman"/>
            <w:color w:val="000000"/>
            <w:sz w:val="24"/>
            <w:szCs w:val="24"/>
          </w:rPr>
          <w:t xml:space="preserve"> г</w:t>
        </w:r>
      </w:smartTag>
      <w:r w:rsidRPr="003E5140">
        <w:rPr>
          <w:rFonts w:ascii="Times New Roman" w:hAnsi="Times New Roman" w:cs="Times New Roman"/>
          <w:color w:val="000000"/>
          <w:sz w:val="24"/>
          <w:szCs w:val="24"/>
        </w:rPr>
        <w:t xml:space="preserve">. об итогах аукциона по продаже муниципального имущества, проведенного «__» ___________ </w:t>
      </w:r>
      <w:smartTag w:uri="urn:schemas-microsoft-com:office:smarttags" w:element="metricconverter">
        <w:smartTagPr>
          <w:attr w:name="ProductID" w:val="2015 г"/>
        </w:smartTagPr>
        <w:r w:rsidRPr="003E5140">
          <w:rPr>
            <w:rFonts w:ascii="Times New Roman" w:hAnsi="Times New Roman" w:cs="Times New Roman"/>
            <w:color w:val="000000"/>
            <w:sz w:val="24"/>
            <w:szCs w:val="24"/>
          </w:rPr>
          <w:t>201</w:t>
        </w:r>
        <w:r>
          <w:rPr>
            <w:rFonts w:ascii="Times New Roman" w:hAnsi="Times New Roman" w:cs="Times New Roman"/>
            <w:color w:val="000000"/>
            <w:sz w:val="24"/>
            <w:szCs w:val="24"/>
          </w:rPr>
          <w:t>6</w:t>
        </w:r>
        <w:r w:rsidRPr="003E5140">
          <w:rPr>
            <w:rFonts w:ascii="Times New Roman" w:hAnsi="Times New Roman" w:cs="Times New Roman"/>
            <w:color w:val="000000"/>
            <w:sz w:val="24"/>
            <w:szCs w:val="24"/>
          </w:rPr>
          <w:t xml:space="preserve"> г</w:t>
        </w:r>
      </w:smartTag>
      <w:r w:rsidRPr="003E5140">
        <w:rPr>
          <w:rFonts w:ascii="Times New Roman" w:hAnsi="Times New Roman" w:cs="Times New Roman"/>
          <w:color w:val="000000"/>
          <w:sz w:val="24"/>
          <w:szCs w:val="24"/>
        </w:rPr>
        <w:t xml:space="preserve">. на условиях, предусмотренных </w:t>
      </w:r>
      <w:r w:rsidRPr="003E5140">
        <w:rPr>
          <w:rFonts w:ascii="Times New Roman" w:hAnsi="Times New Roman" w:cs="Times New Roman"/>
          <w:color w:val="000000"/>
          <w:spacing w:val="-6"/>
          <w:sz w:val="24"/>
          <w:szCs w:val="24"/>
        </w:rPr>
        <w:t xml:space="preserve">информационным сообщением, </w:t>
      </w:r>
      <w:r w:rsidRPr="003E5140">
        <w:rPr>
          <w:rFonts w:ascii="Times New Roman" w:hAnsi="Times New Roman" w:cs="Times New Roman"/>
          <w:color w:val="000000"/>
          <w:sz w:val="24"/>
          <w:szCs w:val="24"/>
        </w:rPr>
        <w:t xml:space="preserve">размещенным на официальном сайте Российской Федерации в сети «Интернет» для размещения информации о проведении торгов: </w:t>
      </w:r>
      <w:r w:rsidRPr="003E5140">
        <w:rPr>
          <w:rFonts w:ascii="Times New Roman" w:hAnsi="Times New Roman" w:cs="Times New Roman"/>
          <w:color w:val="000000"/>
          <w:sz w:val="24"/>
          <w:szCs w:val="24"/>
          <w:lang w:val="en-US"/>
        </w:rPr>
        <w:t>www</w:t>
      </w:r>
      <w:r w:rsidRPr="003E5140">
        <w:rPr>
          <w:rFonts w:ascii="Times New Roman" w:hAnsi="Times New Roman" w:cs="Times New Roman"/>
          <w:color w:val="000000"/>
          <w:sz w:val="24"/>
          <w:szCs w:val="24"/>
        </w:rPr>
        <w:t>.</w:t>
      </w:r>
      <w:r w:rsidRPr="003E5140">
        <w:rPr>
          <w:rFonts w:ascii="Times New Roman" w:hAnsi="Times New Roman" w:cs="Times New Roman"/>
          <w:color w:val="000000"/>
          <w:sz w:val="24"/>
          <w:szCs w:val="24"/>
          <w:lang w:val="en-US"/>
        </w:rPr>
        <w:t>torgi</w:t>
      </w:r>
      <w:r w:rsidRPr="003E5140">
        <w:rPr>
          <w:rFonts w:ascii="Times New Roman" w:hAnsi="Times New Roman" w:cs="Times New Roman"/>
          <w:color w:val="000000"/>
          <w:sz w:val="24"/>
          <w:szCs w:val="24"/>
        </w:rPr>
        <w:t>.</w:t>
      </w:r>
      <w:r w:rsidRPr="003E5140">
        <w:rPr>
          <w:rFonts w:ascii="Times New Roman" w:hAnsi="Times New Roman" w:cs="Times New Roman"/>
          <w:color w:val="000000"/>
          <w:sz w:val="24"/>
          <w:szCs w:val="24"/>
          <w:lang w:val="en-US"/>
        </w:rPr>
        <w:t>gov</w:t>
      </w:r>
      <w:r w:rsidRPr="003E5140">
        <w:rPr>
          <w:rFonts w:ascii="Times New Roman" w:hAnsi="Times New Roman" w:cs="Times New Roman"/>
          <w:color w:val="000000"/>
          <w:sz w:val="24"/>
          <w:szCs w:val="24"/>
        </w:rPr>
        <w:t>.</w:t>
      </w:r>
      <w:r w:rsidRPr="003E5140">
        <w:rPr>
          <w:rFonts w:ascii="Times New Roman" w:hAnsi="Times New Roman" w:cs="Times New Roman"/>
          <w:color w:val="000000"/>
          <w:sz w:val="24"/>
          <w:szCs w:val="24"/>
          <w:lang w:val="en-US"/>
        </w:rPr>
        <w:t>ru</w:t>
      </w:r>
      <w:r w:rsidRPr="003E514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 на официальном сайте Продавца: </w:t>
      </w:r>
      <w:hyperlink r:id="rId6" w:history="1">
        <w:r w:rsidRPr="0063121E">
          <w:rPr>
            <w:rStyle w:val="Hyperlink"/>
            <w:rFonts w:ascii="Times New Roman" w:hAnsi="Times New Roman"/>
            <w:color w:val="auto"/>
            <w:sz w:val="24"/>
            <w:szCs w:val="24"/>
          </w:rPr>
          <w:t>www.</w:t>
        </w:r>
        <w:r w:rsidRPr="0063121E">
          <w:rPr>
            <w:rStyle w:val="Hyperlink"/>
            <w:rFonts w:ascii="Times New Roman" w:hAnsi="Times New Roman"/>
            <w:color w:val="auto"/>
            <w:sz w:val="24"/>
            <w:szCs w:val="24"/>
            <w:lang w:val="en-US"/>
          </w:rPr>
          <w:t>poltavadm</w:t>
        </w:r>
        <w:r w:rsidRPr="0063121E">
          <w:rPr>
            <w:rStyle w:val="Hyperlink"/>
            <w:rFonts w:ascii="Times New Roman" w:hAnsi="Times New Roman"/>
            <w:color w:val="auto"/>
            <w:sz w:val="24"/>
            <w:szCs w:val="24"/>
          </w:rPr>
          <w:t>.ru</w:t>
        </w:r>
      </w:hyperlink>
      <w:r w:rsidRPr="003E5140">
        <w:rPr>
          <w:rFonts w:ascii="Times New Roman" w:hAnsi="Times New Roman" w:cs="Times New Roman"/>
          <w:color w:val="000000"/>
          <w:sz w:val="24"/>
          <w:szCs w:val="24"/>
        </w:rPr>
        <w:t xml:space="preserve"> (извещение № ____________ от «___» _____________ </w:t>
      </w:r>
      <w:smartTag w:uri="urn:schemas-microsoft-com:office:smarttags" w:element="metricconverter">
        <w:smartTagPr>
          <w:attr w:name="ProductID" w:val="2015 г"/>
        </w:smartTagPr>
        <w:r w:rsidRPr="003E5140">
          <w:rPr>
            <w:rFonts w:ascii="Times New Roman" w:hAnsi="Times New Roman" w:cs="Times New Roman"/>
            <w:color w:val="000000"/>
            <w:sz w:val="24"/>
            <w:szCs w:val="24"/>
          </w:rPr>
          <w:t>201</w:t>
        </w:r>
        <w:r>
          <w:rPr>
            <w:rFonts w:ascii="Times New Roman" w:hAnsi="Times New Roman" w:cs="Times New Roman"/>
            <w:color w:val="000000"/>
            <w:sz w:val="24"/>
            <w:szCs w:val="24"/>
          </w:rPr>
          <w:t>5</w:t>
        </w:r>
        <w:r w:rsidRPr="003E5140">
          <w:rPr>
            <w:rFonts w:ascii="Times New Roman" w:hAnsi="Times New Roman" w:cs="Times New Roman"/>
            <w:color w:val="000000"/>
            <w:sz w:val="24"/>
            <w:szCs w:val="24"/>
          </w:rPr>
          <w:t xml:space="preserve"> г</w:t>
        </w:r>
      </w:smartTag>
      <w:r w:rsidRPr="003E5140">
        <w:rPr>
          <w:rFonts w:ascii="Times New Roman" w:hAnsi="Times New Roman" w:cs="Times New Roman"/>
          <w:color w:val="000000"/>
          <w:sz w:val="24"/>
          <w:szCs w:val="24"/>
        </w:rPr>
        <w:t xml:space="preserve">.) </w:t>
      </w:r>
      <w:r w:rsidRPr="003E5140">
        <w:rPr>
          <w:rFonts w:ascii="Times New Roman" w:hAnsi="Times New Roman" w:cs="Times New Roman"/>
          <w:color w:val="000000"/>
          <w:spacing w:val="-6"/>
          <w:sz w:val="24"/>
          <w:szCs w:val="24"/>
        </w:rPr>
        <w:t xml:space="preserve">в соответствии с которым принято решение о заключении с Покупателем - победителем </w:t>
      </w:r>
      <w:r w:rsidRPr="003E5140">
        <w:rPr>
          <w:rFonts w:ascii="Times New Roman" w:hAnsi="Times New Roman" w:cs="Times New Roman"/>
          <w:color w:val="000000"/>
          <w:sz w:val="24"/>
          <w:szCs w:val="24"/>
        </w:rPr>
        <w:t>аукциона по лоту № ____ договора купли-продажи недвижимого имущества, объявленного Продавцом к продаже вышеуказанным лотом: _________________________</w:t>
      </w:r>
    </w:p>
    <w:p w:rsidR="0072695D" w:rsidRPr="003E5140" w:rsidRDefault="0072695D" w:rsidP="003E5140">
      <w:pPr>
        <w:pStyle w:val="PlainText"/>
        <w:jc w:val="both"/>
        <w:rPr>
          <w:rFonts w:ascii="Times New Roman" w:hAnsi="Times New Roman" w:cs="Times New Roman"/>
          <w:color w:val="000000"/>
          <w:sz w:val="24"/>
          <w:szCs w:val="24"/>
        </w:rPr>
      </w:pPr>
      <w:r w:rsidRPr="003E5140">
        <w:rPr>
          <w:rFonts w:ascii="Times New Roman" w:hAnsi="Times New Roman" w:cs="Times New Roman"/>
          <w:color w:val="000000"/>
          <w:sz w:val="24"/>
          <w:szCs w:val="24"/>
        </w:rPr>
        <w:t>______________________________. Адрес (местоположение): ________________________.</w:t>
      </w:r>
      <w:r w:rsidRPr="003E5140">
        <w:rPr>
          <w:rFonts w:ascii="Times New Roman" w:hAnsi="Times New Roman" w:cs="Times New Roman"/>
          <w:color w:val="000000"/>
          <w:spacing w:val="-6"/>
          <w:sz w:val="24"/>
          <w:szCs w:val="24"/>
        </w:rPr>
        <w:t xml:space="preserve"> </w:t>
      </w:r>
      <w:r w:rsidRPr="003E5140">
        <w:rPr>
          <w:rFonts w:ascii="Times New Roman" w:hAnsi="Times New Roman" w:cs="Times New Roman"/>
          <w:color w:val="000000"/>
          <w:sz w:val="24"/>
          <w:szCs w:val="24"/>
        </w:rPr>
        <w:t>Кадастровый (или условный) номер: __________________, заключили настоящий договор о нижеследующем:</w:t>
      </w:r>
    </w:p>
    <w:p w:rsidR="0072695D" w:rsidRPr="003E5140" w:rsidRDefault="0072695D" w:rsidP="003E5140">
      <w:pPr>
        <w:pStyle w:val="PlainText"/>
        <w:ind w:left="284"/>
        <w:jc w:val="both"/>
        <w:rPr>
          <w:rFonts w:ascii="Times New Roman" w:hAnsi="Times New Roman" w:cs="Times New Roman"/>
          <w:color w:val="000000"/>
          <w:sz w:val="24"/>
          <w:szCs w:val="24"/>
        </w:rPr>
      </w:pPr>
    </w:p>
    <w:p w:rsidR="0072695D" w:rsidRPr="003E5140" w:rsidRDefault="0072695D" w:rsidP="003E5140">
      <w:pPr>
        <w:ind w:left="284"/>
        <w:jc w:val="center"/>
        <w:rPr>
          <w:b/>
          <w:bCs/>
          <w:color w:val="000000"/>
          <w:sz w:val="24"/>
          <w:szCs w:val="24"/>
        </w:rPr>
      </w:pPr>
      <w:r w:rsidRPr="003E5140">
        <w:rPr>
          <w:b/>
          <w:bCs/>
          <w:color w:val="000000"/>
          <w:sz w:val="24"/>
          <w:szCs w:val="24"/>
        </w:rPr>
        <w:t>1. Предмет договора</w:t>
      </w:r>
    </w:p>
    <w:p w:rsidR="0072695D" w:rsidRPr="003E5140" w:rsidRDefault="0072695D" w:rsidP="003E5140">
      <w:pPr>
        <w:jc w:val="both"/>
        <w:rPr>
          <w:color w:val="000000"/>
          <w:sz w:val="24"/>
          <w:szCs w:val="24"/>
        </w:rPr>
      </w:pPr>
      <w:r w:rsidRPr="003E5140">
        <w:rPr>
          <w:b/>
          <w:color w:val="000000"/>
          <w:sz w:val="24"/>
          <w:szCs w:val="24"/>
        </w:rPr>
        <w:t>1.1.</w:t>
      </w:r>
      <w:r w:rsidRPr="003E5140">
        <w:rPr>
          <w:color w:val="000000"/>
          <w:sz w:val="24"/>
          <w:szCs w:val="24"/>
        </w:rPr>
        <w:t xml:space="preserve"> Продавец обязуется передать в собственность Покупателю, а Покупатель обязуется принять и оплатить по цене и на условиях настоящего договора следующее муниципальное имущество: </w:t>
      </w:r>
      <w:r>
        <w:rPr>
          <w:color w:val="000000"/>
          <w:sz w:val="24"/>
          <w:szCs w:val="24"/>
        </w:rPr>
        <w:t>_______________</w:t>
      </w:r>
      <w:r w:rsidRPr="003E5140">
        <w:rPr>
          <w:b/>
          <w:color w:val="000000"/>
          <w:sz w:val="24"/>
          <w:szCs w:val="24"/>
        </w:rPr>
        <w:t>_______________________________________________</w:t>
      </w:r>
      <w:r w:rsidRPr="003E5140">
        <w:rPr>
          <w:color w:val="000000"/>
          <w:sz w:val="24"/>
          <w:szCs w:val="24"/>
        </w:rPr>
        <w:t xml:space="preserve">. Адрес (местоположение): </w:t>
      </w:r>
      <w:r w:rsidRPr="003E5140">
        <w:rPr>
          <w:b/>
          <w:color w:val="000000"/>
          <w:sz w:val="24"/>
          <w:szCs w:val="24"/>
        </w:rPr>
        <w:t>______________________________</w:t>
      </w:r>
      <w:r w:rsidRPr="003E5140">
        <w:rPr>
          <w:color w:val="000000"/>
          <w:sz w:val="24"/>
          <w:szCs w:val="24"/>
        </w:rPr>
        <w:t xml:space="preserve">. Кадастровый (или условный) номер: __________, в дальнейшем именуемое </w:t>
      </w:r>
      <w:r w:rsidRPr="003E5140">
        <w:rPr>
          <w:b/>
          <w:color w:val="000000"/>
          <w:sz w:val="24"/>
          <w:szCs w:val="24"/>
        </w:rPr>
        <w:t>«Имущество»</w:t>
      </w:r>
      <w:r w:rsidRPr="003E5140">
        <w:rPr>
          <w:color w:val="000000"/>
          <w:sz w:val="24"/>
          <w:szCs w:val="24"/>
        </w:rPr>
        <w:t xml:space="preserve">.  </w:t>
      </w:r>
    </w:p>
    <w:p w:rsidR="0072695D" w:rsidRPr="003E5140" w:rsidRDefault="0072695D" w:rsidP="003E5140">
      <w:pPr>
        <w:jc w:val="both"/>
        <w:rPr>
          <w:color w:val="000000"/>
          <w:sz w:val="24"/>
          <w:szCs w:val="24"/>
        </w:rPr>
      </w:pPr>
    </w:p>
    <w:p w:rsidR="0072695D" w:rsidRPr="003E5140" w:rsidRDefault="0072695D" w:rsidP="003E5140">
      <w:pPr>
        <w:jc w:val="both"/>
        <w:rPr>
          <w:bCs/>
          <w:color w:val="000000"/>
          <w:sz w:val="24"/>
          <w:szCs w:val="24"/>
        </w:rPr>
      </w:pPr>
      <w:r w:rsidRPr="003E5140">
        <w:rPr>
          <w:b/>
          <w:color w:val="000000"/>
          <w:sz w:val="24"/>
          <w:szCs w:val="24"/>
        </w:rPr>
        <w:t>1.2.</w:t>
      </w:r>
      <w:r w:rsidRPr="003E5140">
        <w:rPr>
          <w:color w:val="000000"/>
          <w:sz w:val="24"/>
          <w:szCs w:val="24"/>
        </w:rPr>
        <w:t xml:space="preserve"> </w:t>
      </w:r>
      <w:r w:rsidRPr="003E5140">
        <w:rPr>
          <w:bCs/>
          <w:color w:val="000000"/>
          <w:sz w:val="24"/>
          <w:szCs w:val="24"/>
        </w:rPr>
        <w:t xml:space="preserve">Передаваемое Имущество находится в технически исправном состоянии, соответствующем стандартам, и пригодном для его целевого использования. </w:t>
      </w:r>
    </w:p>
    <w:p w:rsidR="0072695D" w:rsidRPr="00D4568F" w:rsidRDefault="0072695D" w:rsidP="003E5140">
      <w:pPr>
        <w:jc w:val="both"/>
        <w:rPr>
          <w:sz w:val="24"/>
          <w:szCs w:val="24"/>
        </w:rPr>
      </w:pPr>
      <w:r w:rsidRPr="00D4568F">
        <w:rPr>
          <w:bCs/>
          <w:sz w:val="24"/>
          <w:szCs w:val="24"/>
        </w:rPr>
        <w:t xml:space="preserve">          Технические характеристики передаваемого Имущества указаны в эксплуатационной и исполнительно-технической документации, которая имеется у Продавца в полном объеме и оформлена в соответствии с требованиями, предъявляемыми к ее ведению.</w:t>
      </w:r>
      <w:r w:rsidRPr="00D4568F">
        <w:rPr>
          <w:sz w:val="24"/>
          <w:szCs w:val="24"/>
        </w:rPr>
        <w:t xml:space="preserve"> </w:t>
      </w:r>
    </w:p>
    <w:p w:rsidR="0072695D" w:rsidRPr="003E5140" w:rsidRDefault="0072695D" w:rsidP="003E5140">
      <w:pPr>
        <w:jc w:val="both"/>
        <w:rPr>
          <w:color w:val="000000"/>
          <w:sz w:val="24"/>
          <w:szCs w:val="24"/>
        </w:rPr>
      </w:pPr>
      <w:r w:rsidRPr="003E5140">
        <w:rPr>
          <w:color w:val="000000"/>
          <w:sz w:val="24"/>
          <w:szCs w:val="24"/>
        </w:rPr>
        <w:t xml:space="preserve">          На момент подписания настоящего договора Покупатель с Имуществом ознакомлен, претензий по его техническому состоянию не имеет.</w:t>
      </w:r>
    </w:p>
    <w:p w:rsidR="0072695D" w:rsidRPr="00D72AED" w:rsidRDefault="0072695D" w:rsidP="003E5140">
      <w:pPr>
        <w:jc w:val="both"/>
        <w:rPr>
          <w:sz w:val="24"/>
          <w:szCs w:val="24"/>
        </w:rPr>
      </w:pPr>
      <w:r w:rsidRPr="00D72AED">
        <w:rPr>
          <w:sz w:val="24"/>
          <w:szCs w:val="24"/>
        </w:rPr>
        <w:t>1.3. Отчуждаемое Имущество принадлежит Продавцу на праве собственности на основании свидетельства о государственной регистрации права серия 23-АН, выданного Управлением Федеральной службы государственной регистрации, кадастра и картографии по Краснодарскому краю 27.01.2015 г. (запись регистрации в Едином государственном реестре прав на недвижимое имущество и сделок с ним № 23-23/024-23/024/003/2015-027/2 от 26.01.2015 г. Документы-основания: решение Красноармейского районного суда Краснодарского края от 25.11.2014 года. Дело № 2-1572/2014 года).</w:t>
      </w:r>
    </w:p>
    <w:p w:rsidR="0072695D" w:rsidRPr="003E5140" w:rsidRDefault="0072695D" w:rsidP="003E5140">
      <w:pPr>
        <w:jc w:val="both"/>
        <w:rPr>
          <w:color w:val="000000"/>
          <w:sz w:val="24"/>
          <w:szCs w:val="24"/>
        </w:rPr>
      </w:pPr>
      <w:r w:rsidRPr="003E5140">
        <w:rPr>
          <w:b/>
          <w:color w:val="000000"/>
          <w:sz w:val="24"/>
          <w:szCs w:val="24"/>
        </w:rPr>
        <w:t>1.4.</w:t>
      </w:r>
      <w:r w:rsidRPr="003E5140">
        <w:rPr>
          <w:color w:val="000000"/>
          <w:sz w:val="24"/>
          <w:szCs w:val="24"/>
        </w:rPr>
        <w:t xml:space="preserve"> Обременение Имущества: не зарегистрировано. </w:t>
      </w:r>
    </w:p>
    <w:p w:rsidR="0072695D" w:rsidRPr="003E5140" w:rsidRDefault="0072695D" w:rsidP="003E5140">
      <w:pPr>
        <w:jc w:val="both"/>
        <w:rPr>
          <w:color w:val="000000"/>
          <w:sz w:val="24"/>
          <w:szCs w:val="24"/>
        </w:rPr>
      </w:pPr>
      <w:r w:rsidRPr="003E5140">
        <w:rPr>
          <w:b/>
          <w:color w:val="000000"/>
          <w:sz w:val="24"/>
          <w:szCs w:val="24"/>
        </w:rPr>
        <w:t>1.5.</w:t>
      </w:r>
      <w:r w:rsidRPr="003E5140">
        <w:rPr>
          <w:color w:val="000000"/>
          <w:sz w:val="24"/>
          <w:szCs w:val="24"/>
        </w:rPr>
        <w:t xml:space="preserve"> Продавец гарантирует, что на момент заключения настоящего договора Имущество никому другому не продано, в доверительное управление не передано, свободно от прав третьих лиц, в споре и под арестом (запрещением) не состоит, залогом, а также </w:t>
      </w:r>
      <w:r w:rsidRPr="003E5140">
        <w:rPr>
          <w:bCs/>
          <w:color w:val="000000"/>
          <w:sz w:val="24"/>
          <w:szCs w:val="24"/>
        </w:rPr>
        <w:t>никакими другими обязательствами и правами третьих лиц</w:t>
      </w:r>
      <w:r w:rsidRPr="003E5140">
        <w:rPr>
          <w:color w:val="000000"/>
          <w:sz w:val="24"/>
          <w:szCs w:val="24"/>
        </w:rPr>
        <w:t xml:space="preserve"> не обременено; все налоги и другие платежи за Имущество уплачены в полном объеме.</w:t>
      </w:r>
    </w:p>
    <w:p w:rsidR="0072695D" w:rsidRPr="003E5140" w:rsidRDefault="0072695D" w:rsidP="003E5140">
      <w:pPr>
        <w:jc w:val="both"/>
        <w:rPr>
          <w:color w:val="000000"/>
          <w:sz w:val="24"/>
          <w:szCs w:val="24"/>
        </w:rPr>
      </w:pPr>
    </w:p>
    <w:p w:rsidR="0072695D" w:rsidRPr="003E5140" w:rsidRDefault="0072695D" w:rsidP="003E5140">
      <w:pPr>
        <w:pStyle w:val="PlainText"/>
        <w:ind w:left="284"/>
        <w:jc w:val="center"/>
        <w:rPr>
          <w:rFonts w:ascii="Times New Roman" w:eastAsia="MS Mincho" w:hAnsi="Times New Roman" w:cs="Times New Roman"/>
          <w:b/>
          <w:bCs/>
          <w:color w:val="000000"/>
          <w:sz w:val="24"/>
          <w:szCs w:val="24"/>
        </w:rPr>
      </w:pPr>
      <w:r w:rsidRPr="003E5140">
        <w:rPr>
          <w:rFonts w:ascii="Times New Roman" w:eastAsia="MS Mincho" w:hAnsi="Times New Roman" w:cs="Times New Roman"/>
          <w:b/>
          <w:bCs/>
          <w:color w:val="000000"/>
          <w:sz w:val="24"/>
          <w:szCs w:val="24"/>
        </w:rPr>
        <w:t>2. Обязательства Сторон</w:t>
      </w:r>
    </w:p>
    <w:p w:rsidR="0072695D" w:rsidRPr="003E5140" w:rsidRDefault="0072695D" w:rsidP="003E5140">
      <w:pPr>
        <w:pStyle w:val="PlainText"/>
        <w:jc w:val="both"/>
        <w:rPr>
          <w:rFonts w:ascii="Times New Roman" w:eastAsia="MS Mincho" w:hAnsi="Times New Roman" w:cs="Times New Roman"/>
          <w:color w:val="000000"/>
          <w:sz w:val="24"/>
          <w:szCs w:val="24"/>
        </w:rPr>
      </w:pPr>
      <w:r w:rsidRPr="003E5140">
        <w:rPr>
          <w:rFonts w:ascii="Times New Roman" w:eastAsia="MS Mincho" w:hAnsi="Times New Roman" w:cs="Times New Roman"/>
          <w:b/>
          <w:color w:val="000000"/>
          <w:sz w:val="24"/>
          <w:szCs w:val="24"/>
        </w:rPr>
        <w:t>2.1.</w:t>
      </w:r>
      <w:r w:rsidRPr="003E5140">
        <w:rPr>
          <w:rFonts w:ascii="Times New Roman" w:eastAsia="MS Mincho" w:hAnsi="Times New Roman" w:cs="Times New Roman"/>
          <w:color w:val="000000"/>
          <w:sz w:val="24"/>
          <w:szCs w:val="24"/>
        </w:rPr>
        <w:t xml:space="preserve"> </w:t>
      </w:r>
      <w:r w:rsidRPr="003E5140">
        <w:rPr>
          <w:rFonts w:ascii="Times New Roman" w:eastAsia="MS Mincho" w:hAnsi="Times New Roman" w:cs="Times New Roman"/>
          <w:b/>
          <w:color w:val="000000"/>
          <w:sz w:val="24"/>
          <w:szCs w:val="24"/>
        </w:rPr>
        <w:t>Покупатель обязуется:</w:t>
      </w:r>
    </w:p>
    <w:p w:rsidR="0072695D" w:rsidRPr="003E5140" w:rsidRDefault="0072695D" w:rsidP="003E5140">
      <w:pPr>
        <w:pStyle w:val="PlainText"/>
        <w:jc w:val="both"/>
        <w:rPr>
          <w:rFonts w:ascii="Times New Roman" w:eastAsia="MS Mincho" w:hAnsi="Times New Roman" w:cs="Times New Roman"/>
          <w:color w:val="000000"/>
          <w:sz w:val="24"/>
          <w:szCs w:val="24"/>
        </w:rPr>
      </w:pPr>
      <w:r w:rsidRPr="003E5140">
        <w:rPr>
          <w:rFonts w:ascii="Times New Roman" w:eastAsia="MS Mincho" w:hAnsi="Times New Roman" w:cs="Times New Roman"/>
          <w:color w:val="000000"/>
          <w:sz w:val="24"/>
          <w:szCs w:val="24"/>
        </w:rPr>
        <w:t>2.1.1. Произвести оплату Имущества в порядке и сроки, предусмотренные разделом 3 настоящего договора.</w:t>
      </w:r>
    </w:p>
    <w:p w:rsidR="0072695D" w:rsidRPr="003E5140" w:rsidRDefault="0072695D" w:rsidP="003E5140">
      <w:pPr>
        <w:jc w:val="both"/>
        <w:rPr>
          <w:color w:val="000000"/>
          <w:sz w:val="24"/>
          <w:szCs w:val="24"/>
        </w:rPr>
      </w:pPr>
      <w:r w:rsidRPr="003E5140">
        <w:rPr>
          <w:rFonts w:eastAsia="MS Mincho"/>
          <w:color w:val="000000"/>
          <w:sz w:val="24"/>
          <w:szCs w:val="24"/>
        </w:rPr>
        <w:t xml:space="preserve">2.1.2. </w:t>
      </w:r>
      <w:r w:rsidRPr="003E5140">
        <w:rPr>
          <w:color w:val="000000"/>
          <w:sz w:val="24"/>
          <w:szCs w:val="24"/>
        </w:rPr>
        <w:t xml:space="preserve">Принять Имущество и документы </w:t>
      </w:r>
      <w:r w:rsidRPr="00A4300D">
        <w:rPr>
          <w:color w:val="0000FF"/>
          <w:sz w:val="24"/>
          <w:szCs w:val="24"/>
        </w:rPr>
        <w:t>по акту приема-передачи</w:t>
      </w:r>
      <w:r w:rsidRPr="003E5140">
        <w:rPr>
          <w:color w:val="000000"/>
          <w:sz w:val="24"/>
          <w:szCs w:val="24"/>
        </w:rPr>
        <w:t xml:space="preserve"> в порядке и сроки, указанные в пункте 4.1. настоящего договора</w:t>
      </w:r>
      <w:r w:rsidRPr="003E5140">
        <w:rPr>
          <w:rFonts w:eastAsia="MS Mincho"/>
          <w:color w:val="000000"/>
          <w:sz w:val="24"/>
          <w:szCs w:val="24"/>
        </w:rPr>
        <w:t>.</w:t>
      </w:r>
      <w:r w:rsidRPr="003E5140">
        <w:rPr>
          <w:color w:val="000000"/>
          <w:sz w:val="24"/>
          <w:szCs w:val="24"/>
        </w:rPr>
        <w:t xml:space="preserve"> </w:t>
      </w:r>
    </w:p>
    <w:p w:rsidR="0072695D" w:rsidRPr="003E5140" w:rsidRDefault="0072695D" w:rsidP="003E5140">
      <w:pPr>
        <w:jc w:val="both"/>
        <w:rPr>
          <w:color w:val="000000"/>
          <w:sz w:val="24"/>
          <w:szCs w:val="24"/>
        </w:rPr>
      </w:pPr>
      <w:r w:rsidRPr="003E5140">
        <w:rPr>
          <w:color w:val="000000"/>
          <w:sz w:val="24"/>
          <w:szCs w:val="24"/>
        </w:rPr>
        <w:t xml:space="preserve">2.1.3. После подписания </w:t>
      </w:r>
      <w:r w:rsidRPr="00A4300D">
        <w:rPr>
          <w:color w:val="0000FF"/>
          <w:sz w:val="24"/>
          <w:szCs w:val="24"/>
        </w:rPr>
        <w:t>акта приема-передачи</w:t>
      </w:r>
      <w:r w:rsidRPr="003E5140">
        <w:rPr>
          <w:color w:val="000000"/>
          <w:sz w:val="24"/>
          <w:szCs w:val="24"/>
        </w:rPr>
        <w:t xml:space="preserve"> Имущества взять на себя все расходы по сохранности и эксплуатации Имущества.</w:t>
      </w:r>
    </w:p>
    <w:p w:rsidR="0072695D" w:rsidRPr="003E5140" w:rsidRDefault="0072695D" w:rsidP="003E5140">
      <w:pPr>
        <w:pStyle w:val="PlainText"/>
        <w:jc w:val="both"/>
        <w:rPr>
          <w:rFonts w:ascii="Times New Roman" w:hAnsi="Times New Roman" w:cs="Times New Roman"/>
          <w:color w:val="000000"/>
          <w:sz w:val="24"/>
          <w:szCs w:val="24"/>
        </w:rPr>
      </w:pPr>
      <w:r w:rsidRPr="003E5140">
        <w:rPr>
          <w:rFonts w:ascii="Times New Roman" w:eastAsia="MS Mincho" w:hAnsi="Times New Roman" w:cs="Times New Roman"/>
          <w:color w:val="000000"/>
          <w:sz w:val="24"/>
          <w:szCs w:val="24"/>
        </w:rPr>
        <w:t>2.1.4. Использовать Имущество в соответствии с законодательством Российской Федерации</w:t>
      </w:r>
      <w:r>
        <w:rPr>
          <w:rFonts w:ascii="Times New Roman" w:eastAsia="MS Mincho" w:hAnsi="Times New Roman" w:cs="Times New Roman"/>
          <w:color w:val="000000"/>
          <w:sz w:val="24"/>
          <w:szCs w:val="24"/>
        </w:rPr>
        <w:t>, условиями настоящего договора.</w:t>
      </w:r>
      <w:r w:rsidRPr="003E5140">
        <w:rPr>
          <w:rFonts w:ascii="Times New Roman" w:hAnsi="Times New Roman" w:cs="Times New Roman"/>
          <w:color w:val="000000"/>
          <w:sz w:val="24"/>
          <w:szCs w:val="24"/>
        </w:rPr>
        <w:t xml:space="preserve"> </w:t>
      </w:r>
    </w:p>
    <w:p w:rsidR="0072695D" w:rsidRPr="003E5140" w:rsidRDefault="0072695D" w:rsidP="003E5140">
      <w:pPr>
        <w:pStyle w:val="PlainText"/>
        <w:jc w:val="both"/>
        <w:rPr>
          <w:rFonts w:ascii="Times New Roman" w:eastAsia="MS Mincho" w:hAnsi="Times New Roman" w:cs="Times New Roman"/>
          <w:b/>
          <w:color w:val="000000"/>
          <w:sz w:val="24"/>
          <w:szCs w:val="24"/>
        </w:rPr>
      </w:pPr>
      <w:r w:rsidRPr="003E5140">
        <w:rPr>
          <w:rFonts w:ascii="Times New Roman" w:eastAsia="MS Mincho" w:hAnsi="Times New Roman" w:cs="Times New Roman"/>
          <w:b/>
          <w:color w:val="000000"/>
          <w:sz w:val="24"/>
          <w:szCs w:val="24"/>
        </w:rPr>
        <w:t>2.2.</w:t>
      </w:r>
      <w:r w:rsidRPr="003E5140">
        <w:rPr>
          <w:rFonts w:ascii="Times New Roman" w:eastAsia="MS Mincho" w:hAnsi="Times New Roman" w:cs="Times New Roman"/>
          <w:color w:val="000000"/>
          <w:sz w:val="24"/>
          <w:szCs w:val="24"/>
        </w:rPr>
        <w:t xml:space="preserve"> </w:t>
      </w:r>
      <w:r w:rsidRPr="003E5140">
        <w:rPr>
          <w:rFonts w:ascii="Times New Roman" w:eastAsia="MS Mincho" w:hAnsi="Times New Roman" w:cs="Times New Roman"/>
          <w:b/>
          <w:color w:val="000000"/>
          <w:sz w:val="24"/>
          <w:szCs w:val="24"/>
        </w:rPr>
        <w:t>Продавец обязуется:</w:t>
      </w:r>
    </w:p>
    <w:p w:rsidR="0072695D" w:rsidRPr="003E5140" w:rsidRDefault="0072695D" w:rsidP="003E5140">
      <w:pPr>
        <w:jc w:val="both"/>
        <w:rPr>
          <w:color w:val="000000"/>
          <w:sz w:val="24"/>
          <w:szCs w:val="24"/>
        </w:rPr>
      </w:pPr>
      <w:r w:rsidRPr="003E5140">
        <w:rPr>
          <w:rFonts w:eastAsia="MS Mincho"/>
          <w:color w:val="000000"/>
          <w:sz w:val="24"/>
          <w:szCs w:val="24"/>
        </w:rPr>
        <w:t xml:space="preserve">2.2.1. </w:t>
      </w:r>
      <w:r w:rsidRPr="003E5140">
        <w:rPr>
          <w:color w:val="000000"/>
          <w:sz w:val="24"/>
          <w:szCs w:val="24"/>
        </w:rPr>
        <w:t xml:space="preserve">Передать Покупателю Имущество и документы на условиях, предусмотренных пунктом 4.1. настоящего договора. </w:t>
      </w:r>
    </w:p>
    <w:p w:rsidR="0072695D" w:rsidRPr="003E5140" w:rsidRDefault="0072695D" w:rsidP="003E5140">
      <w:pPr>
        <w:pStyle w:val="BodyTextIndent3"/>
        <w:ind w:left="0"/>
        <w:rPr>
          <w:rFonts w:eastAsia="MS Mincho"/>
          <w:color w:val="000000"/>
          <w:szCs w:val="24"/>
        </w:rPr>
      </w:pPr>
      <w:r w:rsidRPr="003E5140">
        <w:rPr>
          <w:rFonts w:eastAsia="MS Mincho"/>
          <w:color w:val="000000"/>
          <w:szCs w:val="24"/>
        </w:rPr>
        <w:t>2.2.2. Принять оплату от Покупателя в установленном настоящим договором порядке.</w:t>
      </w:r>
    </w:p>
    <w:p w:rsidR="0072695D" w:rsidRPr="003E5140" w:rsidRDefault="0072695D" w:rsidP="003E5140">
      <w:pPr>
        <w:jc w:val="both"/>
        <w:rPr>
          <w:color w:val="000000"/>
          <w:sz w:val="24"/>
          <w:szCs w:val="24"/>
        </w:rPr>
      </w:pPr>
      <w:r w:rsidRPr="003E5140">
        <w:rPr>
          <w:color w:val="000000"/>
          <w:sz w:val="24"/>
          <w:szCs w:val="24"/>
        </w:rPr>
        <w:t xml:space="preserve">2.2.3. В соответствии с действующим законодательством Российской Федерации </w:t>
      </w:r>
      <w:r w:rsidRPr="00A4300D">
        <w:rPr>
          <w:color w:val="0000FF"/>
          <w:sz w:val="24"/>
          <w:szCs w:val="24"/>
        </w:rPr>
        <w:t>передать Покупателю акт приема-передачи</w:t>
      </w:r>
      <w:r w:rsidRPr="003E5140">
        <w:rPr>
          <w:color w:val="000000"/>
          <w:sz w:val="24"/>
          <w:szCs w:val="24"/>
        </w:rPr>
        <w:t>.</w:t>
      </w:r>
    </w:p>
    <w:p w:rsidR="0072695D" w:rsidRPr="003E5140" w:rsidRDefault="0072695D" w:rsidP="003E5140">
      <w:pPr>
        <w:jc w:val="both"/>
        <w:rPr>
          <w:color w:val="000000"/>
          <w:sz w:val="24"/>
          <w:szCs w:val="24"/>
        </w:rPr>
      </w:pPr>
      <w:r w:rsidRPr="003E5140">
        <w:rPr>
          <w:color w:val="000000"/>
          <w:sz w:val="24"/>
          <w:szCs w:val="24"/>
        </w:rPr>
        <w:t>2.2.4. Начислять и оплачивать все предусмотренные законодательством налоги на Имущество до момента передачи Имущества Покупателю в соответствии с условиями настоящего договора.</w:t>
      </w:r>
    </w:p>
    <w:p w:rsidR="0072695D" w:rsidRPr="003E5140" w:rsidRDefault="0072695D" w:rsidP="003E5140">
      <w:pPr>
        <w:pStyle w:val="PlainText"/>
        <w:ind w:right="-2"/>
        <w:jc w:val="both"/>
        <w:rPr>
          <w:rFonts w:ascii="Times New Roman" w:eastAsia="MS Mincho" w:hAnsi="Times New Roman" w:cs="Times New Roman"/>
          <w:b/>
          <w:color w:val="000000"/>
          <w:sz w:val="24"/>
          <w:szCs w:val="24"/>
        </w:rPr>
      </w:pPr>
      <w:r w:rsidRPr="003E5140">
        <w:rPr>
          <w:rFonts w:ascii="Times New Roman" w:eastAsia="MS Mincho" w:hAnsi="Times New Roman" w:cs="Times New Roman"/>
          <w:b/>
          <w:color w:val="000000"/>
          <w:sz w:val="24"/>
          <w:szCs w:val="24"/>
        </w:rPr>
        <w:t>2.3.</w:t>
      </w:r>
      <w:r w:rsidRPr="003E5140">
        <w:rPr>
          <w:rFonts w:ascii="Times New Roman" w:eastAsia="MS Mincho" w:hAnsi="Times New Roman" w:cs="Times New Roman"/>
          <w:color w:val="000000"/>
          <w:sz w:val="24"/>
          <w:szCs w:val="24"/>
        </w:rPr>
        <w:t xml:space="preserve"> </w:t>
      </w:r>
      <w:r w:rsidRPr="003E5140">
        <w:rPr>
          <w:rFonts w:ascii="Times New Roman" w:eastAsia="MS Mincho" w:hAnsi="Times New Roman" w:cs="Times New Roman"/>
          <w:b/>
          <w:color w:val="000000"/>
          <w:sz w:val="24"/>
          <w:szCs w:val="24"/>
        </w:rPr>
        <w:t xml:space="preserve">Стороны обязуются: </w:t>
      </w:r>
    </w:p>
    <w:p w:rsidR="0072695D" w:rsidRPr="003E5140" w:rsidRDefault="0072695D" w:rsidP="003E5140">
      <w:pPr>
        <w:pStyle w:val="NoSpacing"/>
        <w:jc w:val="both"/>
        <w:rPr>
          <w:color w:val="000000"/>
        </w:rPr>
      </w:pPr>
      <w:r w:rsidRPr="003E5140">
        <w:rPr>
          <w:rFonts w:eastAsia="MS Mincho"/>
          <w:color w:val="000000"/>
        </w:rPr>
        <w:t xml:space="preserve">2.3.1. </w:t>
      </w:r>
      <w:r w:rsidRPr="003E5140">
        <w:rPr>
          <w:color w:val="000000"/>
        </w:rPr>
        <w:t xml:space="preserve">Не позднее </w:t>
      </w:r>
      <w:r>
        <w:rPr>
          <w:color w:val="000000"/>
        </w:rPr>
        <w:t>30</w:t>
      </w:r>
      <w:r w:rsidRPr="003E5140">
        <w:rPr>
          <w:color w:val="000000"/>
        </w:rPr>
        <w:t xml:space="preserve"> (</w:t>
      </w:r>
      <w:r>
        <w:rPr>
          <w:color w:val="000000"/>
        </w:rPr>
        <w:t>тридцати</w:t>
      </w:r>
      <w:r w:rsidRPr="003E5140">
        <w:rPr>
          <w:color w:val="000000"/>
        </w:rPr>
        <w:t xml:space="preserve">) дней с момента подписания </w:t>
      </w:r>
      <w:r>
        <w:rPr>
          <w:color w:val="000000"/>
        </w:rPr>
        <w:t xml:space="preserve">настоящего договора </w:t>
      </w:r>
      <w:r w:rsidRPr="00D72AED">
        <w:t>и</w:t>
      </w:r>
      <w:r>
        <w:rPr>
          <w:color w:val="0000FF"/>
        </w:rPr>
        <w:t xml:space="preserve"> </w:t>
      </w:r>
      <w:r w:rsidRPr="003E5140">
        <w:rPr>
          <w:color w:val="000000"/>
        </w:rPr>
        <w:t>поступления денежных средств</w:t>
      </w:r>
      <w:r>
        <w:rPr>
          <w:color w:val="000000"/>
        </w:rPr>
        <w:t xml:space="preserve"> за Имущество</w:t>
      </w:r>
      <w:r w:rsidRPr="003E5140">
        <w:rPr>
          <w:color w:val="000000"/>
        </w:rPr>
        <w:t xml:space="preserve"> на </w:t>
      </w:r>
      <w:r>
        <w:rPr>
          <w:color w:val="000000"/>
        </w:rPr>
        <w:t>реквизиты, указанные в пункте 3.3 настоящего договора,</w:t>
      </w:r>
      <w:r w:rsidRPr="003E5140">
        <w:rPr>
          <w:color w:val="000000"/>
        </w:rPr>
        <w:t xml:space="preserve"> совместно осуществить необходимые действия по передаче в орган, осуществляющий государственную регистрацию прав на недвижимое имущество и сделок с ним, документов, необходимых для государственной регистрации перехода права собственности на Имущество к Покупателю.</w:t>
      </w:r>
    </w:p>
    <w:p w:rsidR="0072695D" w:rsidRPr="003E5140" w:rsidRDefault="0072695D" w:rsidP="003E5140">
      <w:pPr>
        <w:pStyle w:val="NoSpacing"/>
        <w:jc w:val="both"/>
        <w:rPr>
          <w:rFonts w:eastAsia="MS Mincho"/>
          <w:color w:val="000000"/>
        </w:rPr>
      </w:pPr>
      <w:r w:rsidRPr="003E5140">
        <w:rPr>
          <w:rFonts w:eastAsia="MS Mincho"/>
          <w:b/>
          <w:color w:val="000000"/>
        </w:rPr>
        <w:t>2.4.</w:t>
      </w:r>
      <w:r w:rsidRPr="003E5140">
        <w:rPr>
          <w:rFonts w:eastAsia="MS Mincho"/>
          <w:color w:val="000000"/>
        </w:rPr>
        <w:t xml:space="preserve"> Права и обязанности Сторон, не предусмотренные настоящим договором, определяются в соответствии с действующим законодательством Российской Федерации.</w:t>
      </w:r>
    </w:p>
    <w:p w:rsidR="0072695D" w:rsidRPr="003E5140" w:rsidRDefault="0072695D" w:rsidP="003E5140">
      <w:pPr>
        <w:pStyle w:val="PlainText"/>
        <w:jc w:val="both"/>
        <w:rPr>
          <w:rFonts w:ascii="Times New Roman" w:eastAsia="MS Mincho" w:hAnsi="Times New Roman" w:cs="Times New Roman"/>
          <w:color w:val="000000"/>
          <w:sz w:val="24"/>
          <w:szCs w:val="24"/>
        </w:rPr>
      </w:pPr>
    </w:p>
    <w:p w:rsidR="0072695D" w:rsidRPr="003E5140" w:rsidRDefault="0072695D" w:rsidP="003E5140">
      <w:pPr>
        <w:pStyle w:val="PlainText"/>
        <w:jc w:val="center"/>
        <w:rPr>
          <w:rFonts w:ascii="Times New Roman" w:eastAsia="MS Mincho" w:hAnsi="Times New Roman" w:cs="Times New Roman"/>
          <w:b/>
          <w:bCs/>
          <w:color w:val="000000"/>
          <w:sz w:val="24"/>
          <w:szCs w:val="24"/>
        </w:rPr>
      </w:pPr>
      <w:r w:rsidRPr="003E5140">
        <w:rPr>
          <w:rFonts w:ascii="Times New Roman" w:eastAsia="MS Mincho" w:hAnsi="Times New Roman" w:cs="Times New Roman"/>
          <w:b/>
          <w:bCs/>
          <w:color w:val="000000"/>
          <w:sz w:val="24"/>
          <w:szCs w:val="24"/>
        </w:rPr>
        <w:t>3. Цена договора и порядок расчетов</w:t>
      </w:r>
    </w:p>
    <w:p w:rsidR="0072695D" w:rsidRPr="003E5140" w:rsidRDefault="0072695D" w:rsidP="003E5140">
      <w:pPr>
        <w:jc w:val="both"/>
        <w:rPr>
          <w:color w:val="000000"/>
          <w:sz w:val="24"/>
          <w:szCs w:val="24"/>
        </w:rPr>
      </w:pPr>
      <w:r w:rsidRPr="003E5140">
        <w:rPr>
          <w:rFonts w:eastAsia="MS Mincho"/>
          <w:b/>
          <w:color w:val="000000"/>
          <w:sz w:val="24"/>
          <w:szCs w:val="24"/>
        </w:rPr>
        <w:t>3.1.</w:t>
      </w:r>
      <w:r w:rsidRPr="003E5140">
        <w:rPr>
          <w:rFonts w:eastAsia="MS Mincho"/>
          <w:color w:val="000000"/>
          <w:sz w:val="24"/>
          <w:szCs w:val="24"/>
        </w:rPr>
        <w:t xml:space="preserve"> Установленная по результатам аукциона п</w:t>
      </w:r>
      <w:r w:rsidRPr="003E5140">
        <w:rPr>
          <w:color w:val="000000"/>
          <w:sz w:val="24"/>
          <w:szCs w:val="24"/>
        </w:rPr>
        <w:t xml:space="preserve">родажная цена Имущества, являющегося предметом настоящего договора, составляет </w:t>
      </w:r>
      <w:r w:rsidRPr="003E5140">
        <w:rPr>
          <w:b/>
          <w:color w:val="000000"/>
          <w:sz w:val="24"/>
          <w:szCs w:val="24"/>
        </w:rPr>
        <w:t>______,___ рублей (_____________________ рублей</w:t>
      </w:r>
      <w:r>
        <w:rPr>
          <w:b/>
          <w:color w:val="000000"/>
          <w:sz w:val="24"/>
          <w:szCs w:val="24"/>
        </w:rPr>
        <w:t>)</w:t>
      </w:r>
      <w:r w:rsidRPr="003E5140">
        <w:rPr>
          <w:b/>
          <w:color w:val="000000"/>
          <w:sz w:val="24"/>
          <w:szCs w:val="24"/>
        </w:rPr>
        <w:t xml:space="preserve"> ___ копеек</w:t>
      </w:r>
      <w:r>
        <w:rPr>
          <w:b/>
          <w:color w:val="000000"/>
          <w:sz w:val="24"/>
          <w:szCs w:val="24"/>
        </w:rPr>
        <w:t xml:space="preserve">. </w:t>
      </w:r>
    </w:p>
    <w:p w:rsidR="0072695D" w:rsidRPr="003E5140" w:rsidRDefault="0072695D" w:rsidP="003E5140">
      <w:pPr>
        <w:pStyle w:val="PlainText"/>
        <w:jc w:val="both"/>
        <w:rPr>
          <w:rFonts w:ascii="Times New Roman" w:hAnsi="Times New Roman" w:cs="Times New Roman"/>
          <w:color w:val="000000"/>
          <w:sz w:val="24"/>
          <w:szCs w:val="24"/>
        </w:rPr>
      </w:pPr>
      <w:r w:rsidRPr="003E5140">
        <w:rPr>
          <w:rFonts w:ascii="Times New Roman" w:hAnsi="Times New Roman" w:cs="Times New Roman"/>
          <w:b/>
          <w:color w:val="000000"/>
          <w:sz w:val="24"/>
          <w:szCs w:val="24"/>
        </w:rPr>
        <w:t>3.</w:t>
      </w:r>
      <w:r>
        <w:rPr>
          <w:rFonts w:ascii="Times New Roman" w:hAnsi="Times New Roman" w:cs="Times New Roman"/>
          <w:b/>
          <w:color w:val="000000"/>
          <w:sz w:val="24"/>
          <w:szCs w:val="24"/>
        </w:rPr>
        <w:t>2</w:t>
      </w:r>
      <w:r w:rsidRPr="003E5140">
        <w:rPr>
          <w:rFonts w:ascii="Times New Roman" w:hAnsi="Times New Roman" w:cs="Times New Roman"/>
          <w:b/>
          <w:color w:val="000000"/>
          <w:sz w:val="24"/>
          <w:szCs w:val="24"/>
        </w:rPr>
        <w:t>.</w:t>
      </w:r>
      <w:r w:rsidRPr="003E5140">
        <w:rPr>
          <w:rFonts w:ascii="Times New Roman" w:hAnsi="Times New Roman" w:cs="Times New Roman"/>
          <w:color w:val="000000"/>
          <w:sz w:val="24"/>
          <w:szCs w:val="24"/>
        </w:rPr>
        <w:t xml:space="preserve"> Задаток в размере _______,___ рублей (____________________________ рублей ___ копеек), внесенный Покупателем на счет Продавца в соответствии с условиями участия в аукционе, засчитывается в сумму продажной цены Имущества и признается первоначальным платежом, внесенным на момент заключения настоящего договора.</w:t>
      </w:r>
    </w:p>
    <w:p w:rsidR="0072695D" w:rsidRPr="00D72AED" w:rsidRDefault="0072695D" w:rsidP="00D72AED">
      <w:pPr>
        <w:ind w:firstLine="284"/>
        <w:jc w:val="both"/>
        <w:rPr>
          <w:rStyle w:val="T7"/>
          <w:rFonts w:eastAsia="Calibri"/>
          <w:b w:val="0"/>
          <w:szCs w:val="24"/>
        </w:rPr>
      </w:pPr>
      <w:r w:rsidRPr="003E5140">
        <w:rPr>
          <w:b/>
          <w:color w:val="000000"/>
          <w:sz w:val="24"/>
          <w:szCs w:val="24"/>
        </w:rPr>
        <w:t>3.</w:t>
      </w:r>
      <w:r>
        <w:rPr>
          <w:b/>
          <w:color w:val="000000"/>
          <w:sz w:val="24"/>
          <w:szCs w:val="24"/>
        </w:rPr>
        <w:t>3</w:t>
      </w:r>
      <w:r w:rsidRPr="003E5140">
        <w:rPr>
          <w:b/>
          <w:color w:val="000000"/>
          <w:sz w:val="24"/>
          <w:szCs w:val="24"/>
        </w:rPr>
        <w:t>.</w:t>
      </w:r>
      <w:r w:rsidRPr="003E5140">
        <w:rPr>
          <w:color w:val="000000"/>
          <w:sz w:val="24"/>
          <w:szCs w:val="24"/>
        </w:rPr>
        <w:t xml:space="preserve"> Остальная, подлежащая уплате сумма продажной цены Имущества (за вычетом задатка), а именно: ______,___ рублей (___________________ рублей ____ копеек), уплачивается Покупателем Продавцу </w:t>
      </w:r>
      <w:r w:rsidRPr="00D72AED">
        <w:rPr>
          <w:sz w:val="24"/>
          <w:szCs w:val="24"/>
        </w:rPr>
        <w:t xml:space="preserve">единовременно в течение </w:t>
      </w:r>
      <w:r w:rsidRPr="00D72AED">
        <w:rPr>
          <w:b/>
          <w:sz w:val="24"/>
          <w:szCs w:val="24"/>
        </w:rPr>
        <w:t>10 (десяти) дней</w:t>
      </w:r>
      <w:r w:rsidRPr="00D72AED">
        <w:rPr>
          <w:sz w:val="24"/>
          <w:szCs w:val="24"/>
        </w:rPr>
        <w:t xml:space="preserve"> с момента заключения настоящего договора по следующим реквизитам: в </w:t>
      </w:r>
      <w:r w:rsidRPr="00D72AED">
        <w:rPr>
          <w:rStyle w:val="T8"/>
          <w:rFonts w:eastAsia="Calibri"/>
          <w:szCs w:val="24"/>
        </w:rPr>
        <w:t>Управление федерального казначейства МФ РФ по Краснодарскому краю</w:t>
      </w:r>
      <w:r w:rsidRPr="00D72AED">
        <w:rPr>
          <w:sz w:val="24"/>
          <w:szCs w:val="24"/>
        </w:rPr>
        <w:t xml:space="preserve"> (</w:t>
      </w:r>
      <w:r w:rsidRPr="00D72AED">
        <w:rPr>
          <w:rStyle w:val="T7"/>
          <w:rFonts w:eastAsia="Calibri"/>
          <w:b w:val="0"/>
          <w:szCs w:val="24"/>
        </w:rPr>
        <w:t>А</w:t>
      </w:r>
      <w:r w:rsidRPr="00D72AED">
        <w:rPr>
          <w:rStyle w:val="T7"/>
          <w:rFonts w:eastAsia="Calibri"/>
          <w:b w:val="0"/>
          <w:szCs w:val="24"/>
        </w:rPr>
        <w:t>д</w:t>
      </w:r>
      <w:r w:rsidRPr="00D72AED">
        <w:rPr>
          <w:rStyle w:val="T7"/>
          <w:rFonts w:eastAsia="Calibri"/>
          <w:b w:val="0"/>
          <w:szCs w:val="24"/>
        </w:rPr>
        <w:t>министрация Полтавского сельского поселения Красноармейского ра</w:t>
      </w:r>
      <w:r w:rsidRPr="00D72AED">
        <w:rPr>
          <w:rStyle w:val="T7"/>
          <w:rFonts w:eastAsia="Calibri"/>
          <w:b w:val="0"/>
          <w:szCs w:val="24"/>
        </w:rPr>
        <w:t>й</w:t>
      </w:r>
      <w:r w:rsidRPr="00D72AED">
        <w:rPr>
          <w:rStyle w:val="T7"/>
          <w:rFonts w:eastAsia="Calibri"/>
          <w:b w:val="0"/>
          <w:szCs w:val="24"/>
        </w:rPr>
        <w:t>она л/с 04183018540)</w:t>
      </w:r>
    </w:p>
    <w:p w:rsidR="0072695D" w:rsidRPr="00D72AED" w:rsidRDefault="0072695D" w:rsidP="00D72AED">
      <w:pPr>
        <w:pStyle w:val="P15"/>
        <w:jc w:val="both"/>
        <w:rPr>
          <w:rStyle w:val="T7"/>
          <w:rFonts w:eastAsia="Calibri"/>
          <w:b w:val="0"/>
          <w:szCs w:val="24"/>
        </w:rPr>
      </w:pPr>
      <w:r w:rsidRPr="00D72AED">
        <w:rPr>
          <w:rStyle w:val="T8"/>
          <w:rFonts w:eastAsia="Calibri"/>
          <w:szCs w:val="24"/>
        </w:rPr>
        <w:t xml:space="preserve">ИНН получателя </w:t>
      </w:r>
      <w:r w:rsidRPr="00D72AED">
        <w:rPr>
          <w:rStyle w:val="T7"/>
          <w:rFonts w:eastAsia="Calibri"/>
          <w:b w:val="0"/>
          <w:szCs w:val="24"/>
        </w:rPr>
        <w:t>2336017468</w:t>
      </w:r>
    </w:p>
    <w:p w:rsidR="0072695D" w:rsidRPr="00D72AED" w:rsidRDefault="0072695D" w:rsidP="00D72AED">
      <w:pPr>
        <w:pStyle w:val="P15"/>
        <w:jc w:val="both"/>
        <w:rPr>
          <w:rFonts w:ascii="Times New Roman" w:hAnsi="Times New Roman"/>
          <w:szCs w:val="24"/>
        </w:rPr>
      </w:pPr>
      <w:r w:rsidRPr="00D72AED">
        <w:rPr>
          <w:rStyle w:val="T8"/>
          <w:rFonts w:eastAsia="Calibri"/>
          <w:szCs w:val="24"/>
        </w:rPr>
        <w:t xml:space="preserve">КПП получателя </w:t>
      </w:r>
      <w:r w:rsidRPr="00D72AED">
        <w:rPr>
          <w:rStyle w:val="T7"/>
          <w:rFonts w:eastAsia="Calibri"/>
          <w:b w:val="0"/>
          <w:szCs w:val="24"/>
        </w:rPr>
        <w:t>233601001</w:t>
      </w:r>
      <w:r w:rsidRPr="00D72AED">
        <w:rPr>
          <w:rStyle w:val="T8"/>
          <w:rFonts w:eastAsia="Calibri"/>
          <w:szCs w:val="24"/>
        </w:rPr>
        <w:t xml:space="preserve">расчетный счет получателя: </w:t>
      </w:r>
      <w:r w:rsidRPr="00D72AED">
        <w:rPr>
          <w:rStyle w:val="T7"/>
          <w:rFonts w:eastAsia="Calibri"/>
          <w:b w:val="0"/>
          <w:szCs w:val="24"/>
        </w:rPr>
        <w:t>40101810300000010013</w:t>
      </w:r>
    </w:p>
    <w:p w:rsidR="0072695D" w:rsidRPr="00D72AED" w:rsidRDefault="0072695D" w:rsidP="00D72AED">
      <w:pPr>
        <w:pStyle w:val="P18"/>
        <w:ind w:firstLine="0"/>
        <w:jc w:val="both"/>
        <w:rPr>
          <w:rFonts w:ascii="Times New Roman" w:hAnsi="Times New Roman"/>
          <w:b/>
          <w:szCs w:val="24"/>
        </w:rPr>
      </w:pPr>
      <w:r w:rsidRPr="00D72AED">
        <w:rPr>
          <w:rStyle w:val="T8"/>
          <w:rFonts w:eastAsia="Calibri"/>
          <w:szCs w:val="24"/>
        </w:rPr>
        <w:t xml:space="preserve">банк получателя: </w:t>
      </w:r>
      <w:r w:rsidRPr="00D72AED">
        <w:rPr>
          <w:rStyle w:val="T7"/>
          <w:rFonts w:eastAsia="Calibri"/>
          <w:b w:val="0"/>
          <w:szCs w:val="24"/>
        </w:rPr>
        <w:t>Южное главное управление Центрального банка Росси</w:t>
      </w:r>
      <w:r w:rsidRPr="00D72AED">
        <w:rPr>
          <w:rStyle w:val="T7"/>
          <w:rFonts w:eastAsia="Calibri"/>
          <w:b w:val="0"/>
          <w:szCs w:val="24"/>
        </w:rPr>
        <w:t>й</w:t>
      </w:r>
      <w:r w:rsidRPr="00D72AED">
        <w:rPr>
          <w:rStyle w:val="T7"/>
          <w:rFonts w:eastAsia="Calibri"/>
          <w:b w:val="0"/>
          <w:szCs w:val="24"/>
        </w:rPr>
        <w:t>ской Федерации</w:t>
      </w:r>
    </w:p>
    <w:p w:rsidR="0072695D" w:rsidRPr="00D72AED" w:rsidRDefault="0072695D" w:rsidP="00D72AED">
      <w:pPr>
        <w:pStyle w:val="P17"/>
        <w:ind w:firstLine="0"/>
        <w:jc w:val="both"/>
        <w:rPr>
          <w:rFonts w:ascii="Times New Roman" w:hAnsi="Times New Roman"/>
          <w:szCs w:val="24"/>
        </w:rPr>
      </w:pPr>
      <w:r w:rsidRPr="00D72AED">
        <w:rPr>
          <w:rStyle w:val="T8"/>
          <w:rFonts w:eastAsia="Calibri"/>
          <w:szCs w:val="24"/>
        </w:rPr>
        <w:t xml:space="preserve">БИК банка получателя: </w:t>
      </w:r>
      <w:r w:rsidRPr="00D72AED">
        <w:rPr>
          <w:rStyle w:val="T7"/>
          <w:rFonts w:eastAsia="Calibri"/>
          <w:b w:val="0"/>
          <w:szCs w:val="24"/>
        </w:rPr>
        <w:t>040349001</w:t>
      </w:r>
    </w:p>
    <w:p w:rsidR="0072695D" w:rsidRPr="00D72AED" w:rsidRDefault="0072695D" w:rsidP="00D72AED">
      <w:pPr>
        <w:pStyle w:val="PlainText"/>
        <w:jc w:val="both"/>
        <w:rPr>
          <w:rFonts w:ascii="Times New Roman" w:hAnsi="Times New Roman" w:cs="Times New Roman"/>
          <w:sz w:val="24"/>
          <w:szCs w:val="24"/>
        </w:rPr>
      </w:pPr>
      <w:r w:rsidRPr="00D72AED">
        <w:rPr>
          <w:rStyle w:val="T8"/>
          <w:rFonts w:cs="Times New Roman"/>
          <w:szCs w:val="24"/>
        </w:rPr>
        <w:t xml:space="preserve">-КБК </w:t>
      </w:r>
      <w:r w:rsidRPr="00D72AED">
        <w:rPr>
          <w:rStyle w:val="T7"/>
          <w:rFonts w:cs="Times New Roman"/>
          <w:b w:val="0"/>
          <w:szCs w:val="24"/>
        </w:rPr>
        <w:t>992 1 14 </w:t>
      </w:r>
      <w:r>
        <w:rPr>
          <w:rStyle w:val="T7"/>
          <w:rFonts w:cs="Times New Roman"/>
          <w:b w:val="0"/>
          <w:szCs w:val="24"/>
        </w:rPr>
        <w:t>01050</w:t>
      </w:r>
      <w:r w:rsidRPr="00D72AED">
        <w:rPr>
          <w:rStyle w:val="T7"/>
          <w:rFonts w:cs="Times New Roman"/>
          <w:b w:val="0"/>
          <w:szCs w:val="24"/>
        </w:rPr>
        <w:t xml:space="preserve"> 10 0000 4</w:t>
      </w:r>
      <w:r>
        <w:rPr>
          <w:rStyle w:val="T7"/>
          <w:rFonts w:cs="Times New Roman"/>
          <w:b w:val="0"/>
          <w:szCs w:val="24"/>
        </w:rPr>
        <w:t>1</w:t>
      </w:r>
      <w:r w:rsidRPr="00D72AED">
        <w:rPr>
          <w:rStyle w:val="T7"/>
          <w:rFonts w:cs="Times New Roman"/>
          <w:b w:val="0"/>
          <w:szCs w:val="24"/>
        </w:rPr>
        <w:t>0</w:t>
      </w:r>
      <w:r w:rsidRPr="00D72AED">
        <w:rPr>
          <w:rStyle w:val="T7"/>
          <w:rFonts w:cs="Times New Roman"/>
          <w:szCs w:val="24"/>
        </w:rPr>
        <w:t xml:space="preserve"> </w:t>
      </w:r>
      <w:r w:rsidRPr="00D72AED">
        <w:rPr>
          <w:rFonts w:ascii="Times New Roman" w:hAnsi="Times New Roman" w:cs="Times New Roman"/>
          <w:sz w:val="24"/>
          <w:szCs w:val="24"/>
        </w:rPr>
        <w:t>, ОКТМО 03623410.</w:t>
      </w:r>
    </w:p>
    <w:p w:rsidR="0072695D" w:rsidRPr="00D72AED" w:rsidRDefault="0072695D" w:rsidP="00D72AED">
      <w:pPr>
        <w:pStyle w:val="PlainText"/>
        <w:jc w:val="both"/>
        <w:rPr>
          <w:rFonts w:ascii="Times New Roman" w:hAnsi="Times New Roman" w:cs="Times New Roman"/>
          <w:snapToGrid w:val="0"/>
          <w:color w:val="000000"/>
          <w:sz w:val="24"/>
          <w:szCs w:val="24"/>
        </w:rPr>
      </w:pPr>
      <w:r w:rsidRPr="00D72AED">
        <w:rPr>
          <w:rFonts w:ascii="Times New Roman" w:hAnsi="Times New Roman" w:cs="Times New Roman"/>
          <w:color w:val="000000"/>
          <w:sz w:val="24"/>
          <w:szCs w:val="24"/>
        </w:rPr>
        <w:t>Моментом надлежащего исполнения обязанности Покупателя по оплате Имущества является дата поступления денежных средств на счет Продавца в сумме и в срок, указанные в настоящем пункте договора.</w:t>
      </w:r>
    </w:p>
    <w:p w:rsidR="0072695D" w:rsidRPr="003E5140" w:rsidRDefault="0072695D" w:rsidP="003E5140">
      <w:pPr>
        <w:keepLines/>
        <w:widowControl w:val="0"/>
        <w:autoSpaceDE w:val="0"/>
        <w:autoSpaceDN w:val="0"/>
        <w:adjustRightInd w:val="0"/>
        <w:spacing w:line="228" w:lineRule="auto"/>
        <w:jc w:val="both"/>
        <w:rPr>
          <w:color w:val="000000"/>
          <w:sz w:val="24"/>
          <w:szCs w:val="24"/>
        </w:rPr>
      </w:pPr>
      <w:r w:rsidRPr="003E5140">
        <w:rPr>
          <w:b/>
          <w:color w:val="000000"/>
          <w:sz w:val="24"/>
          <w:szCs w:val="24"/>
        </w:rPr>
        <w:t>3.</w:t>
      </w:r>
      <w:r>
        <w:rPr>
          <w:b/>
          <w:color w:val="000000"/>
          <w:sz w:val="24"/>
          <w:szCs w:val="24"/>
        </w:rPr>
        <w:t>4</w:t>
      </w:r>
      <w:r w:rsidRPr="003E5140">
        <w:rPr>
          <w:b/>
          <w:color w:val="000000"/>
          <w:sz w:val="24"/>
          <w:szCs w:val="24"/>
        </w:rPr>
        <w:t>.</w:t>
      </w:r>
      <w:r w:rsidRPr="003E5140">
        <w:rPr>
          <w:color w:val="000000"/>
          <w:sz w:val="24"/>
          <w:szCs w:val="24"/>
        </w:rPr>
        <w:t xml:space="preserve"> Надлежащим выполнением обязательства Покупателя по оплате Имущества является выполнение пункта 3.4. настоящего договора.</w:t>
      </w:r>
    </w:p>
    <w:p w:rsidR="0072695D" w:rsidRPr="003E5140" w:rsidRDefault="0072695D" w:rsidP="003E5140">
      <w:pPr>
        <w:pStyle w:val="HTMLPreformatted"/>
        <w:jc w:val="both"/>
        <w:rPr>
          <w:rFonts w:ascii="Times New Roman" w:eastAsia="MS Mincho" w:hAnsi="Times New Roman" w:cs="Times New Roman"/>
          <w:sz w:val="24"/>
          <w:szCs w:val="24"/>
        </w:rPr>
      </w:pPr>
    </w:p>
    <w:p w:rsidR="0072695D" w:rsidRPr="003E5140" w:rsidRDefault="0072695D" w:rsidP="003E5140">
      <w:pPr>
        <w:ind w:firstLine="709"/>
        <w:jc w:val="center"/>
        <w:rPr>
          <w:b/>
          <w:color w:val="000000"/>
          <w:sz w:val="24"/>
          <w:szCs w:val="24"/>
        </w:rPr>
      </w:pPr>
      <w:r w:rsidRPr="003E5140">
        <w:rPr>
          <w:b/>
          <w:color w:val="000000"/>
          <w:sz w:val="24"/>
          <w:szCs w:val="24"/>
        </w:rPr>
        <w:t>4. Передача Имущества</w:t>
      </w:r>
    </w:p>
    <w:p w:rsidR="0072695D" w:rsidRPr="003E5140" w:rsidRDefault="0072695D" w:rsidP="003E5140">
      <w:pPr>
        <w:jc w:val="both"/>
        <w:rPr>
          <w:color w:val="000000"/>
          <w:sz w:val="24"/>
          <w:szCs w:val="24"/>
        </w:rPr>
      </w:pPr>
      <w:r w:rsidRPr="003E5140">
        <w:rPr>
          <w:b/>
          <w:color w:val="000000"/>
          <w:sz w:val="24"/>
          <w:szCs w:val="24"/>
        </w:rPr>
        <w:t>4.1.</w:t>
      </w:r>
      <w:r w:rsidRPr="003E5140">
        <w:rPr>
          <w:color w:val="000000"/>
          <w:sz w:val="24"/>
          <w:szCs w:val="24"/>
        </w:rPr>
        <w:t xml:space="preserve"> Передача Имущества Покупателю осуществляется </w:t>
      </w:r>
      <w:r w:rsidRPr="003E5140">
        <w:rPr>
          <w:b/>
          <w:color w:val="000000"/>
          <w:sz w:val="24"/>
          <w:szCs w:val="24"/>
        </w:rPr>
        <w:t>по акту приема-передачи</w:t>
      </w:r>
      <w:r w:rsidRPr="003E5140">
        <w:rPr>
          <w:color w:val="000000"/>
          <w:sz w:val="24"/>
          <w:szCs w:val="24"/>
        </w:rPr>
        <w:t xml:space="preserve">, </w:t>
      </w:r>
      <w:r w:rsidRPr="003E5140">
        <w:rPr>
          <w:bCs/>
          <w:color w:val="000000"/>
          <w:sz w:val="24"/>
          <w:szCs w:val="24"/>
        </w:rPr>
        <w:t xml:space="preserve">подписываемому уполномоченными представителями Сторон, </w:t>
      </w:r>
      <w:r w:rsidRPr="003E5140">
        <w:rPr>
          <w:color w:val="000000"/>
          <w:sz w:val="24"/>
          <w:szCs w:val="24"/>
        </w:rPr>
        <w:t xml:space="preserve">не позднее </w:t>
      </w:r>
      <w:r>
        <w:rPr>
          <w:color w:val="000000"/>
          <w:sz w:val="24"/>
          <w:szCs w:val="24"/>
        </w:rPr>
        <w:t>20</w:t>
      </w:r>
      <w:r w:rsidRPr="003E5140">
        <w:rPr>
          <w:color w:val="000000"/>
          <w:sz w:val="24"/>
          <w:szCs w:val="24"/>
        </w:rPr>
        <w:t xml:space="preserve"> (</w:t>
      </w:r>
      <w:r>
        <w:rPr>
          <w:color w:val="000000"/>
          <w:sz w:val="24"/>
          <w:szCs w:val="24"/>
        </w:rPr>
        <w:t>двадцати</w:t>
      </w:r>
      <w:r w:rsidRPr="003E5140">
        <w:rPr>
          <w:color w:val="000000"/>
          <w:sz w:val="24"/>
          <w:szCs w:val="24"/>
        </w:rPr>
        <w:t>) дней с момента полной оплаты Покупателем стоимости Имущества</w:t>
      </w:r>
      <w:r w:rsidRPr="003E5140">
        <w:rPr>
          <w:bCs/>
          <w:color w:val="000000"/>
          <w:sz w:val="24"/>
          <w:szCs w:val="24"/>
        </w:rPr>
        <w:t>.</w:t>
      </w:r>
      <w:r w:rsidRPr="003E5140">
        <w:rPr>
          <w:color w:val="000000"/>
          <w:sz w:val="24"/>
          <w:szCs w:val="24"/>
        </w:rPr>
        <w:t xml:space="preserve"> Одновременно Продавец передает Покупателю подлинники всей необходимой документации на Имущество.</w:t>
      </w:r>
    </w:p>
    <w:p w:rsidR="0072695D" w:rsidRPr="003E5140" w:rsidRDefault="0072695D" w:rsidP="003E5140">
      <w:pPr>
        <w:jc w:val="both"/>
        <w:rPr>
          <w:color w:val="000000"/>
          <w:sz w:val="24"/>
          <w:szCs w:val="24"/>
        </w:rPr>
      </w:pPr>
      <w:r w:rsidRPr="003E5140">
        <w:rPr>
          <w:b/>
          <w:color w:val="000000"/>
          <w:sz w:val="24"/>
          <w:szCs w:val="24"/>
        </w:rPr>
        <w:t>4.2.</w:t>
      </w:r>
      <w:r w:rsidRPr="003E5140">
        <w:rPr>
          <w:color w:val="000000"/>
          <w:sz w:val="24"/>
          <w:szCs w:val="24"/>
        </w:rPr>
        <w:t xml:space="preserve"> С момента подписания </w:t>
      </w:r>
      <w:r w:rsidRPr="003E5140">
        <w:rPr>
          <w:color w:val="000000"/>
          <w:spacing w:val="4"/>
          <w:sz w:val="24"/>
          <w:szCs w:val="24"/>
        </w:rPr>
        <w:t>обеими Сторонами акта приема-передачи Имущества</w:t>
      </w:r>
      <w:r w:rsidRPr="003E5140">
        <w:rPr>
          <w:color w:val="000000"/>
          <w:sz w:val="24"/>
          <w:szCs w:val="24"/>
        </w:rPr>
        <w:t xml:space="preserve"> риск повреждения и случайной гибели Имущества, а также ответственность за его сохранность возлагается на Покупателя.</w:t>
      </w:r>
    </w:p>
    <w:p w:rsidR="0072695D" w:rsidRPr="003E5140" w:rsidRDefault="0072695D" w:rsidP="003E5140">
      <w:pPr>
        <w:jc w:val="both"/>
        <w:rPr>
          <w:bCs/>
          <w:color w:val="000000"/>
          <w:sz w:val="24"/>
          <w:szCs w:val="24"/>
        </w:rPr>
      </w:pPr>
      <w:r w:rsidRPr="003E5140">
        <w:rPr>
          <w:b/>
          <w:color w:val="000000"/>
          <w:sz w:val="24"/>
          <w:szCs w:val="24"/>
        </w:rPr>
        <w:t>4.3.</w:t>
      </w:r>
      <w:r w:rsidRPr="003E5140">
        <w:rPr>
          <w:color w:val="000000"/>
          <w:sz w:val="24"/>
          <w:szCs w:val="24"/>
        </w:rPr>
        <w:t xml:space="preserve"> </w:t>
      </w:r>
      <w:r w:rsidRPr="003E5140">
        <w:rPr>
          <w:bCs/>
          <w:color w:val="000000"/>
          <w:sz w:val="24"/>
          <w:szCs w:val="24"/>
        </w:rPr>
        <w:t>Обязательство Продавца передать Имущество Покупателю считается исполненным после подписания Сторонами акта приема-передачи.</w:t>
      </w:r>
    </w:p>
    <w:p w:rsidR="0072695D" w:rsidRPr="003E5140" w:rsidRDefault="0072695D" w:rsidP="003E5140">
      <w:pPr>
        <w:jc w:val="both"/>
        <w:rPr>
          <w:color w:val="000000"/>
          <w:sz w:val="24"/>
          <w:szCs w:val="24"/>
        </w:rPr>
      </w:pPr>
      <w:r w:rsidRPr="003E5140">
        <w:rPr>
          <w:b/>
          <w:color w:val="000000"/>
          <w:sz w:val="24"/>
          <w:szCs w:val="24"/>
        </w:rPr>
        <w:t>4.4.</w:t>
      </w:r>
      <w:r w:rsidRPr="003E5140">
        <w:rPr>
          <w:color w:val="000000"/>
          <w:sz w:val="24"/>
          <w:szCs w:val="24"/>
        </w:rPr>
        <w:t xml:space="preserve"> </w:t>
      </w:r>
      <w:r w:rsidRPr="003E5140">
        <w:rPr>
          <w:bCs/>
          <w:color w:val="000000"/>
          <w:sz w:val="24"/>
          <w:szCs w:val="24"/>
        </w:rPr>
        <w:t>Покупатель</w:t>
      </w:r>
      <w:r w:rsidRPr="003E5140">
        <w:rPr>
          <w:color w:val="000000"/>
          <w:sz w:val="24"/>
          <w:szCs w:val="24"/>
        </w:rPr>
        <w:t xml:space="preserve"> приобретает право собственности на Имущество, указанное в пункте 1.1. настоящего договора, с момента государственной регистрации перехода к нему права собственности.</w:t>
      </w:r>
    </w:p>
    <w:p w:rsidR="0072695D" w:rsidRPr="003E5140" w:rsidRDefault="0072695D" w:rsidP="003E5140">
      <w:pPr>
        <w:jc w:val="both"/>
        <w:rPr>
          <w:color w:val="000000"/>
          <w:sz w:val="24"/>
          <w:szCs w:val="24"/>
        </w:rPr>
      </w:pPr>
    </w:p>
    <w:p w:rsidR="0072695D" w:rsidRPr="003E5140" w:rsidRDefault="0072695D" w:rsidP="003E5140">
      <w:pPr>
        <w:pStyle w:val="PlainText"/>
        <w:jc w:val="center"/>
        <w:rPr>
          <w:rFonts w:ascii="Times New Roman" w:eastAsia="MS Mincho" w:hAnsi="Times New Roman" w:cs="Times New Roman"/>
          <w:b/>
          <w:bCs/>
          <w:color w:val="000000"/>
          <w:sz w:val="24"/>
          <w:szCs w:val="24"/>
        </w:rPr>
      </w:pPr>
      <w:r w:rsidRPr="003E5140">
        <w:rPr>
          <w:rFonts w:ascii="Times New Roman" w:eastAsia="MS Mincho" w:hAnsi="Times New Roman" w:cs="Times New Roman"/>
          <w:b/>
          <w:bCs/>
          <w:color w:val="000000"/>
          <w:sz w:val="24"/>
          <w:szCs w:val="24"/>
        </w:rPr>
        <w:t>5. Ответственность Сторон</w:t>
      </w:r>
    </w:p>
    <w:p w:rsidR="0072695D" w:rsidRPr="003E5140" w:rsidRDefault="0072695D" w:rsidP="003E5140">
      <w:pPr>
        <w:pStyle w:val="BodyText"/>
        <w:rPr>
          <w:color w:val="000000"/>
          <w:szCs w:val="24"/>
        </w:rPr>
      </w:pPr>
      <w:r w:rsidRPr="003E5140">
        <w:rPr>
          <w:b/>
          <w:color w:val="000000"/>
          <w:szCs w:val="24"/>
        </w:rPr>
        <w:t>5.1.</w:t>
      </w:r>
      <w:r w:rsidRPr="003E5140">
        <w:rPr>
          <w:color w:val="000000"/>
          <w:szCs w:val="24"/>
        </w:rPr>
        <w:t xml:space="preserve">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 Российской Федерации.     </w:t>
      </w:r>
    </w:p>
    <w:p w:rsidR="0072695D" w:rsidRPr="003E5140" w:rsidRDefault="0072695D" w:rsidP="003E5140">
      <w:pPr>
        <w:pStyle w:val="PlainText"/>
        <w:jc w:val="both"/>
        <w:rPr>
          <w:rFonts w:ascii="Times New Roman" w:hAnsi="Times New Roman" w:cs="Times New Roman"/>
          <w:color w:val="000000"/>
          <w:sz w:val="24"/>
          <w:szCs w:val="24"/>
        </w:rPr>
      </w:pPr>
      <w:r w:rsidRPr="003E5140">
        <w:rPr>
          <w:rFonts w:ascii="Times New Roman" w:eastAsia="MS Mincho" w:hAnsi="Times New Roman" w:cs="Times New Roman"/>
          <w:b/>
          <w:color w:val="000000"/>
          <w:sz w:val="24"/>
          <w:szCs w:val="24"/>
        </w:rPr>
        <w:t>5.2.</w:t>
      </w:r>
      <w:r w:rsidRPr="003E5140">
        <w:rPr>
          <w:rFonts w:ascii="Times New Roman" w:eastAsia="MS Mincho" w:hAnsi="Times New Roman" w:cs="Times New Roman"/>
          <w:color w:val="000000"/>
          <w:sz w:val="24"/>
          <w:szCs w:val="24"/>
        </w:rPr>
        <w:t xml:space="preserve"> </w:t>
      </w:r>
      <w:r w:rsidRPr="003E5140">
        <w:rPr>
          <w:rFonts w:ascii="Times New Roman" w:hAnsi="Times New Roman" w:cs="Times New Roman"/>
          <w:color w:val="000000"/>
          <w:sz w:val="24"/>
          <w:szCs w:val="24"/>
        </w:rPr>
        <w:t>Стороны освобождаются от ответственности за неисполнение или ненадлежащее исполнение настоящего договора, если это неисполнение явилось следствием действия обстоятельств непреодолимой силы, под которыми понимаются стихийные бедствия, пожар, война или военные операции любого характера, эпидемии и другие обстоятельства чрезвычайного характера, которые Стороны не могли предвидеть или предусмотреть (форс-мажор).</w:t>
      </w:r>
    </w:p>
    <w:p w:rsidR="0072695D" w:rsidRPr="003E5140" w:rsidRDefault="0072695D" w:rsidP="003E5140">
      <w:pPr>
        <w:pStyle w:val="PlainText"/>
        <w:jc w:val="both"/>
        <w:rPr>
          <w:rFonts w:ascii="Times New Roman" w:hAnsi="Times New Roman" w:cs="Times New Roman"/>
          <w:color w:val="000000"/>
          <w:sz w:val="24"/>
          <w:szCs w:val="24"/>
        </w:rPr>
      </w:pPr>
      <w:r w:rsidRPr="003E5140">
        <w:rPr>
          <w:rFonts w:ascii="Times New Roman" w:hAnsi="Times New Roman" w:cs="Times New Roman"/>
          <w:color w:val="000000"/>
          <w:sz w:val="24"/>
          <w:szCs w:val="24"/>
        </w:rPr>
        <w:t xml:space="preserve">        Сторона, которая не в состоянии исполнить свои обязательства в соответствии с настоящим договором в связи с действием обстоятельств непреодолимой силы, должна не позднее 5 (</w:t>
      </w:r>
      <w:r>
        <w:rPr>
          <w:rFonts w:ascii="Times New Roman" w:hAnsi="Times New Roman" w:cs="Times New Roman"/>
          <w:color w:val="000000"/>
          <w:sz w:val="24"/>
          <w:szCs w:val="24"/>
        </w:rPr>
        <w:t>п</w:t>
      </w:r>
      <w:r w:rsidRPr="003E5140">
        <w:rPr>
          <w:rFonts w:ascii="Times New Roman" w:hAnsi="Times New Roman" w:cs="Times New Roman"/>
          <w:color w:val="000000"/>
          <w:sz w:val="24"/>
          <w:szCs w:val="24"/>
        </w:rPr>
        <w:t xml:space="preserve">яти) календарных дней проинформировать другую Сторону в письменной форме о возникновении, причине, последствиях и ориентировочной дате окончания этих обстоятельств, с приложением документа, выданного уполномоченным государственным органом. </w:t>
      </w:r>
    </w:p>
    <w:p w:rsidR="0072695D" w:rsidRPr="003E5140" w:rsidRDefault="0072695D" w:rsidP="003E5140">
      <w:pPr>
        <w:pStyle w:val="PlainText"/>
        <w:jc w:val="both"/>
        <w:rPr>
          <w:rFonts w:ascii="Times New Roman" w:hAnsi="Times New Roman" w:cs="Times New Roman"/>
          <w:color w:val="000000"/>
          <w:sz w:val="24"/>
          <w:szCs w:val="24"/>
        </w:rPr>
      </w:pPr>
      <w:r w:rsidRPr="003E5140">
        <w:rPr>
          <w:rFonts w:ascii="Times New Roman" w:hAnsi="Times New Roman" w:cs="Times New Roman"/>
          <w:color w:val="000000"/>
          <w:sz w:val="24"/>
          <w:szCs w:val="24"/>
        </w:rPr>
        <w:t xml:space="preserve">        Неизвещение или несвоевременное извещение другой Стороны о наступлении обстоятельств непреодолимой силы Стороной, для которой создалась невозможность исполнения обязательств по настоящему договору, влечет за собой утрату права для этой Стороны ссылаться на эти обстоятельства и лишает ее права на освобождение от ответственности за неисполнение или ненадлежащее исполнение настоящего договора по причине указанных обстоятельств.</w:t>
      </w:r>
    </w:p>
    <w:p w:rsidR="0072695D" w:rsidRPr="003E5140" w:rsidRDefault="0072695D" w:rsidP="003E5140">
      <w:pPr>
        <w:pStyle w:val="PlainText"/>
        <w:jc w:val="both"/>
        <w:rPr>
          <w:rFonts w:ascii="Times New Roman" w:hAnsi="Times New Roman" w:cs="Times New Roman"/>
          <w:color w:val="000000"/>
          <w:sz w:val="24"/>
          <w:szCs w:val="24"/>
        </w:rPr>
      </w:pPr>
      <w:r w:rsidRPr="003E5140">
        <w:rPr>
          <w:rFonts w:ascii="Times New Roman" w:hAnsi="Times New Roman" w:cs="Times New Roman"/>
          <w:color w:val="000000"/>
          <w:sz w:val="24"/>
          <w:szCs w:val="24"/>
        </w:rPr>
        <w:t xml:space="preserve">        В случае если действие обстоятельств непреодолимой силы продолжается более 1 (</w:t>
      </w:r>
      <w:r>
        <w:rPr>
          <w:rFonts w:ascii="Times New Roman" w:hAnsi="Times New Roman" w:cs="Times New Roman"/>
          <w:color w:val="000000"/>
          <w:sz w:val="24"/>
          <w:szCs w:val="24"/>
        </w:rPr>
        <w:t>о</w:t>
      </w:r>
      <w:r w:rsidRPr="003E5140">
        <w:rPr>
          <w:rFonts w:ascii="Times New Roman" w:hAnsi="Times New Roman" w:cs="Times New Roman"/>
          <w:color w:val="000000"/>
          <w:sz w:val="24"/>
          <w:szCs w:val="24"/>
        </w:rPr>
        <w:t>дного) месяца, каждая из Сторон имеет право на расторжение настоящего договора в одностороннем порядке с обязательным письменным уведомлением другой Стороны за 15 (</w:t>
      </w:r>
      <w:r>
        <w:rPr>
          <w:rFonts w:ascii="Times New Roman" w:hAnsi="Times New Roman" w:cs="Times New Roman"/>
          <w:color w:val="000000"/>
          <w:sz w:val="24"/>
          <w:szCs w:val="24"/>
        </w:rPr>
        <w:t>п</w:t>
      </w:r>
      <w:r w:rsidRPr="003E5140">
        <w:rPr>
          <w:rFonts w:ascii="Times New Roman" w:hAnsi="Times New Roman" w:cs="Times New Roman"/>
          <w:color w:val="000000"/>
          <w:sz w:val="24"/>
          <w:szCs w:val="24"/>
        </w:rPr>
        <w:t>ятнадцать) календарных дней до даты расторжения настоящего договора. В этом случае ни одна из Сторон не вправе требовать от другой Стороны возмещения убытков.</w:t>
      </w:r>
    </w:p>
    <w:p w:rsidR="0072695D" w:rsidRPr="003E5140" w:rsidRDefault="0072695D" w:rsidP="003E5140">
      <w:pPr>
        <w:pStyle w:val="PlainText"/>
        <w:ind w:firstLine="709"/>
        <w:jc w:val="both"/>
        <w:rPr>
          <w:rFonts w:ascii="Times New Roman" w:hAnsi="Times New Roman" w:cs="Times New Roman"/>
          <w:b/>
          <w:bCs/>
          <w:color w:val="000000"/>
          <w:sz w:val="24"/>
          <w:szCs w:val="24"/>
        </w:rPr>
      </w:pPr>
    </w:p>
    <w:p w:rsidR="0072695D" w:rsidRPr="003E5140" w:rsidRDefault="0072695D" w:rsidP="003E5140">
      <w:pPr>
        <w:pStyle w:val="PlainText"/>
        <w:jc w:val="center"/>
        <w:rPr>
          <w:rFonts w:ascii="Times New Roman" w:hAnsi="Times New Roman" w:cs="Times New Roman"/>
          <w:b/>
          <w:bCs/>
          <w:color w:val="000000"/>
          <w:sz w:val="24"/>
          <w:szCs w:val="24"/>
        </w:rPr>
      </w:pPr>
      <w:r w:rsidRPr="003E5140">
        <w:rPr>
          <w:rFonts w:ascii="Times New Roman" w:hAnsi="Times New Roman" w:cs="Times New Roman"/>
          <w:b/>
          <w:bCs/>
          <w:color w:val="000000"/>
          <w:sz w:val="24"/>
          <w:szCs w:val="24"/>
        </w:rPr>
        <w:t>6. Прочие условия</w:t>
      </w:r>
    </w:p>
    <w:p w:rsidR="0072695D" w:rsidRPr="003E5140" w:rsidRDefault="0072695D" w:rsidP="003E5140">
      <w:pPr>
        <w:pStyle w:val="NoSpacing"/>
        <w:jc w:val="both"/>
        <w:rPr>
          <w:color w:val="000000"/>
        </w:rPr>
      </w:pPr>
      <w:r w:rsidRPr="003E5140">
        <w:rPr>
          <w:b/>
          <w:color w:val="000000"/>
        </w:rPr>
        <w:t>6.1.</w:t>
      </w:r>
      <w:r w:rsidRPr="003E5140">
        <w:rPr>
          <w:color w:val="000000"/>
        </w:rPr>
        <w:t xml:space="preserve"> Расходы по уплате государственной пошлины при государственной регистрации перехода права собственности на Имущество несет Покупатель. Расходы, связанные с оформлением каждой Стороной своих документов, необходимых для представления в орган, осуществляющий государственную регистрацию прав на недвижимое имущество и сделок с ним для государственной регистрации перехода права собственности на Имущество к Покупателю, лежат исключительно на той Стороне, которая их понесла.</w:t>
      </w:r>
    </w:p>
    <w:p w:rsidR="0072695D" w:rsidRPr="003E5140" w:rsidRDefault="0072695D" w:rsidP="003E5140">
      <w:pPr>
        <w:tabs>
          <w:tab w:val="left" w:pos="1080"/>
        </w:tabs>
        <w:jc w:val="both"/>
        <w:rPr>
          <w:color w:val="000000"/>
          <w:sz w:val="24"/>
          <w:szCs w:val="24"/>
        </w:rPr>
      </w:pPr>
      <w:r w:rsidRPr="003E5140">
        <w:rPr>
          <w:b/>
          <w:color w:val="000000"/>
          <w:sz w:val="24"/>
          <w:szCs w:val="24"/>
        </w:rPr>
        <w:t>6.2.</w:t>
      </w:r>
      <w:r w:rsidRPr="003E5140">
        <w:rPr>
          <w:color w:val="000000"/>
          <w:sz w:val="24"/>
          <w:szCs w:val="24"/>
        </w:rPr>
        <w:t xml:space="preserve"> Настоящий договор вступает в силу с момента его подписания обеими Сторонами и действует до полного исполнения ими всех своих обязательств по нему.</w:t>
      </w:r>
    </w:p>
    <w:p w:rsidR="0072695D" w:rsidRPr="003E5140" w:rsidRDefault="0072695D" w:rsidP="003E5140">
      <w:pPr>
        <w:jc w:val="both"/>
        <w:rPr>
          <w:color w:val="000000"/>
          <w:sz w:val="24"/>
          <w:szCs w:val="24"/>
        </w:rPr>
      </w:pPr>
      <w:r w:rsidRPr="003E5140">
        <w:rPr>
          <w:b/>
          <w:color w:val="000000"/>
          <w:sz w:val="24"/>
          <w:szCs w:val="24"/>
        </w:rPr>
        <w:t>6.3.</w:t>
      </w:r>
      <w:r w:rsidRPr="003E5140">
        <w:rPr>
          <w:color w:val="000000"/>
          <w:sz w:val="24"/>
          <w:szCs w:val="24"/>
        </w:rPr>
        <w:t xml:space="preserve"> Все споры и разногласия, возникшие между Сторонами по настоящему  договору или в связи с ним, разрешаются путем переговоров между ними. В случае невозможности  разрешения разногласий путем переговоров они подлежат рассмотрению в суде в порядке, предусмотренном действующим законодательством Российской Федерации.</w:t>
      </w:r>
    </w:p>
    <w:p w:rsidR="0072695D" w:rsidRPr="003E5140" w:rsidRDefault="0072695D" w:rsidP="003E5140">
      <w:pPr>
        <w:jc w:val="both"/>
        <w:rPr>
          <w:color w:val="000000"/>
          <w:sz w:val="24"/>
          <w:szCs w:val="24"/>
        </w:rPr>
      </w:pPr>
      <w:r w:rsidRPr="003E5140">
        <w:rPr>
          <w:b/>
          <w:color w:val="000000"/>
          <w:sz w:val="24"/>
          <w:szCs w:val="24"/>
        </w:rPr>
        <w:t>6.4.</w:t>
      </w:r>
      <w:r w:rsidRPr="003E5140">
        <w:rPr>
          <w:color w:val="000000"/>
          <w:sz w:val="24"/>
          <w:szCs w:val="24"/>
        </w:rPr>
        <w:t xml:space="preserve"> Все изменения и дополнения к настоящему договору считаются действительными, если они совершены в письменной форме, подписаны надлежаще уполномоченными представителями Сторон и зарегистрированы в установленном порядке в органе, осуществляющем государственную регистрацию прав на недвижимое имущество и сделок с ним.</w:t>
      </w:r>
    </w:p>
    <w:p w:rsidR="0072695D" w:rsidRPr="003E5140" w:rsidRDefault="0072695D" w:rsidP="003E5140">
      <w:pPr>
        <w:pStyle w:val="NoSpacing"/>
        <w:jc w:val="both"/>
        <w:rPr>
          <w:color w:val="000000"/>
        </w:rPr>
      </w:pPr>
      <w:r w:rsidRPr="003E5140">
        <w:rPr>
          <w:b/>
          <w:color w:val="000000"/>
        </w:rPr>
        <w:t>6.5.</w:t>
      </w:r>
      <w:r w:rsidRPr="003E5140">
        <w:rPr>
          <w:color w:val="000000"/>
        </w:rPr>
        <w:t xml:space="preserve"> Стороны гарантируют, что лица, подписавшие настоящий договор, обладают всеми необходимыми полномочиями.</w:t>
      </w:r>
    </w:p>
    <w:p w:rsidR="0072695D" w:rsidRPr="003E5140" w:rsidRDefault="0072695D" w:rsidP="003E5140">
      <w:pPr>
        <w:pStyle w:val="NoSpacing"/>
        <w:jc w:val="both"/>
        <w:rPr>
          <w:color w:val="000000"/>
        </w:rPr>
      </w:pPr>
      <w:r w:rsidRPr="003E5140">
        <w:rPr>
          <w:b/>
          <w:color w:val="000000"/>
        </w:rPr>
        <w:t>6.6.</w:t>
      </w:r>
      <w:r w:rsidRPr="003E5140">
        <w:rPr>
          <w:color w:val="000000"/>
        </w:rPr>
        <w:t xml:space="preserve"> Договор составлен и подписан в 3 (</w:t>
      </w:r>
      <w:r>
        <w:rPr>
          <w:color w:val="000000"/>
        </w:rPr>
        <w:t>т</w:t>
      </w:r>
      <w:r w:rsidRPr="003E5140">
        <w:rPr>
          <w:color w:val="000000"/>
        </w:rPr>
        <w:t>рех) подлинных экземплярах, имеющих одинаковую юридическую силу, по одному для каждой из Сторон, а также один экземпляр для органа, осуществляющего государственную регистрацию прав на недвижимое имущество и сделок с ним.</w:t>
      </w:r>
    </w:p>
    <w:p w:rsidR="0072695D" w:rsidRPr="00DC24B0" w:rsidRDefault="0072695D" w:rsidP="00B85369"/>
    <w:tbl>
      <w:tblPr>
        <w:tblW w:w="0" w:type="auto"/>
        <w:tblLook w:val="01E0"/>
      </w:tblPr>
      <w:tblGrid>
        <w:gridCol w:w="4865"/>
        <w:gridCol w:w="4846"/>
      </w:tblGrid>
      <w:tr w:rsidR="0072695D" w:rsidRPr="00DC24B0" w:rsidTr="005B4AD6">
        <w:tc>
          <w:tcPr>
            <w:tcW w:w="9711" w:type="dxa"/>
            <w:gridSpan w:val="2"/>
          </w:tcPr>
          <w:p w:rsidR="0072695D" w:rsidRPr="005B4AD6" w:rsidRDefault="0072695D" w:rsidP="005B4AD6">
            <w:pPr>
              <w:pStyle w:val="BodyText"/>
              <w:widowControl w:val="0"/>
              <w:spacing w:line="360" w:lineRule="auto"/>
              <w:ind w:firstLine="560"/>
              <w:jc w:val="center"/>
              <w:rPr>
                <w:b/>
                <w:szCs w:val="24"/>
              </w:rPr>
            </w:pPr>
            <w:r w:rsidRPr="005B4AD6">
              <w:rPr>
                <w:b/>
                <w:szCs w:val="24"/>
              </w:rPr>
              <w:t>7. Подписи сторон</w:t>
            </w:r>
          </w:p>
        </w:tc>
      </w:tr>
      <w:tr w:rsidR="0072695D" w:rsidRPr="00DC24B0" w:rsidTr="005B4AD6">
        <w:tc>
          <w:tcPr>
            <w:tcW w:w="4865" w:type="dxa"/>
          </w:tcPr>
          <w:p w:rsidR="0072695D" w:rsidRPr="005B4AD6" w:rsidRDefault="0072695D" w:rsidP="005B4AD6">
            <w:pPr>
              <w:pStyle w:val="BodyText"/>
              <w:widowControl w:val="0"/>
              <w:rPr>
                <w:b/>
                <w:szCs w:val="24"/>
              </w:rPr>
            </w:pPr>
          </w:p>
          <w:p w:rsidR="0072695D" w:rsidRPr="005B4AD6" w:rsidRDefault="0072695D" w:rsidP="005B4AD6">
            <w:pPr>
              <w:pStyle w:val="BodyText"/>
              <w:widowControl w:val="0"/>
              <w:rPr>
                <w:b/>
                <w:szCs w:val="24"/>
              </w:rPr>
            </w:pPr>
            <w:r w:rsidRPr="005B4AD6">
              <w:rPr>
                <w:b/>
                <w:szCs w:val="24"/>
              </w:rPr>
              <w:t>Продавец:</w:t>
            </w:r>
          </w:p>
          <w:p w:rsidR="0072695D" w:rsidRPr="005B4AD6" w:rsidRDefault="0072695D" w:rsidP="005B4AD6">
            <w:pPr>
              <w:pStyle w:val="BodyText"/>
              <w:widowControl w:val="0"/>
              <w:rPr>
                <w:szCs w:val="24"/>
              </w:rPr>
            </w:pPr>
            <w:r w:rsidRPr="005B4AD6">
              <w:rPr>
                <w:szCs w:val="24"/>
              </w:rPr>
              <w:t xml:space="preserve">Глава </w:t>
            </w:r>
          </w:p>
          <w:p w:rsidR="0072695D" w:rsidRPr="005B4AD6" w:rsidRDefault="0072695D" w:rsidP="005B4AD6">
            <w:pPr>
              <w:pStyle w:val="BodyText"/>
              <w:widowControl w:val="0"/>
              <w:rPr>
                <w:szCs w:val="24"/>
              </w:rPr>
            </w:pPr>
            <w:r w:rsidRPr="005B4AD6">
              <w:rPr>
                <w:szCs w:val="24"/>
              </w:rPr>
              <w:t>Полтавского сельского поселения</w:t>
            </w:r>
          </w:p>
          <w:p w:rsidR="0072695D" w:rsidRPr="005B4AD6" w:rsidRDefault="0072695D" w:rsidP="005B4AD6">
            <w:pPr>
              <w:pStyle w:val="BodyText"/>
              <w:widowControl w:val="0"/>
              <w:rPr>
                <w:szCs w:val="24"/>
              </w:rPr>
            </w:pPr>
            <w:r w:rsidRPr="005B4AD6">
              <w:rPr>
                <w:szCs w:val="24"/>
              </w:rPr>
              <w:t>Красноармейского района</w:t>
            </w:r>
          </w:p>
          <w:p w:rsidR="0072695D" w:rsidRPr="005B4AD6" w:rsidRDefault="0072695D" w:rsidP="005B4AD6">
            <w:pPr>
              <w:pStyle w:val="BodyText"/>
              <w:widowControl w:val="0"/>
              <w:rPr>
                <w:szCs w:val="24"/>
              </w:rPr>
            </w:pPr>
          </w:p>
          <w:p w:rsidR="0072695D" w:rsidRPr="005B4AD6" w:rsidRDefault="0072695D" w:rsidP="005B4AD6">
            <w:pPr>
              <w:pStyle w:val="BodyText"/>
              <w:widowControl w:val="0"/>
              <w:rPr>
                <w:szCs w:val="24"/>
              </w:rPr>
            </w:pPr>
          </w:p>
          <w:p w:rsidR="0072695D" w:rsidRPr="005B4AD6" w:rsidRDefault="0072695D" w:rsidP="005B4AD6">
            <w:pPr>
              <w:pStyle w:val="BodyText"/>
              <w:widowControl w:val="0"/>
              <w:rPr>
                <w:szCs w:val="24"/>
                <w:u w:val="single"/>
              </w:rPr>
            </w:pPr>
            <w:r w:rsidRPr="005B4AD6">
              <w:rPr>
                <w:szCs w:val="24"/>
              </w:rPr>
              <w:t>__________________  В. А. Побожий</w:t>
            </w:r>
          </w:p>
        </w:tc>
        <w:tc>
          <w:tcPr>
            <w:tcW w:w="4846" w:type="dxa"/>
          </w:tcPr>
          <w:p w:rsidR="0072695D" w:rsidRPr="005B4AD6" w:rsidRDefault="0072695D" w:rsidP="005B4AD6">
            <w:pPr>
              <w:pStyle w:val="BodyText"/>
              <w:widowControl w:val="0"/>
              <w:rPr>
                <w:b/>
                <w:szCs w:val="24"/>
              </w:rPr>
            </w:pPr>
          </w:p>
          <w:p w:rsidR="0072695D" w:rsidRPr="005B4AD6" w:rsidRDefault="0072695D" w:rsidP="005B4AD6">
            <w:pPr>
              <w:pStyle w:val="BodyText"/>
              <w:widowControl w:val="0"/>
              <w:rPr>
                <w:szCs w:val="24"/>
              </w:rPr>
            </w:pPr>
            <w:r w:rsidRPr="005B4AD6">
              <w:rPr>
                <w:b/>
                <w:szCs w:val="24"/>
              </w:rPr>
              <w:t>Покупатель:</w:t>
            </w:r>
            <w:r w:rsidRPr="005B4AD6">
              <w:rPr>
                <w:szCs w:val="24"/>
              </w:rPr>
              <w:t xml:space="preserve"> </w:t>
            </w:r>
          </w:p>
          <w:p w:rsidR="0072695D" w:rsidRPr="005B4AD6" w:rsidRDefault="0072695D" w:rsidP="005B4AD6">
            <w:pPr>
              <w:pStyle w:val="BodyText"/>
              <w:widowControl w:val="0"/>
              <w:rPr>
                <w:szCs w:val="24"/>
              </w:rPr>
            </w:pPr>
            <w:r w:rsidRPr="005B4AD6">
              <w:rPr>
                <w:szCs w:val="24"/>
              </w:rPr>
              <w:t>___________________</w:t>
            </w:r>
          </w:p>
          <w:p w:rsidR="0072695D" w:rsidRPr="005B4AD6" w:rsidRDefault="0072695D" w:rsidP="005B4AD6">
            <w:pPr>
              <w:pStyle w:val="BodyText"/>
              <w:widowControl w:val="0"/>
              <w:rPr>
                <w:szCs w:val="24"/>
              </w:rPr>
            </w:pPr>
          </w:p>
          <w:p w:rsidR="0072695D" w:rsidRPr="005B4AD6" w:rsidRDefault="0072695D" w:rsidP="005B4AD6">
            <w:pPr>
              <w:pStyle w:val="BodyText"/>
              <w:widowControl w:val="0"/>
              <w:rPr>
                <w:szCs w:val="24"/>
              </w:rPr>
            </w:pPr>
          </w:p>
          <w:p w:rsidR="0072695D" w:rsidRPr="005B4AD6" w:rsidRDefault="0072695D" w:rsidP="005B4AD6">
            <w:pPr>
              <w:pStyle w:val="BodyText"/>
              <w:widowControl w:val="0"/>
              <w:rPr>
                <w:szCs w:val="24"/>
              </w:rPr>
            </w:pPr>
          </w:p>
          <w:p w:rsidR="0072695D" w:rsidRPr="005B4AD6" w:rsidRDefault="0072695D" w:rsidP="005B4AD6">
            <w:pPr>
              <w:pStyle w:val="BodyText"/>
              <w:widowControl w:val="0"/>
              <w:rPr>
                <w:szCs w:val="24"/>
              </w:rPr>
            </w:pPr>
          </w:p>
          <w:p w:rsidR="0072695D" w:rsidRPr="005B4AD6" w:rsidRDefault="0072695D" w:rsidP="005B4AD6">
            <w:pPr>
              <w:pStyle w:val="BodyText"/>
              <w:widowControl w:val="0"/>
              <w:rPr>
                <w:szCs w:val="24"/>
              </w:rPr>
            </w:pPr>
            <w:r w:rsidRPr="005B4AD6">
              <w:rPr>
                <w:szCs w:val="24"/>
              </w:rPr>
              <w:t>_______________  _________________</w:t>
            </w:r>
          </w:p>
          <w:p w:rsidR="0072695D" w:rsidRPr="005B4AD6" w:rsidRDefault="0072695D" w:rsidP="005B4AD6">
            <w:pPr>
              <w:pStyle w:val="BodyText"/>
              <w:widowControl w:val="0"/>
              <w:ind w:firstLine="560"/>
              <w:rPr>
                <w:szCs w:val="24"/>
                <w:u w:val="single"/>
              </w:rPr>
            </w:pPr>
          </w:p>
        </w:tc>
      </w:tr>
    </w:tbl>
    <w:p w:rsidR="0072695D" w:rsidRPr="00DC24B0" w:rsidRDefault="0072695D" w:rsidP="00B85369">
      <w:pPr>
        <w:jc w:val="both"/>
        <w:rPr>
          <w:b/>
          <w:sz w:val="24"/>
          <w:szCs w:val="24"/>
        </w:rPr>
      </w:pPr>
    </w:p>
    <w:p w:rsidR="0072695D" w:rsidRDefault="0072695D" w:rsidP="003E5140">
      <w:pPr>
        <w:rPr>
          <w:b/>
          <w:color w:val="000000"/>
          <w:sz w:val="24"/>
          <w:szCs w:val="24"/>
        </w:rPr>
      </w:pPr>
    </w:p>
    <w:p w:rsidR="0072695D" w:rsidRDefault="0072695D" w:rsidP="003E5140">
      <w:pPr>
        <w:rPr>
          <w:b/>
          <w:color w:val="000000"/>
          <w:sz w:val="24"/>
          <w:szCs w:val="24"/>
        </w:rPr>
      </w:pPr>
    </w:p>
    <w:p w:rsidR="0072695D" w:rsidRDefault="0072695D" w:rsidP="003E5140">
      <w:pPr>
        <w:rPr>
          <w:b/>
          <w:color w:val="000000"/>
          <w:sz w:val="24"/>
          <w:szCs w:val="24"/>
        </w:rPr>
      </w:pPr>
    </w:p>
    <w:p w:rsidR="0072695D" w:rsidRDefault="0072695D" w:rsidP="003E5140">
      <w:pPr>
        <w:rPr>
          <w:b/>
          <w:color w:val="000000"/>
          <w:sz w:val="24"/>
          <w:szCs w:val="24"/>
        </w:rPr>
      </w:pPr>
    </w:p>
    <w:p w:rsidR="0072695D" w:rsidRDefault="0072695D" w:rsidP="003E5140">
      <w:pPr>
        <w:rPr>
          <w:b/>
          <w:color w:val="000000"/>
          <w:sz w:val="24"/>
          <w:szCs w:val="24"/>
        </w:rPr>
      </w:pPr>
    </w:p>
    <w:p w:rsidR="0072695D" w:rsidRDefault="0072695D" w:rsidP="003E5140">
      <w:pPr>
        <w:rPr>
          <w:b/>
          <w:color w:val="000000"/>
          <w:sz w:val="24"/>
          <w:szCs w:val="24"/>
        </w:rPr>
      </w:pPr>
    </w:p>
    <w:p w:rsidR="0072695D" w:rsidRDefault="0072695D" w:rsidP="003E5140">
      <w:pPr>
        <w:rPr>
          <w:b/>
          <w:color w:val="000000"/>
          <w:sz w:val="24"/>
          <w:szCs w:val="24"/>
        </w:rPr>
      </w:pPr>
    </w:p>
    <w:p w:rsidR="0072695D" w:rsidRPr="003E5140" w:rsidRDefault="0072695D" w:rsidP="003E5140">
      <w:pPr>
        <w:rPr>
          <w:color w:val="000000"/>
          <w:sz w:val="24"/>
          <w:szCs w:val="24"/>
        </w:rPr>
      </w:pPr>
    </w:p>
    <w:sectPr w:rsidR="0072695D" w:rsidRPr="003E5140" w:rsidSect="003E5140">
      <w:headerReference w:type="even" r:id="rId7"/>
      <w:headerReference w:type="default" r:id="rId8"/>
      <w:footerReference w:type="even" r:id="rId9"/>
      <w:footerReference w:type="default" r:id="rId10"/>
      <w:pgSz w:w="11906" w:h="16838" w:code="9"/>
      <w:pgMar w:top="1134" w:right="567" w:bottom="1134" w:left="173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95D" w:rsidRDefault="0072695D" w:rsidP="00592832">
      <w:r>
        <w:separator/>
      </w:r>
    </w:p>
  </w:endnote>
  <w:endnote w:type="continuationSeparator" w:id="0">
    <w:p w:rsidR="0072695D" w:rsidRDefault="0072695D" w:rsidP="005928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S Mincho">
    <w:altName w:val="?l?r ??Ѓfc"/>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95D" w:rsidRDefault="007269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695D" w:rsidRDefault="007269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95D" w:rsidRDefault="0072695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95D" w:rsidRDefault="0072695D" w:rsidP="00592832">
      <w:r>
        <w:separator/>
      </w:r>
    </w:p>
  </w:footnote>
  <w:footnote w:type="continuationSeparator" w:id="0">
    <w:p w:rsidR="0072695D" w:rsidRDefault="0072695D" w:rsidP="005928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95D" w:rsidRDefault="0072695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2695D" w:rsidRDefault="0072695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95D" w:rsidRDefault="0072695D">
    <w:pPr>
      <w:pStyle w:val="Header"/>
      <w:framePr w:wrap="around" w:vAnchor="text" w:hAnchor="page" w:x="6382" w:y="72"/>
      <w:rPr>
        <w:rStyle w:val="PageNumber"/>
        <w:sz w:val="28"/>
        <w:szCs w:val="28"/>
      </w:rPr>
    </w:pP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2</w:t>
    </w:r>
    <w:r>
      <w:rPr>
        <w:rStyle w:val="PageNumber"/>
        <w:sz w:val="28"/>
        <w:szCs w:val="28"/>
      </w:rPr>
      <w:fldChar w:fldCharType="end"/>
    </w:r>
  </w:p>
  <w:p w:rsidR="0072695D" w:rsidRDefault="0072695D" w:rsidP="004F1D25">
    <w:pPr>
      <w:pStyle w:val="Header"/>
      <w:tabs>
        <w:tab w:val="left" w:pos="4960"/>
      </w:tabs>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1F1A"/>
    <w:rsid w:val="0000680A"/>
    <w:rsid w:val="0001390D"/>
    <w:rsid w:val="00023770"/>
    <w:rsid w:val="00051278"/>
    <w:rsid w:val="0005497A"/>
    <w:rsid w:val="00086A9D"/>
    <w:rsid w:val="000A7087"/>
    <w:rsid w:val="000C04AC"/>
    <w:rsid w:val="000D545F"/>
    <w:rsid w:val="000E3E10"/>
    <w:rsid w:val="001252C3"/>
    <w:rsid w:val="00141F1A"/>
    <w:rsid w:val="00151355"/>
    <w:rsid w:val="00165375"/>
    <w:rsid w:val="0017196C"/>
    <w:rsid w:val="001D581E"/>
    <w:rsid w:val="001E6718"/>
    <w:rsid w:val="002026F1"/>
    <w:rsid w:val="00212772"/>
    <w:rsid w:val="00212C58"/>
    <w:rsid w:val="00287BEE"/>
    <w:rsid w:val="002946DC"/>
    <w:rsid w:val="00296655"/>
    <w:rsid w:val="002A4ACA"/>
    <w:rsid w:val="002D0196"/>
    <w:rsid w:val="002D77A4"/>
    <w:rsid w:val="002F074C"/>
    <w:rsid w:val="002F4CCB"/>
    <w:rsid w:val="002F7829"/>
    <w:rsid w:val="0030354B"/>
    <w:rsid w:val="003304B9"/>
    <w:rsid w:val="0034259E"/>
    <w:rsid w:val="003800D5"/>
    <w:rsid w:val="0039089A"/>
    <w:rsid w:val="003C5132"/>
    <w:rsid w:val="003E5140"/>
    <w:rsid w:val="003F02AF"/>
    <w:rsid w:val="003F0A71"/>
    <w:rsid w:val="00405B86"/>
    <w:rsid w:val="004173A2"/>
    <w:rsid w:val="0043669F"/>
    <w:rsid w:val="00442445"/>
    <w:rsid w:val="00446989"/>
    <w:rsid w:val="00451E7C"/>
    <w:rsid w:val="004755A8"/>
    <w:rsid w:val="00490BD1"/>
    <w:rsid w:val="004B2A0A"/>
    <w:rsid w:val="004F1D25"/>
    <w:rsid w:val="00535E6B"/>
    <w:rsid w:val="00536A12"/>
    <w:rsid w:val="00547791"/>
    <w:rsid w:val="00563243"/>
    <w:rsid w:val="005856C9"/>
    <w:rsid w:val="00592832"/>
    <w:rsid w:val="005A2E24"/>
    <w:rsid w:val="005B4AD6"/>
    <w:rsid w:val="005E1011"/>
    <w:rsid w:val="005E3BC5"/>
    <w:rsid w:val="005F3161"/>
    <w:rsid w:val="006005FE"/>
    <w:rsid w:val="00602E43"/>
    <w:rsid w:val="006043A6"/>
    <w:rsid w:val="00625894"/>
    <w:rsid w:val="0063121E"/>
    <w:rsid w:val="006325E6"/>
    <w:rsid w:val="006535A9"/>
    <w:rsid w:val="00685BB9"/>
    <w:rsid w:val="00691519"/>
    <w:rsid w:val="006A3DCA"/>
    <w:rsid w:val="006A76EC"/>
    <w:rsid w:val="006B2A14"/>
    <w:rsid w:val="006F2FC3"/>
    <w:rsid w:val="0072695D"/>
    <w:rsid w:val="0074100F"/>
    <w:rsid w:val="007540D4"/>
    <w:rsid w:val="00793AFC"/>
    <w:rsid w:val="007A2C50"/>
    <w:rsid w:val="007D2BCE"/>
    <w:rsid w:val="008149DF"/>
    <w:rsid w:val="00814DEC"/>
    <w:rsid w:val="00847D16"/>
    <w:rsid w:val="0086014B"/>
    <w:rsid w:val="00862C3D"/>
    <w:rsid w:val="00874302"/>
    <w:rsid w:val="008778BA"/>
    <w:rsid w:val="008D2613"/>
    <w:rsid w:val="008D29E9"/>
    <w:rsid w:val="0091342B"/>
    <w:rsid w:val="00941CA9"/>
    <w:rsid w:val="00963C35"/>
    <w:rsid w:val="00977360"/>
    <w:rsid w:val="0099164C"/>
    <w:rsid w:val="009948B1"/>
    <w:rsid w:val="009B0A0E"/>
    <w:rsid w:val="009E2378"/>
    <w:rsid w:val="00A35AE7"/>
    <w:rsid w:val="00A4300D"/>
    <w:rsid w:val="00A60489"/>
    <w:rsid w:val="00A72475"/>
    <w:rsid w:val="00A73DAA"/>
    <w:rsid w:val="00A83CB4"/>
    <w:rsid w:val="00AB6714"/>
    <w:rsid w:val="00B14478"/>
    <w:rsid w:val="00B36B9B"/>
    <w:rsid w:val="00B7521F"/>
    <w:rsid w:val="00B84F05"/>
    <w:rsid w:val="00B85369"/>
    <w:rsid w:val="00B85869"/>
    <w:rsid w:val="00B87A95"/>
    <w:rsid w:val="00BC67EA"/>
    <w:rsid w:val="00BD5F54"/>
    <w:rsid w:val="00BE193E"/>
    <w:rsid w:val="00BF53BB"/>
    <w:rsid w:val="00C01D98"/>
    <w:rsid w:val="00C02088"/>
    <w:rsid w:val="00C22BB4"/>
    <w:rsid w:val="00C26C1F"/>
    <w:rsid w:val="00C668E2"/>
    <w:rsid w:val="00C7394B"/>
    <w:rsid w:val="00C77630"/>
    <w:rsid w:val="00C83AC3"/>
    <w:rsid w:val="00CC217F"/>
    <w:rsid w:val="00CD09D6"/>
    <w:rsid w:val="00CD24AD"/>
    <w:rsid w:val="00CF0487"/>
    <w:rsid w:val="00D108FA"/>
    <w:rsid w:val="00D4568F"/>
    <w:rsid w:val="00D5373F"/>
    <w:rsid w:val="00D54AC8"/>
    <w:rsid w:val="00D61BF2"/>
    <w:rsid w:val="00D72AED"/>
    <w:rsid w:val="00D75406"/>
    <w:rsid w:val="00DB14E9"/>
    <w:rsid w:val="00DB72FD"/>
    <w:rsid w:val="00DC24B0"/>
    <w:rsid w:val="00DC41EF"/>
    <w:rsid w:val="00DE1893"/>
    <w:rsid w:val="00E217F0"/>
    <w:rsid w:val="00E3495C"/>
    <w:rsid w:val="00E546CD"/>
    <w:rsid w:val="00E54908"/>
    <w:rsid w:val="00E56222"/>
    <w:rsid w:val="00E5701B"/>
    <w:rsid w:val="00E66483"/>
    <w:rsid w:val="00EB4390"/>
    <w:rsid w:val="00EF320E"/>
    <w:rsid w:val="00EF4615"/>
    <w:rsid w:val="00EF4F60"/>
    <w:rsid w:val="00F0001E"/>
    <w:rsid w:val="00F0644F"/>
    <w:rsid w:val="00F10004"/>
    <w:rsid w:val="00F11210"/>
    <w:rsid w:val="00F2127E"/>
    <w:rsid w:val="00F42B43"/>
    <w:rsid w:val="00FB4F8A"/>
    <w:rsid w:val="00FF6A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21F"/>
    <w:rPr>
      <w:sz w:val="28"/>
      <w:szCs w:val="28"/>
      <w:lang w:eastAsia="en-US"/>
    </w:rPr>
  </w:style>
  <w:style w:type="paragraph" w:styleId="Heading1">
    <w:name w:val="heading 1"/>
    <w:basedOn w:val="Normal"/>
    <w:next w:val="Normal"/>
    <w:link w:val="Heading1Char"/>
    <w:uiPriority w:val="99"/>
    <w:qFormat/>
    <w:rsid w:val="00691519"/>
    <w:pPr>
      <w:keepNext/>
      <w:jc w:val="center"/>
      <w:outlineLvl w:val="0"/>
    </w:pPr>
    <w:rPr>
      <w:rFonts w:eastAsia="Times New Roman"/>
      <w:b/>
      <w:sz w:val="26"/>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1519"/>
    <w:rPr>
      <w:rFonts w:eastAsia="Times New Roman" w:cs="Times New Roman"/>
      <w:b/>
      <w:sz w:val="20"/>
      <w:szCs w:val="20"/>
      <w:lang w:eastAsia="ru-RU"/>
    </w:rPr>
  </w:style>
  <w:style w:type="paragraph" w:customStyle="1" w:styleId="ConsPlusNonformat">
    <w:name w:val="ConsPlusNonformat"/>
    <w:uiPriority w:val="99"/>
    <w:rsid w:val="00141F1A"/>
    <w:pPr>
      <w:widowControl w:val="0"/>
      <w:autoSpaceDE w:val="0"/>
      <w:autoSpaceDN w:val="0"/>
      <w:adjustRightInd w:val="0"/>
    </w:pPr>
    <w:rPr>
      <w:rFonts w:ascii="Courier New" w:eastAsia="Times New Roman" w:hAnsi="Courier New" w:cs="Courier New"/>
      <w:sz w:val="20"/>
      <w:szCs w:val="20"/>
    </w:rPr>
  </w:style>
  <w:style w:type="paragraph" w:styleId="Header">
    <w:name w:val="header"/>
    <w:basedOn w:val="Normal"/>
    <w:link w:val="HeaderChar"/>
    <w:uiPriority w:val="99"/>
    <w:semiHidden/>
    <w:rsid w:val="00691519"/>
    <w:pPr>
      <w:widowControl w:val="0"/>
      <w:tabs>
        <w:tab w:val="center" w:pos="4677"/>
        <w:tab w:val="right" w:pos="9355"/>
      </w:tabs>
      <w:autoSpaceDE w:val="0"/>
      <w:autoSpaceDN w:val="0"/>
      <w:adjustRightInd w:val="0"/>
    </w:pPr>
    <w:rPr>
      <w:rFonts w:eastAsia="Times New Roman"/>
      <w:sz w:val="20"/>
      <w:szCs w:val="20"/>
      <w:lang w:eastAsia="ru-RU"/>
    </w:rPr>
  </w:style>
  <w:style w:type="character" w:customStyle="1" w:styleId="HeaderChar">
    <w:name w:val="Header Char"/>
    <w:basedOn w:val="DefaultParagraphFont"/>
    <w:link w:val="Header"/>
    <w:uiPriority w:val="99"/>
    <w:semiHidden/>
    <w:locked/>
    <w:rsid w:val="00691519"/>
    <w:rPr>
      <w:rFonts w:eastAsia="Times New Roman" w:cs="Times New Roman"/>
      <w:sz w:val="20"/>
      <w:szCs w:val="20"/>
      <w:lang w:eastAsia="ru-RU"/>
    </w:rPr>
  </w:style>
  <w:style w:type="character" w:styleId="PageNumber">
    <w:name w:val="page number"/>
    <w:basedOn w:val="DefaultParagraphFont"/>
    <w:uiPriority w:val="99"/>
    <w:semiHidden/>
    <w:rsid w:val="00691519"/>
    <w:rPr>
      <w:rFonts w:cs="Times New Roman"/>
    </w:rPr>
  </w:style>
  <w:style w:type="paragraph" w:styleId="Footer">
    <w:name w:val="footer"/>
    <w:basedOn w:val="Normal"/>
    <w:link w:val="FooterChar"/>
    <w:uiPriority w:val="99"/>
    <w:semiHidden/>
    <w:rsid w:val="00691519"/>
    <w:pPr>
      <w:widowControl w:val="0"/>
      <w:tabs>
        <w:tab w:val="center" w:pos="4677"/>
        <w:tab w:val="right" w:pos="9355"/>
      </w:tabs>
      <w:autoSpaceDE w:val="0"/>
      <w:autoSpaceDN w:val="0"/>
      <w:adjustRightInd w:val="0"/>
    </w:pPr>
    <w:rPr>
      <w:rFonts w:eastAsia="Times New Roman"/>
      <w:sz w:val="20"/>
      <w:szCs w:val="20"/>
      <w:lang w:eastAsia="ru-RU"/>
    </w:rPr>
  </w:style>
  <w:style w:type="character" w:customStyle="1" w:styleId="FooterChar">
    <w:name w:val="Footer Char"/>
    <w:basedOn w:val="DefaultParagraphFont"/>
    <w:link w:val="Footer"/>
    <w:uiPriority w:val="99"/>
    <w:semiHidden/>
    <w:locked/>
    <w:rsid w:val="00691519"/>
    <w:rPr>
      <w:rFonts w:eastAsia="Times New Roman" w:cs="Times New Roman"/>
      <w:sz w:val="20"/>
      <w:szCs w:val="20"/>
      <w:lang w:eastAsia="ru-RU"/>
    </w:rPr>
  </w:style>
  <w:style w:type="paragraph" w:styleId="Title">
    <w:name w:val="Title"/>
    <w:basedOn w:val="Normal"/>
    <w:link w:val="TitleChar"/>
    <w:uiPriority w:val="99"/>
    <w:qFormat/>
    <w:rsid w:val="00691519"/>
    <w:pPr>
      <w:jc w:val="center"/>
    </w:pPr>
    <w:rPr>
      <w:rFonts w:eastAsia="Times New Roman"/>
      <w:b/>
      <w:bCs/>
      <w:szCs w:val="24"/>
      <w:lang w:eastAsia="ru-RU"/>
    </w:rPr>
  </w:style>
  <w:style w:type="character" w:customStyle="1" w:styleId="TitleChar">
    <w:name w:val="Title Char"/>
    <w:basedOn w:val="DefaultParagraphFont"/>
    <w:link w:val="Title"/>
    <w:uiPriority w:val="99"/>
    <w:locked/>
    <w:rsid w:val="00691519"/>
    <w:rPr>
      <w:rFonts w:eastAsia="Times New Roman" w:cs="Times New Roman"/>
      <w:b/>
      <w:bCs/>
      <w:sz w:val="24"/>
      <w:szCs w:val="24"/>
      <w:lang w:eastAsia="ru-RU"/>
    </w:rPr>
  </w:style>
  <w:style w:type="paragraph" w:styleId="Subtitle">
    <w:name w:val="Subtitle"/>
    <w:basedOn w:val="Normal"/>
    <w:link w:val="SubtitleChar"/>
    <w:uiPriority w:val="99"/>
    <w:qFormat/>
    <w:rsid w:val="00691519"/>
    <w:pPr>
      <w:jc w:val="center"/>
    </w:pPr>
    <w:rPr>
      <w:rFonts w:eastAsia="Times New Roman"/>
      <w:szCs w:val="24"/>
      <w:lang w:eastAsia="ru-RU"/>
    </w:rPr>
  </w:style>
  <w:style w:type="character" w:customStyle="1" w:styleId="SubtitleChar">
    <w:name w:val="Subtitle Char"/>
    <w:basedOn w:val="DefaultParagraphFont"/>
    <w:link w:val="Subtitle"/>
    <w:uiPriority w:val="99"/>
    <w:locked/>
    <w:rsid w:val="00691519"/>
    <w:rPr>
      <w:rFonts w:eastAsia="Times New Roman" w:cs="Times New Roman"/>
      <w:sz w:val="24"/>
      <w:szCs w:val="24"/>
      <w:lang w:eastAsia="ru-RU"/>
    </w:rPr>
  </w:style>
  <w:style w:type="paragraph" w:styleId="PlainText">
    <w:name w:val="Plain Text"/>
    <w:basedOn w:val="Normal"/>
    <w:link w:val="PlainTextChar"/>
    <w:uiPriority w:val="99"/>
    <w:rsid w:val="00287BEE"/>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locked/>
    <w:rsid w:val="00287BEE"/>
    <w:rPr>
      <w:rFonts w:ascii="Courier New" w:hAnsi="Courier New" w:cs="Courier New"/>
      <w:sz w:val="20"/>
      <w:szCs w:val="20"/>
      <w:lang w:eastAsia="ru-RU"/>
    </w:rPr>
  </w:style>
  <w:style w:type="paragraph" w:styleId="BodyTextIndent">
    <w:name w:val="Body Text Indent"/>
    <w:basedOn w:val="Normal"/>
    <w:link w:val="BodyTextIndentChar"/>
    <w:uiPriority w:val="99"/>
    <w:rsid w:val="00287BEE"/>
    <w:pPr>
      <w:ind w:firstLine="851"/>
      <w:jc w:val="both"/>
    </w:pPr>
    <w:rPr>
      <w:rFonts w:eastAsia="Times New Roman"/>
      <w:sz w:val="24"/>
      <w:szCs w:val="20"/>
      <w:lang w:eastAsia="ru-RU"/>
    </w:rPr>
  </w:style>
  <w:style w:type="character" w:customStyle="1" w:styleId="BodyTextIndentChar">
    <w:name w:val="Body Text Indent Char"/>
    <w:basedOn w:val="DefaultParagraphFont"/>
    <w:link w:val="BodyTextIndent"/>
    <w:uiPriority w:val="99"/>
    <w:locked/>
    <w:rsid w:val="00287BEE"/>
    <w:rPr>
      <w:rFonts w:eastAsia="Times New Roman" w:cs="Times New Roman"/>
      <w:sz w:val="20"/>
      <w:szCs w:val="20"/>
      <w:lang w:eastAsia="ru-RU"/>
    </w:rPr>
  </w:style>
  <w:style w:type="paragraph" w:styleId="BodyTextIndent2">
    <w:name w:val="Body Text Indent 2"/>
    <w:basedOn w:val="Normal"/>
    <w:link w:val="BodyTextIndent2Char"/>
    <w:uiPriority w:val="99"/>
    <w:rsid w:val="00287BEE"/>
    <w:pPr>
      <w:spacing w:line="360" w:lineRule="auto"/>
      <w:ind w:firstLine="851"/>
      <w:jc w:val="both"/>
    </w:pPr>
    <w:rPr>
      <w:rFonts w:ascii="Bookman Old Style" w:eastAsia="Times New Roman" w:hAnsi="Bookman Old Style"/>
      <w:sz w:val="22"/>
      <w:szCs w:val="20"/>
      <w:lang w:eastAsia="ru-RU"/>
    </w:rPr>
  </w:style>
  <w:style w:type="character" w:customStyle="1" w:styleId="BodyTextIndent2Char">
    <w:name w:val="Body Text Indent 2 Char"/>
    <w:basedOn w:val="DefaultParagraphFont"/>
    <w:link w:val="BodyTextIndent2"/>
    <w:uiPriority w:val="99"/>
    <w:locked/>
    <w:rsid w:val="00287BEE"/>
    <w:rPr>
      <w:rFonts w:ascii="Bookman Old Style" w:hAnsi="Bookman Old Style" w:cs="Times New Roman"/>
      <w:sz w:val="20"/>
      <w:szCs w:val="20"/>
      <w:lang w:eastAsia="ru-RU"/>
    </w:rPr>
  </w:style>
  <w:style w:type="paragraph" w:styleId="BodyTextIndent3">
    <w:name w:val="Body Text Indent 3"/>
    <w:basedOn w:val="Normal"/>
    <w:link w:val="BodyTextIndent3Char"/>
    <w:uiPriority w:val="99"/>
    <w:rsid w:val="00287BEE"/>
    <w:pPr>
      <w:ind w:left="851"/>
      <w:jc w:val="both"/>
    </w:pPr>
    <w:rPr>
      <w:rFonts w:eastAsia="Times New Roman"/>
      <w:sz w:val="24"/>
      <w:szCs w:val="20"/>
      <w:lang w:eastAsia="ru-RU"/>
    </w:rPr>
  </w:style>
  <w:style w:type="character" w:customStyle="1" w:styleId="BodyTextIndent3Char">
    <w:name w:val="Body Text Indent 3 Char"/>
    <w:basedOn w:val="DefaultParagraphFont"/>
    <w:link w:val="BodyTextIndent3"/>
    <w:uiPriority w:val="99"/>
    <w:locked/>
    <w:rsid w:val="00287BEE"/>
    <w:rPr>
      <w:rFonts w:eastAsia="Times New Roman" w:cs="Times New Roman"/>
      <w:sz w:val="20"/>
      <w:szCs w:val="20"/>
      <w:lang w:eastAsia="ru-RU"/>
    </w:rPr>
  </w:style>
  <w:style w:type="paragraph" w:styleId="BodyText">
    <w:name w:val="Body Text"/>
    <w:basedOn w:val="Normal"/>
    <w:link w:val="BodyTextChar"/>
    <w:uiPriority w:val="99"/>
    <w:rsid w:val="00287BEE"/>
    <w:pPr>
      <w:jc w:val="both"/>
    </w:pPr>
    <w:rPr>
      <w:rFonts w:eastAsia="MS Mincho"/>
      <w:sz w:val="24"/>
      <w:szCs w:val="20"/>
      <w:lang w:eastAsia="ru-RU"/>
    </w:rPr>
  </w:style>
  <w:style w:type="character" w:customStyle="1" w:styleId="BodyTextChar">
    <w:name w:val="Body Text Char"/>
    <w:basedOn w:val="DefaultParagraphFont"/>
    <w:link w:val="BodyText"/>
    <w:uiPriority w:val="99"/>
    <w:locked/>
    <w:rsid w:val="00287BEE"/>
    <w:rPr>
      <w:rFonts w:eastAsia="MS Mincho" w:cs="Times New Roman"/>
      <w:sz w:val="20"/>
      <w:szCs w:val="20"/>
      <w:lang w:eastAsia="ru-RU"/>
    </w:rPr>
  </w:style>
  <w:style w:type="paragraph" w:styleId="HTMLPreformatted">
    <w:name w:val="HTML Preformatted"/>
    <w:basedOn w:val="Normal"/>
    <w:link w:val="HTMLPreformattedChar"/>
    <w:uiPriority w:val="99"/>
    <w:rsid w:val="00287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szCs w:val="20"/>
      <w:lang w:eastAsia="ru-RU"/>
    </w:rPr>
  </w:style>
  <w:style w:type="character" w:customStyle="1" w:styleId="HTMLPreformattedChar">
    <w:name w:val="HTML Preformatted Char"/>
    <w:basedOn w:val="DefaultParagraphFont"/>
    <w:link w:val="HTMLPreformatted"/>
    <w:uiPriority w:val="99"/>
    <w:locked/>
    <w:rsid w:val="00287BEE"/>
    <w:rPr>
      <w:rFonts w:ascii="Courier New" w:hAnsi="Courier New" w:cs="Courier New"/>
      <w:color w:val="000000"/>
      <w:sz w:val="20"/>
      <w:szCs w:val="20"/>
      <w:lang w:eastAsia="ru-RU"/>
    </w:rPr>
  </w:style>
  <w:style w:type="paragraph" w:styleId="NoSpacing">
    <w:name w:val="No Spacing"/>
    <w:uiPriority w:val="99"/>
    <w:qFormat/>
    <w:rsid w:val="0043669F"/>
    <w:rPr>
      <w:rFonts w:eastAsia="Times New Roman"/>
      <w:sz w:val="24"/>
      <w:szCs w:val="24"/>
    </w:rPr>
  </w:style>
  <w:style w:type="character" w:styleId="Hyperlink">
    <w:name w:val="Hyperlink"/>
    <w:basedOn w:val="DefaultParagraphFont"/>
    <w:uiPriority w:val="99"/>
    <w:semiHidden/>
    <w:rsid w:val="0063121E"/>
    <w:rPr>
      <w:rFonts w:cs="Times New Roman"/>
      <w:color w:val="0000FF"/>
      <w:u w:val="single"/>
    </w:rPr>
  </w:style>
  <w:style w:type="table" w:styleId="TableGrid">
    <w:name w:val="Table Grid"/>
    <w:basedOn w:val="TableNormal"/>
    <w:uiPriority w:val="99"/>
    <w:locked/>
    <w:rsid w:val="00B85369"/>
    <w:pPr>
      <w:widowControl w:val="0"/>
      <w:spacing w:line="360" w:lineRule="auto"/>
      <w:ind w:firstLine="56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аголовок"/>
    <w:basedOn w:val="Normal"/>
    <w:next w:val="BodyText"/>
    <w:uiPriority w:val="99"/>
    <w:rsid w:val="00D72AED"/>
    <w:pPr>
      <w:keepNext/>
      <w:spacing w:before="240" w:after="120"/>
    </w:pPr>
    <w:rPr>
      <w:rFonts w:ascii="Arial" w:eastAsia="Times New Roman" w:hAnsi="Arial" w:cs="Tahoma"/>
      <w:lang/>
    </w:rPr>
  </w:style>
  <w:style w:type="paragraph" w:customStyle="1" w:styleId="P15">
    <w:name w:val="P15"/>
    <w:basedOn w:val="Normal"/>
    <w:hidden/>
    <w:uiPriority w:val="99"/>
    <w:rsid w:val="00D72AED"/>
    <w:pPr>
      <w:widowControl w:val="0"/>
      <w:adjustRightInd w:val="0"/>
      <w:jc w:val="distribute"/>
    </w:pPr>
    <w:rPr>
      <w:rFonts w:ascii="Arial1" w:hAnsi="Arial1"/>
      <w:sz w:val="24"/>
      <w:szCs w:val="20"/>
      <w:lang w:eastAsia="ru-RU"/>
    </w:rPr>
  </w:style>
  <w:style w:type="paragraph" w:customStyle="1" w:styleId="P17">
    <w:name w:val="P17"/>
    <w:basedOn w:val="Normal"/>
    <w:hidden/>
    <w:uiPriority w:val="99"/>
    <w:rsid w:val="00D72AED"/>
    <w:pPr>
      <w:widowControl w:val="0"/>
      <w:tabs>
        <w:tab w:val="center" w:pos="4153"/>
        <w:tab w:val="right" w:pos="8307"/>
      </w:tabs>
      <w:adjustRightInd w:val="0"/>
      <w:ind w:firstLine="567"/>
      <w:jc w:val="distribute"/>
    </w:pPr>
    <w:rPr>
      <w:rFonts w:ascii="Arial1" w:hAnsi="Arial1"/>
      <w:sz w:val="24"/>
      <w:szCs w:val="20"/>
      <w:lang w:eastAsia="ru-RU"/>
    </w:rPr>
  </w:style>
  <w:style w:type="paragraph" w:customStyle="1" w:styleId="P18">
    <w:name w:val="P18"/>
    <w:basedOn w:val="Normal"/>
    <w:hidden/>
    <w:uiPriority w:val="99"/>
    <w:rsid w:val="00D72AED"/>
    <w:pPr>
      <w:widowControl w:val="0"/>
      <w:tabs>
        <w:tab w:val="center" w:pos="4153"/>
        <w:tab w:val="right" w:pos="8307"/>
      </w:tabs>
      <w:adjustRightInd w:val="0"/>
      <w:ind w:firstLine="560"/>
      <w:jc w:val="distribute"/>
    </w:pPr>
    <w:rPr>
      <w:rFonts w:ascii="Arial1" w:hAnsi="Arial1"/>
      <w:sz w:val="24"/>
      <w:szCs w:val="20"/>
      <w:lang w:eastAsia="ru-RU"/>
    </w:rPr>
  </w:style>
  <w:style w:type="character" w:customStyle="1" w:styleId="T7">
    <w:name w:val="T7"/>
    <w:hidden/>
    <w:uiPriority w:val="99"/>
    <w:rsid w:val="00D72AED"/>
    <w:rPr>
      <w:rFonts w:ascii="Times New Roman" w:eastAsia="Times New Roman" w:hAnsi="Times New Roman"/>
      <w:b/>
      <w:sz w:val="24"/>
    </w:rPr>
  </w:style>
  <w:style w:type="character" w:customStyle="1" w:styleId="T8">
    <w:name w:val="T8"/>
    <w:hidden/>
    <w:uiPriority w:val="99"/>
    <w:rsid w:val="00D72AED"/>
    <w:rPr>
      <w:rFonts w:ascii="Times New Roman" w:eastAsia="Times New Roman" w:hAnsi="Times New Roman"/>
      <w:sz w:val="24"/>
    </w:rPr>
  </w:style>
  <w:style w:type="paragraph" w:customStyle="1" w:styleId="a0">
    <w:name w:val="Знак"/>
    <w:basedOn w:val="Normal"/>
    <w:uiPriority w:val="99"/>
    <w:rsid w:val="00D72AED"/>
    <w:pPr>
      <w:spacing w:after="160" w:line="240" w:lineRule="exact"/>
    </w:pPr>
    <w:rPr>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ltavadm.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184</TotalTime>
  <Pages>4</Pages>
  <Words>1808</Words>
  <Characters>10312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22</cp:revision>
  <cp:lastPrinted>2013-08-06T08:16:00Z</cp:lastPrinted>
  <dcterms:created xsi:type="dcterms:W3CDTF">2013-08-07T10:32:00Z</dcterms:created>
  <dcterms:modified xsi:type="dcterms:W3CDTF">2015-12-21T06:48:00Z</dcterms:modified>
</cp:coreProperties>
</file>