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09" w:rsidRDefault="00B01CD5" w:rsidP="00614A8D">
      <w:pPr>
        <w:pStyle w:val="a7"/>
        <w:ind w:right="98"/>
        <w:rPr>
          <w:sz w:val="28"/>
          <w:szCs w:val="28"/>
        </w:rPr>
      </w:pPr>
      <w:r w:rsidRPr="00B01CD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273E09" w:rsidRDefault="00273E09" w:rsidP="00614A8D">
      <w:pPr>
        <w:pStyle w:val="a7"/>
        <w:ind w:right="98"/>
        <w:rPr>
          <w:sz w:val="28"/>
          <w:szCs w:val="28"/>
        </w:rPr>
      </w:pPr>
    </w:p>
    <w:p w:rsidR="00273E09" w:rsidRPr="000F42DD" w:rsidRDefault="00273E09" w:rsidP="00614A8D">
      <w:pPr>
        <w:pStyle w:val="a7"/>
        <w:ind w:right="98"/>
        <w:rPr>
          <w:sz w:val="28"/>
          <w:szCs w:val="28"/>
        </w:rPr>
      </w:pPr>
      <w:r w:rsidRPr="000F42DD">
        <w:rPr>
          <w:sz w:val="28"/>
          <w:szCs w:val="28"/>
        </w:rPr>
        <w:t>АДМИНИСТРАЦИЯ</w:t>
      </w:r>
    </w:p>
    <w:p w:rsidR="00273E09" w:rsidRPr="000F42DD" w:rsidRDefault="00273E09" w:rsidP="00614A8D">
      <w:pPr>
        <w:pStyle w:val="a7"/>
        <w:rPr>
          <w:sz w:val="28"/>
          <w:szCs w:val="28"/>
        </w:rPr>
      </w:pPr>
      <w:r w:rsidRPr="000F42DD">
        <w:rPr>
          <w:sz w:val="28"/>
          <w:szCs w:val="28"/>
        </w:rPr>
        <w:t>ПОЛТАВСКОГО СЕЛЬСКОГО ПОСЕЛЕНИЯ</w:t>
      </w:r>
    </w:p>
    <w:p w:rsidR="00273E09" w:rsidRPr="000F42DD" w:rsidRDefault="00273E09" w:rsidP="00614A8D">
      <w:pPr>
        <w:jc w:val="center"/>
        <w:rPr>
          <w:b/>
          <w:bCs/>
          <w:sz w:val="28"/>
          <w:szCs w:val="28"/>
        </w:rPr>
      </w:pPr>
      <w:r w:rsidRPr="000F42DD">
        <w:rPr>
          <w:b/>
          <w:bCs/>
          <w:sz w:val="28"/>
          <w:szCs w:val="28"/>
        </w:rPr>
        <w:t>КРАСНОАРМЕЙСКОГО РАЙОНА</w:t>
      </w:r>
    </w:p>
    <w:p w:rsidR="00273E09" w:rsidRPr="00843D96" w:rsidRDefault="00273E09" w:rsidP="00614A8D">
      <w:pPr>
        <w:jc w:val="center"/>
        <w:rPr>
          <w:b/>
          <w:bCs/>
          <w:sz w:val="32"/>
          <w:szCs w:val="32"/>
        </w:rPr>
      </w:pPr>
    </w:p>
    <w:p w:rsidR="00273E09" w:rsidRDefault="00273E09" w:rsidP="00614A8D">
      <w:pPr>
        <w:pStyle w:val="a7"/>
        <w:rPr>
          <w:sz w:val="32"/>
          <w:szCs w:val="32"/>
        </w:rPr>
      </w:pPr>
      <w:proofErr w:type="gramStart"/>
      <w:r w:rsidRPr="00843D96">
        <w:rPr>
          <w:sz w:val="32"/>
          <w:szCs w:val="32"/>
        </w:rPr>
        <w:t>П</w:t>
      </w:r>
      <w:proofErr w:type="gramEnd"/>
      <w:r w:rsidRPr="00843D96">
        <w:rPr>
          <w:sz w:val="32"/>
          <w:szCs w:val="32"/>
        </w:rPr>
        <w:t xml:space="preserve"> О С Т А Н О В Л Е Н И Е</w:t>
      </w:r>
    </w:p>
    <w:p w:rsidR="006813F5" w:rsidRPr="00843D96" w:rsidRDefault="006813F5" w:rsidP="00614A8D">
      <w:pPr>
        <w:pStyle w:val="a7"/>
        <w:rPr>
          <w:sz w:val="32"/>
          <w:szCs w:val="32"/>
        </w:rPr>
      </w:pPr>
    </w:p>
    <w:p w:rsidR="00273E09" w:rsidRDefault="00273E09" w:rsidP="00614A8D">
      <w:pPr>
        <w:pStyle w:val="1"/>
        <w:ind w:right="9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03.07.2015                                                                                            № 617</w:t>
      </w:r>
    </w:p>
    <w:p w:rsidR="00273E09" w:rsidRPr="000F42DD" w:rsidRDefault="00273E09" w:rsidP="00614A8D">
      <w:pPr>
        <w:jc w:val="center"/>
      </w:pPr>
      <w:r w:rsidRPr="000F42DD">
        <w:t>станица Полтавская</w:t>
      </w:r>
    </w:p>
    <w:p w:rsidR="00273E09" w:rsidRDefault="00273E09" w:rsidP="00614A8D">
      <w:pPr>
        <w:jc w:val="center"/>
        <w:rPr>
          <w:b/>
          <w:bCs/>
        </w:rPr>
      </w:pPr>
    </w:p>
    <w:p w:rsidR="00273E09" w:rsidRDefault="00273E09" w:rsidP="00614A8D">
      <w:pPr>
        <w:ind w:firstLine="709"/>
        <w:jc w:val="both"/>
        <w:rPr>
          <w:sz w:val="28"/>
          <w:szCs w:val="28"/>
        </w:rPr>
      </w:pPr>
    </w:p>
    <w:p w:rsidR="00273E09" w:rsidRDefault="00273E09" w:rsidP="00614A8D">
      <w:pPr>
        <w:ind w:firstLine="709"/>
        <w:jc w:val="both"/>
        <w:rPr>
          <w:sz w:val="28"/>
          <w:szCs w:val="28"/>
        </w:rPr>
      </w:pPr>
    </w:p>
    <w:p w:rsidR="00273E09" w:rsidRDefault="00273E09" w:rsidP="00B83F5D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Об утверждении Порядка определения </w:t>
      </w:r>
    </w:p>
    <w:p w:rsidR="00273E09" w:rsidRDefault="00273E09" w:rsidP="00315814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размера платы</w:t>
      </w:r>
      <w:r>
        <w:t xml:space="preserve"> </w:t>
      </w:r>
      <w:r>
        <w:rPr>
          <w:b/>
          <w:bCs/>
          <w:spacing w:val="-6"/>
          <w:sz w:val="28"/>
          <w:szCs w:val="28"/>
        </w:rPr>
        <w:t xml:space="preserve">за увеличение площади земельных участков, </w:t>
      </w:r>
    </w:p>
    <w:p w:rsidR="00273E09" w:rsidRDefault="00273E09" w:rsidP="00315814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находящихся</w:t>
      </w:r>
      <w:r>
        <w:t xml:space="preserve"> </w:t>
      </w:r>
      <w:r w:rsidRPr="00614A8D">
        <w:rPr>
          <w:b/>
          <w:bCs/>
          <w:spacing w:val="-6"/>
          <w:sz w:val="28"/>
          <w:szCs w:val="28"/>
        </w:rPr>
        <w:t>в ч</w:t>
      </w:r>
      <w:r>
        <w:rPr>
          <w:b/>
          <w:bCs/>
          <w:spacing w:val="-6"/>
          <w:sz w:val="28"/>
          <w:szCs w:val="28"/>
        </w:rPr>
        <w:t xml:space="preserve">астной собственности, в результате их </w:t>
      </w:r>
    </w:p>
    <w:p w:rsidR="00273E09" w:rsidRDefault="00273E09" w:rsidP="00315814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перераспределения</w:t>
      </w:r>
      <w:r>
        <w:t xml:space="preserve"> </w:t>
      </w:r>
      <w:r>
        <w:rPr>
          <w:b/>
          <w:bCs/>
          <w:spacing w:val="-6"/>
          <w:sz w:val="28"/>
          <w:szCs w:val="28"/>
        </w:rPr>
        <w:t xml:space="preserve">с земельными участками, находящимися </w:t>
      </w:r>
    </w:p>
    <w:p w:rsidR="00273E09" w:rsidRDefault="00273E09" w:rsidP="00315814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в собственности</w:t>
      </w:r>
      <w:r>
        <w:t xml:space="preserve"> </w:t>
      </w:r>
      <w:r>
        <w:rPr>
          <w:b/>
          <w:bCs/>
          <w:spacing w:val="-8"/>
          <w:sz w:val="28"/>
          <w:szCs w:val="28"/>
        </w:rPr>
        <w:t xml:space="preserve">Полтавского сельского поселения </w:t>
      </w:r>
    </w:p>
    <w:p w:rsidR="00273E09" w:rsidRDefault="00273E09" w:rsidP="00315814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Красноармейского района,</w:t>
      </w:r>
      <w:r>
        <w:t xml:space="preserve"> </w:t>
      </w:r>
      <w:r>
        <w:rPr>
          <w:b/>
          <w:bCs/>
          <w:spacing w:val="-8"/>
          <w:sz w:val="28"/>
          <w:szCs w:val="28"/>
        </w:rPr>
        <w:t xml:space="preserve">землями или земельными участками, </w:t>
      </w:r>
    </w:p>
    <w:p w:rsidR="00273E09" w:rsidRDefault="00273E09" w:rsidP="00315814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государственная </w:t>
      </w:r>
      <w:proofErr w:type="gramStart"/>
      <w:r>
        <w:rPr>
          <w:b/>
          <w:bCs/>
          <w:spacing w:val="-8"/>
          <w:sz w:val="28"/>
          <w:szCs w:val="28"/>
        </w:rPr>
        <w:t>собственность</w:t>
      </w:r>
      <w:proofErr w:type="gramEnd"/>
      <w:r>
        <w:rPr>
          <w:b/>
          <w:bCs/>
          <w:spacing w:val="-8"/>
          <w:sz w:val="28"/>
          <w:szCs w:val="28"/>
        </w:rPr>
        <w:t xml:space="preserve"> на которые не разграничена </w:t>
      </w:r>
    </w:p>
    <w:p w:rsidR="00273E09" w:rsidRPr="00315814" w:rsidRDefault="00273E09" w:rsidP="00315814">
      <w:pPr>
        <w:shd w:val="clear" w:color="auto" w:fill="FFFFFF"/>
        <w:jc w:val="center"/>
      </w:pPr>
      <w:r>
        <w:rPr>
          <w:b/>
          <w:bCs/>
          <w:spacing w:val="-8"/>
          <w:sz w:val="28"/>
          <w:szCs w:val="28"/>
        </w:rPr>
        <w:t>на территории Полтавского сельского поселения</w:t>
      </w:r>
    </w:p>
    <w:p w:rsidR="00273E09" w:rsidRDefault="00273E09" w:rsidP="005E7FEA">
      <w:pPr>
        <w:shd w:val="clear" w:color="auto" w:fill="FFFFFF"/>
        <w:spacing w:line="307" w:lineRule="exact"/>
        <w:ind w:right="10"/>
        <w:jc w:val="center"/>
        <w:rPr>
          <w:b/>
          <w:bCs/>
          <w:spacing w:val="-6"/>
          <w:sz w:val="28"/>
          <w:szCs w:val="28"/>
        </w:rPr>
      </w:pPr>
    </w:p>
    <w:p w:rsidR="00273E09" w:rsidRDefault="00273E09" w:rsidP="00B83F5D">
      <w:pPr>
        <w:shd w:val="clear" w:color="auto" w:fill="FFFFFF"/>
        <w:spacing w:line="307" w:lineRule="exact"/>
        <w:ind w:left="10"/>
        <w:jc w:val="center"/>
        <w:rPr>
          <w:b/>
          <w:bCs/>
          <w:spacing w:val="-6"/>
          <w:sz w:val="28"/>
          <w:szCs w:val="28"/>
        </w:rPr>
      </w:pPr>
    </w:p>
    <w:p w:rsidR="00273E09" w:rsidRPr="00E8118F" w:rsidRDefault="00273E09" w:rsidP="00AE4871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 соответствии с пунктом  5 статьи  39.28  Земельного кодекса  Российской Федерации,  Законом  Краснодарского края от 5 ноября 2002 года № 532-КЗ «Об </w:t>
      </w:r>
      <w:r w:rsidRPr="00614A8D">
        <w:rPr>
          <w:spacing w:val="-6"/>
          <w:sz w:val="28"/>
          <w:szCs w:val="28"/>
        </w:rPr>
        <w:t xml:space="preserve">основах </w:t>
      </w:r>
      <w:r>
        <w:rPr>
          <w:spacing w:val="-6"/>
          <w:sz w:val="28"/>
          <w:szCs w:val="28"/>
        </w:rPr>
        <w:t xml:space="preserve"> </w:t>
      </w:r>
      <w:r w:rsidRPr="00614A8D">
        <w:rPr>
          <w:spacing w:val="-6"/>
          <w:sz w:val="28"/>
          <w:szCs w:val="28"/>
        </w:rPr>
        <w:t xml:space="preserve">регулирования земельных отношений </w:t>
      </w:r>
      <w:r>
        <w:rPr>
          <w:spacing w:val="-6"/>
          <w:sz w:val="28"/>
          <w:szCs w:val="28"/>
        </w:rPr>
        <w:t xml:space="preserve"> </w:t>
      </w:r>
      <w:r w:rsidRPr="00614A8D">
        <w:rPr>
          <w:spacing w:val="-6"/>
          <w:sz w:val="28"/>
          <w:szCs w:val="28"/>
        </w:rPr>
        <w:t>в Краснодарском крае»</w:t>
      </w:r>
      <w:r>
        <w:rPr>
          <w:spacing w:val="-6"/>
          <w:sz w:val="28"/>
          <w:szCs w:val="28"/>
        </w:rPr>
        <w:t xml:space="preserve">, 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рация Полтавского сельского поселения Красноармейского района                     </w:t>
      </w:r>
      <w:proofErr w:type="spellStart"/>
      <w:proofErr w:type="gramStart"/>
      <w:r w:rsidRPr="00E8118F">
        <w:rPr>
          <w:sz w:val="28"/>
          <w:szCs w:val="28"/>
        </w:rPr>
        <w:t>п</w:t>
      </w:r>
      <w:proofErr w:type="spellEnd"/>
      <w:proofErr w:type="gramEnd"/>
      <w:r w:rsidRPr="00E8118F">
        <w:rPr>
          <w:sz w:val="28"/>
          <w:szCs w:val="28"/>
        </w:rPr>
        <w:t xml:space="preserve"> о с т а </w:t>
      </w:r>
      <w:proofErr w:type="spellStart"/>
      <w:r w:rsidRPr="00E8118F">
        <w:rPr>
          <w:sz w:val="28"/>
          <w:szCs w:val="28"/>
        </w:rPr>
        <w:t>н</w:t>
      </w:r>
      <w:proofErr w:type="spellEnd"/>
      <w:r w:rsidRPr="00E8118F">
        <w:rPr>
          <w:sz w:val="28"/>
          <w:szCs w:val="28"/>
        </w:rPr>
        <w:t xml:space="preserve"> о в л я е т:</w:t>
      </w:r>
    </w:p>
    <w:p w:rsidR="00273E09" w:rsidRPr="0086736F" w:rsidRDefault="00273E09" w:rsidP="0086736F">
      <w:pPr>
        <w:shd w:val="clear" w:color="auto" w:fill="FFFFFF"/>
        <w:tabs>
          <w:tab w:val="left" w:pos="965"/>
        </w:tabs>
        <w:spacing w:before="5" w:line="312" w:lineRule="exact"/>
        <w:ind w:firstLine="709"/>
        <w:jc w:val="both"/>
        <w:rPr>
          <w:sz w:val="28"/>
          <w:szCs w:val="28"/>
        </w:rPr>
      </w:pPr>
      <w:r w:rsidRPr="0086736F">
        <w:rPr>
          <w:sz w:val="28"/>
          <w:szCs w:val="28"/>
        </w:rPr>
        <w:t>1. Утвердить Порядок определения размера платы за увеличение площади земельных участков, находящихся в частной собственности, в результате их п</w:t>
      </w:r>
      <w:r w:rsidRPr="0086736F">
        <w:rPr>
          <w:sz w:val="28"/>
          <w:szCs w:val="28"/>
        </w:rPr>
        <w:t>е</w:t>
      </w:r>
      <w:r w:rsidRPr="0086736F">
        <w:rPr>
          <w:sz w:val="28"/>
          <w:szCs w:val="28"/>
        </w:rPr>
        <w:t>рераспределения с земельными участками, находящимися в собственности Полтавского сельского поселения Красноармейского района, землями или з</w:t>
      </w:r>
      <w:r w:rsidRPr="0086736F">
        <w:rPr>
          <w:sz w:val="28"/>
          <w:szCs w:val="28"/>
        </w:rPr>
        <w:t>е</w:t>
      </w:r>
      <w:r w:rsidRPr="0086736F">
        <w:rPr>
          <w:sz w:val="28"/>
          <w:szCs w:val="28"/>
        </w:rPr>
        <w:t>мельными участками, государственная собственность на которые не разгран</w:t>
      </w:r>
      <w:r w:rsidRPr="0086736F">
        <w:rPr>
          <w:sz w:val="28"/>
          <w:szCs w:val="28"/>
        </w:rPr>
        <w:t>и</w:t>
      </w:r>
      <w:r w:rsidRPr="0086736F">
        <w:rPr>
          <w:sz w:val="28"/>
          <w:szCs w:val="28"/>
        </w:rPr>
        <w:t xml:space="preserve">чена на территории Полтавского сельского поселения </w:t>
      </w:r>
      <w:r>
        <w:rPr>
          <w:sz w:val="28"/>
          <w:szCs w:val="28"/>
        </w:rPr>
        <w:t>(прилагается).</w:t>
      </w:r>
    </w:p>
    <w:p w:rsidR="00273E09" w:rsidRPr="00046E47" w:rsidRDefault="00273E09" w:rsidP="000D2AB0">
      <w:pPr>
        <w:shd w:val="clear" w:color="auto" w:fill="FFFFFF"/>
        <w:tabs>
          <w:tab w:val="left" w:pos="965"/>
        </w:tabs>
        <w:spacing w:before="5" w:line="312" w:lineRule="exact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2</w:t>
      </w:r>
      <w:r w:rsidRPr="00046E47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046E47">
        <w:rPr>
          <w:spacing w:val="-5"/>
          <w:sz w:val="28"/>
          <w:szCs w:val="28"/>
        </w:rPr>
        <w:t>астоящее постановление</w:t>
      </w:r>
      <w:r w:rsidRPr="00046E4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разместить </w:t>
      </w:r>
      <w:r w:rsidRPr="00046E47">
        <w:rPr>
          <w:sz w:val="28"/>
          <w:szCs w:val="28"/>
        </w:rPr>
        <w:t>на официальном сайте админис</w:t>
      </w:r>
      <w:r w:rsidRPr="00046E47">
        <w:rPr>
          <w:sz w:val="28"/>
          <w:szCs w:val="28"/>
        </w:rPr>
        <w:t>т</w:t>
      </w:r>
      <w:r w:rsidRPr="00046E47">
        <w:rPr>
          <w:sz w:val="28"/>
          <w:szCs w:val="28"/>
        </w:rPr>
        <w:t>рации Полтавского сельского поселения Красноармейского района в информ</w:t>
      </w:r>
      <w:r w:rsidRPr="00046E47">
        <w:rPr>
          <w:sz w:val="28"/>
          <w:szCs w:val="28"/>
        </w:rPr>
        <w:t>а</w:t>
      </w:r>
      <w:r w:rsidRPr="00046E47">
        <w:rPr>
          <w:sz w:val="28"/>
          <w:szCs w:val="28"/>
        </w:rPr>
        <w:t>ционно-телекоммуникационной сети «Интернет» (</w:t>
      </w:r>
      <w:hyperlink r:id="rId6" w:history="1">
        <w:r w:rsidRPr="00046E47">
          <w:rPr>
            <w:sz w:val="28"/>
            <w:szCs w:val="28"/>
          </w:rPr>
          <w:t>http://poltavadm.ru</w:t>
        </w:r>
      </w:hyperlink>
      <w:r w:rsidRPr="00046E47">
        <w:rPr>
          <w:sz w:val="28"/>
          <w:szCs w:val="28"/>
        </w:rPr>
        <w:t>)</w:t>
      </w:r>
      <w:r w:rsidRPr="00046E47">
        <w:rPr>
          <w:spacing w:val="-5"/>
          <w:sz w:val="28"/>
          <w:szCs w:val="28"/>
        </w:rPr>
        <w:t>.</w:t>
      </w:r>
    </w:p>
    <w:p w:rsidR="00273E09" w:rsidRPr="00E8118F" w:rsidRDefault="00273E09" w:rsidP="00C23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118F">
        <w:rPr>
          <w:sz w:val="28"/>
          <w:szCs w:val="28"/>
        </w:rPr>
        <w:t xml:space="preserve">. </w:t>
      </w:r>
      <w:proofErr w:type="gramStart"/>
      <w:r w:rsidRPr="00E8118F">
        <w:rPr>
          <w:sz w:val="28"/>
          <w:szCs w:val="28"/>
        </w:rPr>
        <w:t>Контроль за</w:t>
      </w:r>
      <w:proofErr w:type="gramEnd"/>
      <w:r w:rsidRPr="00E8118F">
        <w:rPr>
          <w:sz w:val="28"/>
          <w:szCs w:val="28"/>
        </w:rPr>
        <w:t xml:space="preserve"> выполнением настоящего постановления оставляю за с</w:t>
      </w:r>
      <w:r w:rsidRPr="00E8118F">
        <w:rPr>
          <w:sz w:val="28"/>
          <w:szCs w:val="28"/>
        </w:rPr>
        <w:t>о</w:t>
      </w:r>
      <w:r w:rsidRPr="00E8118F">
        <w:rPr>
          <w:sz w:val="28"/>
          <w:szCs w:val="28"/>
        </w:rPr>
        <w:t xml:space="preserve">бой. </w:t>
      </w:r>
    </w:p>
    <w:p w:rsidR="00273E09" w:rsidRDefault="00273E09" w:rsidP="00C23A1F">
      <w:pPr>
        <w:pStyle w:val="a5"/>
        <w:tabs>
          <w:tab w:val="left" w:pos="-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273E09" w:rsidRPr="00B22EF8" w:rsidRDefault="00273E09" w:rsidP="00C23A1F">
      <w:pPr>
        <w:ind w:firstLine="709"/>
        <w:jc w:val="both"/>
        <w:rPr>
          <w:sz w:val="28"/>
          <w:szCs w:val="28"/>
        </w:rPr>
      </w:pPr>
    </w:p>
    <w:p w:rsidR="00273E09" w:rsidRPr="00B22EF8" w:rsidRDefault="00273E09" w:rsidP="00C23A1F">
      <w:pPr>
        <w:ind w:firstLine="709"/>
        <w:jc w:val="both"/>
        <w:rPr>
          <w:sz w:val="28"/>
          <w:szCs w:val="28"/>
        </w:rPr>
      </w:pPr>
    </w:p>
    <w:p w:rsidR="00273E09" w:rsidRPr="00B22EF8" w:rsidRDefault="00273E09" w:rsidP="00C23A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73E09" w:rsidRPr="00B22EF8" w:rsidRDefault="00273E09" w:rsidP="00C23A1F">
      <w:pPr>
        <w:jc w:val="both"/>
        <w:rPr>
          <w:sz w:val="28"/>
          <w:szCs w:val="28"/>
        </w:rPr>
      </w:pPr>
      <w:r w:rsidRPr="00B22EF8">
        <w:rPr>
          <w:sz w:val="28"/>
          <w:szCs w:val="28"/>
        </w:rPr>
        <w:t>Полтавского сельского поселения</w:t>
      </w:r>
    </w:p>
    <w:p w:rsidR="00273E09" w:rsidRPr="00B22EF8" w:rsidRDefault="00273E09" w:rsidP="00C23A1F">
      <w:pPr>
        <w:jc w:val="both"/>
        <w:rPr>
          <w:sz w:val="28"/>
          <w:szCs w:val="28"/>
        </w:rPr>
      </w:pPr>
      <w:r w:rsidRPr="00B22EF8"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 xml:space="preserve">                                                                   В.А. </w:t>
      </w:r>
      <w:proofErr w:type="spellStart"/>
      <w:r>
        <w:rPr>
          <w:sz w:val="28"/>
          <w:szCs w:val="28"/>
        </w:rPr>
        <w:t>Побожий</w:t>
      </w:r>
      <w:proofErr w:type="spellEnd"/>
    </w:p>
    <w:p w:rsidR="00273E09" w:rsidRPr="00C23A1F" w:rsidRDefault="00273E09">
      <w:pPr>
        <w:shd w:val="clear" w:color="auto" w:fill="FFFFFF"/>
        <w:ind w:left="6384"/>
        <w:rPr>
          <w:spacing w:val="-18"/>
          <w:sz w:val="28"/>
          <w:szCs w:val="28"/>
        </w:rPr>
      </w:pPr>
    </w:p>
    <w:p w:rsidR="00273E09" w:rsidRDefault="00273E09">
      <w:pPr>
        <w:shd w:val="clear" w:color="auto" w:fill="FFFFFF"/>
        <w:ind w:left="6384"/>
        <w:rPr>
          <w:spacing w:val="-18"/>
          <w:sz w:val="28"/>
          <w:szCs w:val="28"/>
        </w:rPr>
      </w:pPr>
    </w:p>
    <w:p w:rsidR="00273E09" w:rsidRPr="005E7FEA" w:rsidRDefault="00273E09" w:rsidP="00AC2CAB">
      <w:pPr>
        <w:tabs>
          <w:tab w:val="left" w:pos="5205"/>
        </w:tabs>
        <w:jc w:val="center"/>
        <w:rPr>
          <w:sz w:val="28"/>
          <w:szCs w:val="28"/>
        </w:rPr>
      </w:pPr>
    </w:p>
    <w:p w:rsidR="00273E09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</w:p>
    <w:p w:rsidR="00273E09" w:rsidRPr="007C32E3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73E09" w:rsidRPr="007C32E3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</w:p>
    <w:p w:rsidR="00273E09" w:rsidRPr="007C32E3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  <w:r w:rsidRPr="007C32E3">
        <w:rPr>
          <w:sz w:val="28"/>
          <w:szCs w:val="28"/>
        </w:rPr>
        <w:t>УТВЕРЖДЕН</w:t>
      </w:r>
    </w:p>
    <w:p w:rsidR="00273E09" w:rsidRPr="007C32E3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  <w:r w:rsidRPr="007C32E3">
        <w:rPr>
          <w:sz w:val="28"/>
          <w:szCs w:val="28"/>
        </w:rPr>
        <w:t>постановлением</w:t>
      </w:r>
    </w:p>
    <w:p w:rsidR="00273E09" w:rsidRPr="007C32E3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  <w:r w:rsidRPr="007C32E3">
        <w:rPr>
          <w:sz w:val="28"/>
          <w:szCs w:val="28"/>
        </w:rPr>
        <w:t xml:space="preserve">администрации </w:t>
      </w:r>
      <w:proofErr w:type="gramStart"/>
      <w:r w:rsidRPr="007C32E3">
        <w:rPr>
          <w:sz w:val="28"/>
          <w:szCs w:val="28"/>
        </w:rPr>
        <w:t>Полтавского</w:t>
      </w:r>
      <w:proofErr w:type="gramEnd"/>
    </w:p>
    <w:p w:rsidR="00273E09" w:rsidRPr="007C32E3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  <w:r w:rsidRPr="007C32E3">
        <w:rPr>
          <w:sz w:val="28"/>
          <w:szCs w:val="28"/>
        </w:rPr>
        <w:t>сельского поселения</w:t>
      </w:r>
    </w:p>
    <w:p w:rsidR="00273E09" w:rsidRPr="007C32E3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  <w:r w:rsidRPr="007C32E3">
        <w:rPr>
          <w:sz w:val="28"/>
          <w:szCs w:val="28"/>
        </w:rPr>
        <w:t>Красноармейского района</w:t>
      </w:r>
    </w:p>
    <w:p w:rsidR="00273E09" w:rsidRPr="007C32E3" w:rsidRDefault="00273E09" w:rsidP="00C23A1F">
      <w:pPr>
        <w:pStyle w:val="a9"/>
        <w:tabs>
          <w:tab w:val="left" w:pos="4500"/>
        </w:tabs>
        <w:spacing w:before="0" w:beforeAutospacing="0" w:after="0"/>
        <w:ind w:left="5040"/>
        <w:jc w:val="center"/>
        <w:rPr>
          <w:sz w:val="28"/>
          <w:szCs w:val="28"/>
        </w:rPr>
      </w:pPr>
      <w:r w:rsidRPr="007C32E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03.07.2015 </w:t>
      </w:r>
      <w:r w:rsidRPr="007C32E3">
        <w:rPr>
          <w:sz w:val="28"/>
          <w:szCs w:val="28"/>
        </w:rPr>
        <w:t xml:space="preserve">№ </w:t>
      </w:r>
      <w:r>
        <w:rPr>
          <w:sz w:val="28"/>
          <w:szCs w:val="28"/>
        </w:rPr>
        <w:t>617</w:t>
      </w:r>
    </w:p>
    <w:p w:rsidR="00273E09" w:rsidRDefault="00273E09" w:rsidP="00074843">
      <w:pPr>
        <w:shd w:val="clear" w:color="auto" w:fill="FFFFFF"/>
        <w:ind w:left="14"/>
        <w:jc w:val="center"/>
        <w:rPr>
          <w:spacing w:val="-2"/>
          <w:sz w:val="28"/>
          <w:szCs w:val="28"/>
        </w:rPr>
      </w:pPr>
    </w:p>
    <w:p w:rsidR="00273E09" w:rsidRDefault="00273E09" w:rsidP="00074843">
      <w:pPr>
        <w:shd w:val="clear" w:color="auto" w:fill="FFFFFF"/>
        <w:ind w:left="14"/>
        <w:jc w:val="center"/>
        <w:rPr>
          <w:spacing w:val="-2"/>
          <w:sz w:val="28"/>
          <w:szCs w:val="28"/>
        </w:rPr>
      </w:pPr>
    </w:p>
    <w:p w:rsidR="00273E09" w:rsidRPr="00C23A1F" w:rsidRDefault="00273E09" w:rsidP="00074843">
      <w:pPr>
        <w:shd w:val="clear" w:color="auto" w:fill="FFFFFF"/>
        <w:ind w:left="14"/>
        <w:jc w:val="center"/>
      </w:pPr>
      <w:r w:rsidRPr="00C23A1F">
        <w:rPr>
          <w:spacing w:val="-2"/>
          <w:sz w:val="28"/>
          <w:szCs w:val="28"/>
        </w:rPr>
        <w:t>ПОРЯДОК</w:t>
      </w:r>
    </w:p>
    <w:p w:rsidR="00273E09" w:rsidRPr="0086736F" w:rsidRDefault="00273E09" w:rsidP="00174CC8">
      <w:pPr>
        <w:shd w:val="clear" w:color="auto" w:fill="FFFFFF"/>
        <w:jc w:val="center"/>
        <w:rPr>
          <w:spacing w:val="-6"/>
          <w:sz w:val="28"/>
          <w:szCs w:val="28"/>
        </w:rPr>
      </w:pPr>
      <w:r w:rsidRPr="0086736F">
        <w:rPr>
          <w:spacing w:val="-6"/>
          <w:sz w:val="28"/>
          <w:szCs w:val="28"/>
        </w:rPr>
        <w:t>определения размера платы</w:t>
      </w:r>
      <w:r w:rsidRPr="0086736F">
        <w:t xml:space="preserve"> </w:t>
      </w:r>
      <w:r w:rsidRPr="0086736F">
        <w:rPr>
          <w:spacing w:val="-6"/>
          <w:sz w:val="28"/>
          <w:szCs w:val="28"/>
        </w:rPr>
        <w:t xml:space="preserve">за увеличение площади земельных участков, </w:t>
      </w:r>
    </w:p>
    <w:p w:rsidR="00273E09" w:rsidRPr="0086736F" w:rsidRDefault="00273E09" w:rsidP="00174CC8">
      <w:pPr>
        <w:shd w:val="clear" w:color="auto" w:fill="FFFFFF"/>
        <w:jc w:val="center"/>
        <w:rPr>
          <w:spacing w:val="-6"/>
          <w:sz w:val="28"/>
          <w:szCs w:val="28"/>
        </w:rPr>
      </w:pPr>
      <w:r w:rsidRPr="0086736F">
        <w:rPr>
          <w:spacing w:val="-6"/>
          <w:sz w:val="28"/>
          <w:szCs w:val="28"/>
        </w:rPr>
        <w:t>находящихся</w:t>
      </w:r>
      <w:r w:rsidRPr="0086736F">
        <w:t xml:space="preserve"> </w:t>
      </w:r>
      <w:r w:rsidRPr="0086736F">
        <w:rPr>
          <w:spacing w:val="-6"/>
          <w:sz w:val="28"/>
          <w:szCs w:val="28"/>
        </w:rPr>
        <w:t xml:space="preserve">в частной собственности, в результате их </w:t>
      </w:r>
    </w:p>
    <w:p w:rsidR="00273E09" w:rsidRPr="0086736F" w:rsidRDefault="00273E09" w:rsidP="00174CC8">
      <w:pPr>
        <w:shd w:val="clear" w:color="auto" w:fill="FFFFFF"/>
        <w:jc w:val="center"/>
        <w:rPr>
          <w:spacing w:val="-6"/>
          <w:sz w:val="28"/>
          <w:szCs w:val="28"/>
        </w:rPr>
      </w:pPr>
      <w:r w:rsidRPr="0086736F">
        <w:rPr>
          <w:spacing w:val="-6"/>
          <w:sz w:val="28"/>
          <w:szCs w:val="28"/>
        </w:rPr>
        <w:t>перераспределения</w:t>
      </w:r>
      <w:r w:rsidRPr="0086736F">
        <w:t xml:space="preserve"> </w:t>
      </w:r>
      <w:r w:rsidRPr="0086736F">
        <w:rPr>
          <w:spacing w:val="-6"/>
          <w:sz w:val="28"/>
          <w:szCs w:val="28"/>
        </w:rPr>
        <w:t xml:space="preserve">с земельными участками, находящимися </w:t>
      </w:r>
    </w:p>
    <w:p w:rsidR="00273E09" w:rsidRPr="0086736F" w:rsidRDefault="00273E09" w:rsidP="00174CC8">
      <w:pPr>
        <w:shd w:val="clear" w:color="auto" w:fill="FFFFFF"/>
        <w:jc w:val="center"/>
        <w:rPr>
          <w:spacing w:val="-8"/>
          <w:sz w:val="28"/>
          <w:szCs w:val="28"/>
        </w:rPr>
      </w:pPr>
      <w:r w:rsidRPr="0086736F">
        <w:rPr>
          <w:spacing w:val="-6"/>
          <w:sz w:val="28"/>
          <w:szCs w:val="28"/>
        </w:rPr>
        <w:t>в собственности</w:t>
      </w:r>
      <w:r w:rsidRPr="0086736F">
        <w:t xml:space="preserve"> </w:t>
      </w:r>
      <w:r w:rsidRPr="0086736F">
        <w:rPr>
          <w:spacing w:val="-8"/>
          <w:sz w:val="28"/>
          <w:szCs w:val="28"/>
        </w:rPr>
        <w:t xml:space="preserve">Полтавского сельского поселения </w:t>
      </w:r>
    </w:p>
    <w:p w:rsidR="00273E09" w:rsidRPr="0086736F" w:rsidRDefault="00273E09" w:rsidP="00174CC8">
      <w:pPr>
        <w:shd w:val="clear" w:color="auto" w:fill="FFFFFF"/>
        <w:jc w:val="center"/>
        <w:rPr>
          <w:spacing w:val="-8"/>
          <w:sz w:val="28"/>
          <w:szCs w:val="28"/>
        </w:rPr>
      </w:pPr>
      <w:r w:rsidRPr="0086736F">
        <w:rPr>
          <w:spacing w:val="-8"/>
          <w:sz w:val="28"/>
          <w:szCs w:val="28"/>
        </w:rPr>
        <w:t>Красноармейского района,</w:t>
      </w:r>
      <w:r w:rsidRPr="0086736F">
        <w:t xml:space="preserve"> </w:t>
      </w:r>
      <w:r w:rsidRPr="0086736F">
        <w:rPr>
          <w:spacing w:val="-8"/>
          <w:sz w:val="28"/>
          <w:szCs w:val="28"/>
        </w:rPr>
        <w:t xml:space="preserve">землями или земельными участками, </w:t>
      </w:r>
    </w:p>
    <w:p w:rsidR="00273E09" w:rsidRPr="0086736F" w:rsidRDefault="00273E09" w:rsidP="00174CC8">
      <w:pPr>
        <w:shd w:val="clear" w:color="auto" w:fill="FFFFFF"/>
        <w:jc w:val="center"/>
        <w:rPr>
          <w:spacing w:val="-8"/>
          <w:sz w:val="28"/>
          <w:szCs w:val="28"/>
        </w:rPr>
      </w:pPr>
      <w:r w:rsidRPr="0086736F">
        <w:rPr>
          <w:spacing w:val="-8"/>
          <w:sz w:val="28"/>
          <w:szCs w:val="28"/>
        </w:rPr>
        <w:t xml:space="preserve">государственная </w:t>
      </w:r>
      <w:proofErr w:type="gramStart"/>
      <w:r w:rsidRPr="0086736F">
        <w:rPr>
          <w:spacing w:val="-8"/>
          <w:sz w:val="28"/>
          <w:szCs w:val="28"/>
        </w:rPr>
        <w:t>собственность</w:t>
      </w:r>
      <w:proofErr w:type="gramEnd"/>
      <w:r w:rsidRPr="0086736F">
        <w:rPr>
          <w:spacing w:val="-8"/>
          <w:sz w:val="28"/>
          <w:szCs w:val="28"/>
        </w:rPr>
        <w:t xml:space="preserve"> на которые не разграничена </w:t>
      </w:r>
    </w:p>
    <w:p w:rsidR="00273E09" w:rsidRDefault="00273E09" w:rsidP="00174CC8">
      <w:pPr>
        <w:shd w:val="clear" w:color="auto" w:fill="FFFFFF"/>
        <w:ind w:left="878" w:right="518" w:hanging="72"/>
        <w:jc w:val="center"/>
        <w:rPr>
          <w:spacing w:val="-8"/>
          <w:sz w:val="28"/>
          <w:szCs w:val="28"/>
        </w:rPr>
      </w:pPr>
      <w:r w:rsidRPr="0086736F">
        <w:rPr>
          <w:spacing w:val="-8"/>
          <w:sz w:val="28"/>
          <w:szCs w:val="28"/>
        </w:rPr>
        <w:t>на территории Полтавского сельского поселения</w:t>
      </w:r>
    </w:p>
    <w:p w:rsidR="00273E09" w:rsidRDefault="00273E09" w:rsidP="00174CC8">
      <w:pPr>
        <w:shd w:val="clear" w:color="auto" w:fill="FFFFFF"/>
        <w:ind w:left="878" w:right="518" w:hanging="72"/>
        <w:jc w:val="center"/>
        <w:rPr>
          <w:sz w:val="28"/>
          <w:szCs w:val="28"/>
        </w:rPr>
      </w:pPr>
    </w:p>
    <w:p w:rsidR="00273E09" w:rsidRDefault="00273E09" w:rsidP="00174CC8">
      <w:pPr>
        <w:shd w:val="clear" w:color="auto" w:fill="FFFFFF"/>
        <w:ind w:left="878" w:right="518" w:hanging="72"/>
        <w:jc w:val="center"/>
        <w:rPr>
          <w:sz w:val="28"/>
          <w:szCs w:val="28"/>
        </w:rPr>
      </w:pPr>
    </w:p>
    <w:p w:rsidR="00273E09" w:rsidRPr="00174CC8" w:rsidRDefault="00273E09" w:rsidP="00174CC8">
      <w:pPr>
        <w:shd w:val="clear" w:color="auto" w:fill="FFFFFF"/>
        <w:tabs>
          <w:tab w:val="left" w:pos="1123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</w:t>
      </w:r>
      <w:r w:rsidRPr="00174CC8">
        <w:rPr>
          <w:sz w:val="28"/>
          <w:szCs w:val="28"/>
        </w:rPr>
        <w:t>определения размера пл</w:t>
      </w:r>
      <w:r w:rsidRPr="00174CC8">
        <w:rPr>
          <w:sz w:val="28"/>
          <w:szCs w:val="28"/>
        </w:rPr>
        <w:t>а</w:t>
      </w:r>
      <w:r w:rsidRPr="00174CC8">
        <w:rPr>
          <w:sz w:val="28"/>
          <w:szCs w:val="28"/>
        </w:rPr>
        <w:t>ты за увеличение площади земельных участков, находящихся в частной собс</w:t>
      </w:r>
      <w:r w:rsidRPr="00174CC8">
        <w:rPr>
          <w:sz w:val="28"/>
          <w:szCs w:val="28"/>
        </w:rPr>
        <w:t>т</w:t>
      </w:r>
      <w:r w:rsidRPr="00174CC8">
        <w:rPr>
          <w:sz w:val="28"/>
          <w:szCs w:val="28"/>
        </w:rPr>
        <w:t>венности, в результате их перераспределения с земельными участками, нах</w:t>
      </w:r>
      <w:r w:rsidRPr="00174CC8">
        <w:rPr>
          <w:sz w:val="28"/>
          <w:szCs w:val="28"/>
        </w:rPr>
        <w:t>о</w:t>
      </w:r>
      <w:r w:rsidRPr="00174CC8">
        <w:rPr>
          <w:sz w:val="28"/>
          <w:szCs w:val="28"/>
        </w:rPr>
        <w:t>дящимися в собственности Полтавского сельского поселения Красноармейск</w:t>
      </w:r>
      <w:r w:rsidRPr="00174CC8">
        <w:rPr>
          <w:sz w:val="28"/>
          <w:szCs w:val="28"/>
        </w:rPr>
        <w:t>о</w:t>
      </w:r>
      <w:r w:rsidRPr="00174CC8">
        <w:rPr>
          <w:sz w:val="28"/>
          <w:szCs w:val="28"/>
        </w:rPr>
        <w:t xml:space="preserve">го района, землями или земельными участками, государственная собственность на которые не разграничена на территории Полтавского сельского поселения </w:t>
      </w:r>
      <w:r>
        <w:rPr>
          <w:sz w:val="28"/>
          <w:szCs w:val="28"/>
        </w:rPr>
        <w:t>(далее - размер платы).</w:t>
      </w:r>
    </w:p>
    <w:p w:rsidR="00273E09" w:rsidRPr="00174CC8" w:rsidRDefault="00273E09" w:rsidP="00174CC8">
      <w:pPr>
        <w:shd w:val="clear" w:color="auto" w:fill="FFFFFF"/>
        <w:tabs>
          <w:tab w:val="left" w:pos="1123"/>
        </w:tabs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 платы рассчитывается органом местного самоуправления,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ществляющим в отношении земельных участков, находящихся в собственности </w:t>
      </w:r>
      <w:r w:rsidRPr="00174CC8">
        <w:rPr>
          <w:sz w:val="28"/>
          <w:szCs w:val="28"/>
        </w:rPr>
        <w:t>Полтавского сельского поселения Красноармейского района</w:t>
      </w:r>
      <w:r>
        <w:rPr>
          <w:sz w:val="28"/>
          <w:szCs w:val="28"/>
        </w:rPr>
        <w:t>, земель</w:t>
      </w:r>
      <w:r w:rsidRPr="00174CC8">
        <w:rPr>
          <w:sz w:val="28"/>
          <w:szCs w:val="28"/>
        </w:rPr>
        <w:t xml:space="preserve"> или з</w:t>
      </w:r>
      <w:r w:rsidRPr="00174CC8">
        <w:rPr>
          <w:sz w:val="28"/>
          <w:szCs w:val="28"/>
        </w:rPr>
        <w:t>е</w:t>
      </w:r>
      <w:r w:rsidRPr="00174CC8">
        <w:rPr>
          <w:sz w:val="28"/>
          <w:szCs w:val="28"/>
        </w:rPr>
        <w:t>мель</w:t>
      </w:r>
      <w:r>
        <w:rPr>
          <w:sz w:val="28"/>
          <w:szCs w:val="28"/>
        </w:rPr>
        <w:t>ных участков</w:t>
      </w:r>
      <w:r w:rsidRPr="00174CC8">
        <w:rPr>
          <w:sz w:val="28"/>
          <w:szCs w:val="28"/>
        </w:rPr>
        <w:t>, государственная собственность на которые не разграничена на территории Полтавского сельского поселения</w:t>
      </w:r>
      <w:r>
        <w:rPr>
          <w:sz w:val="28"/>
          <w:szCs w:val="28"/>
        </w:rPr>
        <w:t>, полномочия собственника.</w:t>
      </w:r>
    </w:p>
    <w:p w:rsidR="00273E09" w:rsidRDefault="00273E09" w:rsidP="00074843">
      <w:pPr>
        <w:shd w:val="clear" w:color="auto" w:fill="FFFFFF"/>
        <w:tabs>
          <w:tab w:val="left" w:pos="1123"/>
        </w:tabs>
        <w:ind w:right="19" w:firstLine="709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Размер платы определяется в размере кадастровой стоимости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участка, находящегося в собственности </w:t>
      </w:r>
      <w:r>
        <w:rPr>
          <w:spacing w:val="-8"/>
          <w:sz w:val="28"/>
          <w:szCs w:val="28"/>
        </w:rPr>
        <w:t>Полтавского</w:t>
      </w:r>
      <w:r w:rsidRPr="009D03AC">
        <w:rPr>
          <w:spacing w:val="-8"/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,</w:t>
      </w:r>
      <w:r w:rsidRPr="0071346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Pr="00174CC8">
        <w:rPr>
          <w:sz w:val="28"/>
          <w:szCs w:val="28"/>
        </w:rPr>
        <w:t xml:space="preserve"> или земель</w:t>
      </w:r>
      <w:r>
        <w:rPr>
          <w:sz w:val="28"/>
          <w:szCs w:val="28"/>
        </w:rPr>
        <w:t>ных участков</w:t>
      </w:r>
      <w:r w:rsidRPr="00174CC8">
        <w:rPr>
          <w:sz w:val="28"/>
          <w:szCs w:val="28"/>
        </w:rPr>
        <w:t>, государственная со</w:t>
      </w:r>
      <w:r w:rsidRPr="00174CC8">
        <w:rPr>
          <w:sz w:val="28"/>
          <w:szCs w:val="28"/>
        </w:rPr>
        <w:t>б</w:t>
      </w:r>
      <w:r w:rsidRPr="00174CC8">
        <w:rPr>
          <w:sz w:val="28"/>
          <w:szCs w:val="28"/>
        </w:rPr>
        <w:t>ственность на которые не разграничена на территории Полтавского сельского поселения</w:t>
      </w:r>
      <w:r>
        <w:rPr>
          <w:sz w:val="28"/>
          <w:szCs w:val="28"/>
        </w:rPr>
        <w:t>, рассчитанной пропорционально площади части такого земельного участка или таких земель, подлежащей передаче в частную собственность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его перераспределения с земельными участками, находящимися в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стной собственности, за исключением</w:t>
      </w:r>
      <w:proofErr w:type="gramEnd"/>
      <w:r>
        <w:rPr>
          <w:sz w:val="28"/>
          <w:szCs w:val="28"/>
        </w:rPr>
        <w:t xml:space="preserve"> случаев, предусмотренных пунктами 4, 5 настоящего Порядка.</w:t>
      </w:r>
    </w:p>
    <w:p w:rsidR="00273E09" w:rsidRDefault="00273E09" w:rsidP="00074843">
      <w:pPr>
        <w:shd w:val="clear" w:color="auto" w:fill="FFFFFF"/>
        <w:tabs>
          <w:tab w:val="left" w:pos="1123"/>
        </w:tabs>
        <w:ind w:right="3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Размер платы в случае перераспределения земельных участков в целях </w:t>
      </w:r>
      <w:r>
        <w:rPr>
          <w:sz w:val="28"/>
          <w:szCs w:val="28"/>
        </w:rPr>
        <w:t xml:space="preserve">последующего изъятия подлежащих образованию земельных участков для </w:t>
      </w:r>
      <w:r w:rsidRPr="00DE603B">
        <w:rPr>
          <w:sz w:val="28"/>
          <w:szCs w:val="28"/>
        </w:rPr>
        <w:t>м</w:t>
      </w:r>
      <w:r w:rsidRPr="00DE603B">
        <w:rPr>
          <w:sz w:val="28"/>
          <w:szCs w:val="28"/>
        </w:rPr>
        <w:t>у</w:t>
      </w:r>
      <w:r w:rsidRPr="00DE603B">
        <w:rPr>
          <w:sz w:val="28"/>
          <w:szCs w:val="28"/>
        </w:rPr>
        <w:t>ниципальных нужд определяется</w:t>
      </w:r>
      <w:r w:rsidRPr="002D3A08">
        <w:rPr>
          <w:spacing w:val="-9"/>
          <w:sz w:val="28"/>
          <w:szCs w:val="28"/>
        </w:rPr>
        <w:t xml:space="preserve"> на основании установленной в соответствии с з</w:t>
      </w:r>
      <w:r w:rsidRPr="002D3A08">
        <w:rPr>
          <w:spacing w:val="-9"/>
          <w:sz w:val="28"/>
          <w:szCs w:val="28"/>
        </w:rPr>
        <w:t>а</w:t>
      </w:r>
      <w:r w:rsidRPr="002D3A08">
        <w:rPr>
          <w:spacing w:val="-9"/>
          <w:sz w:val="28"/>
          <w:szCs w:val="28"/>
        </w:rPr>
        <w:lastRenderedPageBreak/>
        <w:t xml:space="preserve">конодательством </w:t>
      </w:r>
      <w:r w:rsidRPr="002D3A08">
        <w:rPr>
          <w:spacing w:val="-1"/>
          <w:sz w:val="28"/>
          <w:szCs w:val="28"/>
        </w:rPr>
        <w:t>об оценочной деятельности рыночной стоимости соответствен</w:t>
      </w:r>
      <w:r>
        <w:rPr>
          <w:spacing w:val="-1"/>
          <w:sz w:val="28"/>
          <w:szCs w:val="28"/>
        </w:rPr>
        <w:t>-</w:t>
      </w:r>
    </w:p>
    <w:p w:rsidR="00273E09" w:rsidRPr="00837BE6" w:rsidRDefault="00273E09" w:rsidP="00837BE6">
      <w:pPr>
        <w:shd w:val="clear" w:color="auto" w:fill="FFFFFF"/>
        <w:tabs>
          <w:tab w:val="left" w:pos="1123"/>
        </w:tabs>
        <w:ind w:right="34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</w:t>
      </w:r>
    </w:p>
    <w:p w:rsidR="00273E09" w:rsidRDefault="00273E09" w:rsidP="00837BE6">
      <w:pPr>
        <w:shd w:val="clear" w:color="auto" w:fill="FFFFFF"/>
        <w:tabs>
          <w:tab w:val="left" w:pos="1123"/>
        </w:tabs>
        <w:ind w:right="34"/>
        <w:jc w:val="both"/>
        <w:rPr>
          <w:spacing w:val="-1"/>
          <w:sz w:val="28"/>
          <w:szCs w:val="28"/>
        </w:rPr>
      </w:pPr>
    </w:p>
    <w:p w:rsidR="00273E09" w:rsidRDefault="00273E09" w:rsidP="00837BE6">
      <w:pPr>
        <w:shd w:val="clear" w:color="auto" w:fill="FFFFFF"/>
        <w:tabs>
          <w:tab w:val="left" w:pos="1123"/>
        </w:tabs>
        <w:ind w:right="34"/>
        <w:jc w:val="both"/>
      </w:pPr>
      <w:r w:rsidRPr="002D3A08">
        <w:rPr>
          <w:spacing w:val="-1"/>
          <w:sz w:val="28"/>
          <w:szCs w:val="28"/>
        </w:rPr>
        <w:t xml:space="preserve">но части </w:t>
      </w:r>
      <w:r w:rsidRPr="002D3A08">
        <w:rPr>
          <w:spacing w:val="-3"/>
          <w:sz w:val="28"/>
          <w:szCs w:val="28"/>
        </w:rPr>
        <w:t>земельного участка, находящегося в собственности</w:t>
      </w:r>
      <w:r w:rsidRPr="002D3A08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Полтавского</w:t>
      </w:r>
      <w:r w:rsidRPr="002D3A08">
        <w:rPr>
          <w:spacing w:val="-8"/>
          <w:sz w:val="28"/>
          <w:szCs w:val="28"/>
        </w:rPr>
        <w:t xml:space="preserve"> сел</w:t>
      </w:r>
      <w:r w:rsidRPr="002D3A08">
        <w:rPr>
          <w:spacing w:val="-8"/>
          <w:sz w:val="28"/>
          <w:szCs w:val="28"/>
        </w:rPr>
        <w:t>ь</w:t>
      </w:r>
      <w:r w:rsidRPr="002D3A08">
        <w:rPr>
          <w:spacing w:val="-8"/>
          <w:sz w:val="28"/>
          <w:szCs w:val="28"/>
        </w:rPr>
        <w:t>ского поселения Красноармейского района</w:t>
      </w:r>
      <w:r w:rsidRPr="002D3A08"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земель</w:t>
      </w:r>
      <w:r w:rsidRPr="00174CC8">
        <w:rPr>
          <w:sz w:val="28"/>
          <w:szCs w:val="28"/>
        </w:rPr>
        <w:t xml:space="preserve"> или земель</w:t>
      </w:r>
      <w:r>
        <w:rPr>
          <w:sz w:val="28"/>
          <w:szCs w:val="28"/>
        </w:rPr>
        <w:t>ных участков</w:t>
      </w:r>
      <w:r w:rsidRPr="00174CC8">
        <w:rPr>
          <w:sz w:val="28"/>
          <w:szCs w:val="28"/>
        </w:rPr>
        <w:t>, гос</w:t>
      </w:r>
      <w:r w:rsidRPr="00174CC8">
        <w:rPr>
          <w:sz w:val="28"/>
          <w:szCs w:val="28"/>
        </w:rPr>
        <w:t>у</w:t>
      </w:r>
      <w:r w:rsidRPr="00174CC8">
        <w:rPr>
          <w:sz w:val="28"/>
          <w:szCs w:val="28"/>
        </w:rPr>
        <w:t>дарственная собственность на которые не разграничена на территории Полта</w:t>
      </w:r>
      <w:r w:rsidRPr="00174CC8">
        <w:rPr>
          <w:sz w:val="28"/>
          <w:szCs w:val="28"/>
        </w:rPr>
        <w:t>в</w:t>
      </w:r>
      <w:r w:rsidRPr="00174CC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</w:p>
    <w:p w:rsidR="00273E09" w:rsidRPr="00DE603B" w:rsidRDefault="00273E09" w:rsidP="003C0BAB">
      <w:pPr>
        <w:shd w:val="clear" w:color="auto" w:fill="FFFFFF"/>
        <w:ind w:lef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Размер платы определяется как 15 процентов кадастровой стоимости </w:t>
      </w:r>
      <w:r w:rsidRPr="002D3A08">
        <w:rPr>
          <w:sz w:val="28"/>
          <w:szCs w:val="28"/>
        </w:rPr>
        <w:t>земельного участка,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 </w:t>
      </w:r>
      <w:r>
        <w:rPr>
          <w:spacing w:val="-8"/>
          <w:sz w:val="28"/>
          <w:szCs w:val="28"/>
        </w:rPr>
        <w:t>Полтавского</w:t>
      </w:r>
      <w:r w:rsidRPr="00135282">
        <w:rPr>
          <w:spacing w:val="-8"/>
          <w:sz w:val="28"/>
          <w:szCs w:val="28"/>
        </w:rPr>
        <w:t xml:space="preserve"> сельского пос</w:t>
      </w:r>
      <w:r w:rsidRPr="00135282">
        <w:rPr>
          <w:spacing w:val="-8"/>
          <w:sz w:val="28"/>
          <w:szCs w:val="28"/>
        </w:rPr>
        <w:t>е</w:t>
      </w:r>
      <w:r w:rsidRPr="00135282">
        <w:rPr>
          <w:spacing w:val="-8"/>
          <w:sz w:val="28"/>
          <w:szCs w:val="28"/>
        </w:rPr>
        <w:t>ления Красноармейского района</w:t>
      </w:r>
      <w:r>
        <w:rPr>
          <w:sz w:val="28"/>
          <w:szCs w:val="28"/>
        </w:rPr>
        <w:t>, земель</w:t>
      </w:r>
      <w:r w:rsidRPr="00174CC8">
        <w:rPr>
          <w:sz w:val="28"/>
          <w:szCs w:val="28"/>
        </w:rPr>
        <w:t xml:space="preserve"> или земель</w:t>
      </w:r>
      <w:r>
        <w:rPr>
          <w:sz w:val="28"/>
          <w:szCs w:val="28"/>
        </w:rPr>
        <w:t>ных участков</w:t>
      </w:r>
      <w:r w:rsidRPr="00174CC8">
        <w:rPr>
          <w:sz w:val="28"/>
          <w:szCs w:val="28"/>
        </w:rPr>
        <w:t>, государстве</w:t>
      </w:r>
      <w:r w:rsidRPr="00174CC8">
        <w:rPr>
          <w:sz w:val="28"/>
          <w:szCs w:val="28"/>
        </w:rPr>
        <w:t>н</w:t>
      </w:r>
      <w:r w:rsidRPr="00174CC8">
        <w:rPr>
          <w:sz w:val="28"/>
          <w:szCs w:val="28"/>
        </w:rPr>
        <w:t>ная собственность на которые не разграничена на территории Полтавского сельского поселения</w:t>
      </w:r>
      <w:r>
        <w:rPr>
          <w:sz w:val="28"/>
          <w:szCs w:val="28"/>
        </w:rPr>
        <w:t>, рассчитанной пропорционально площади части такого земельного участка или таких земель, подлежащей передаче в частную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в результате его перераспределения с земельным участком,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щимся в собственности гражданина и</w:t>
      </w:r>
      <w:proofErr w:type="gramEnd"/>
      <w:r>
        <w:rPr>
          <w:sz w:val="28"/>
          <w:szCs w:val="28"/>
        </w:rPr>
        <w:t xml:space="preserve"> предназначенного для индивидуального жилищного строительства, ведения личного подсобного хозяйства в границах населенного пункта, садоводства, дачного хозяйства.</w:t>
      </w:r>
    </w:p>
    <w:p w:rsidR="00273E09" w:rsidRDefault="00273E09" w:rsidP="00074843">
      <w:pPr>
        <w:shd w:val="clear" w:color="auto" w:fill="FFFFFF"/>
        <w:tabs>
          <w:tab w:val="left" w:pos="8333"/>
        </w:tabs>
        <w:jc w:val="both"/>
        <w:rPr>
          <w:sz w:val="28"/>
          <w:szCs w:val="28"/>
        </w:rPr>
      </w:pPr>
    </w:p>
    <w:p w:rsidR="00273E09" w:rsidRDefault="00273E09" w:rsidP="00074843">
      <w:pPr>
        <w:shd w:val="clear" w:color="auto" w:fill="FFFFFF"/>
        <w:tabs>
          <w:tab w:val="left" w:pos="8333"/>
        </w:tabs>
        <w:jc w:val="both"/>
        <w:rPr>
          <w:sz w:val="28"/>
          <w:szCs w:val="28"/>
        </w:rPr>
      </w:pPr>
    </w:p>
    <w:p w:rsidR="00273E09" w:rsidRDefault="00273E09" w:rsidP="00074843">
      <w:pPr>
        <w:shd w:val="clear" w:color="auto" w:fill="FFFFFF"/>
        <w:tabs>
          <w:tab w:val="left" w:pos="833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73E09" w:rsidRDefault="00273E09" w:rsidP="00074843">
      <w:pPr>
        <w:shd w:val="clear" w:color="auto" w:fill="FFFFFF"/>
        <w:tabs>
          <w:tab w:val="left" w:pos="833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273E09" w:rsidRDefault="00273E09" w:rsidP="00074843">
      <w:pPr>
        <w:shd w:val="clear" w:color="auto" w:fill="FFFFFF"/>
        <w:tabs>
          <w:tab w:val="left" w:pos="8333"/>
        </w:tabs>
        <w:jc w:val="both"/>
      </w:pPr>
      <w:r>
        <w:rPr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>
        <w:rPr>
          <w:sz w:val="28"/>
          <w:szCs w:val="28"/>
        </w:rPr>
        <w:t>Побожий</w:t>
      </w:r>
      <w:proofErr w:type="spellEnd"/>
    </w:p>
    <w:sectPr w:rsidR="00273E09" w:rsidSect="000D2AB0">
      <w:pgSz w:w="11909" w:h="16834"/>
      <w:pgMar w:top="425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2FD1"/>
    <w:multiLevelType w:val="singleLevel"/>
    <w:tmpl w:val="49DCCD0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C803B0A"/>
    <w:multiLevelType w:val="singleLevel"/>
    <w:tmpl w:val="5740AD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033"/>
    <w:rsid w:val="00046E47"/>
    <w:rsid w:val="00071CB5"/>
    <w:rsid w:val="00074843"/>
    <w:rsid w:val="000D2AB0"/>
    <w:rsid w:val="000F42DD"/>
    <w:rsid w:val="000F5F9D"/>
    <w:rsid w:val="00135282"/>
    <w:rsid w:val="00174CC8"/>
    <w:rsid w:val="00175019"/>
    <w:rsid w:val="001844A7"/>
    <w:rsid w:val="001B674F"/>
    <w:rsid w:val="001E6D26"/>
    <w:rsid w:val="00202433"/>
    <w:rsid w:val="00227581"/>
    <w:rsid w:val="00273E09"/>
    <w:rsid w:val="002D3A08"/>
    <w:rsid w:val="00315814"/>
    <w:rsid w:val="0034428D"/>
    <w:rsid w:val="003C0BAB"/>
    <w:rsid w:val="003C1DAA"/>
    <w:rsid w:val="003E04C4"/>
    <w:rsid w:val="003F46C6"/>
    <w:rsid w:val="00437925"/>
    <w:rsid w:val="004B1D71"/>
    <w:rsid w:val="005578CE"/>
    <w:rsid w:val="00577003"/>
    <w:rsid w:val="005E7FEA"/>
    <w:rsid w:val="00614A8D"/>
    <w:rsid w:val="00627322"/>
    <w:rsid w:val="006813F5"/>
    <w:rsid w:val="006D7A47"/>
    <w:rsid w:val="0071346A"/>
    <w:rsid w:val="00732AA5"/>
    <w:rsid w:val="00734D3C"/>
    <w:rsid w:val="00740F17"/>
    <w:rsid w:val="00772BAE"/>
    <w:rsid w:val="007873FC"/>
    <w:rsid w:val="007B16CF"/>
    <w:rsid w:val="007C32E3"/>
    <w:rsid w:val="00837BE6"/>
    <w:rsid w:val="00843D96"/>
    <w:rsid w:val="00862FB8"/>
    <w:rsid w:val="0086736F"/>
    <w:rsid w:val="00902F37"/>
    <w:rsid w:val="00914B69"/>
    <w:rsid w:val="00942549"/>
    <w:rsid w:val="00954033"/>
    <w:rsid w:val="009749AB"/>
    <w:rsid w:val="009B6C43"/>
    <w:rsid w:val="009B7D69"/>
    <w:rsid w:val="009D03AC"/>
    <w:rsid w:val="00A43AE3"/>
    <w:rsid w:val="00AA0DF3"/>
    <w:rsid w:val="00AC2CAB"/>
    <w:rsid w:val="00AC6A69"/>
    <w:rsid w:val="00AE4871"/>
    <w:rsid w:val="00B01CD5"/>
    <w:rsid w:val="00B22EF8"/>
    <w:rsid w:val="00B54141"/>
    <w:rsid w:val="00B7524E"/>
    <w:rsid w:val="00B83F5D"/>
    <w:rsid w:val="00BA5F5B"/>
    <w:rsid w:val="00BF4BDD"/>
    <w:rsid w:val="00BF6357"/>
    <w:rsid w:val="00C23A1F"/>
    <w:rsid w:val="00C93CCF"/>
    <w:rsid w:val="00D50E23"/>
    <w:rsid w:val="00DA1CFA"/>
    <w:rsid w:val="00DC27D3"/>
    <w:rsid w:val="00DE603B"/>
    <w:rsid w:val="00E17AC7"/>
    <w:rsid w:val="00E2395C"/>
    <w:rsid w:val="00E65ADB"/>
    <w:rsid w:val="00E66792"/>
    <w:rsid w:val="00E7029E"/>
    <w:rsid w:val="00E77CC6"/>
    <w:rsid w:val="00E8118F"/>
    <w:rsid w:val="00F004FA"/>
    <w:rsid w:val="00F074E9"/>
    <w:rsid w:val="00F317BC"/>
    <w:rsid w:val="00F7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A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614A8D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6D26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8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3F5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A43AE3"/>
    <w:pPr>
      <w:widowControl/>
      <w:autoSpaceDE/>
      <w:autoSpaceDN/>
      <w:adjustRightInd/>
      <w:ind w:left="-108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43AE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9D03A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7">
    <w:name w:val="Title"/>
    <w:basedOn w:val="a"/>
    <w:link w:val="a8"/>
    <w:uiPriority w:val="99"/>
    <w:qFormat/>
    <w:locked/>
    <w:rsid w:val="00614A8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locked/>
    <w:rsid w:val="001E6D26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rsid w:val="00C23A1F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AC2CA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E6D2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tav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575</Words>
  <Characters>4777</Characters>
  <Application>Microsoft Office Word</Application>
  <DocSecurity>0</DocSecurity>
  <Lines>39</Lines>
  <Paragraphs>10</Paragraphs>
  <ScaleCrop>false</ScaleCrop>
  <Company>505.ru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28</cp:revision>
  <cp:lastPrinted>2015-07-08T06:23:00Z</cp:lastPrinted>
  <dcterms:created xsi:type="dcterms:W3CDTF">2015-06-11T08:19:00Z</dcterms:created>
  <dcterms:modified xsi:type="dcterms:W3CDTF">2015-09-03T08:24:00Z</dcterms:modified>
</cp:coreProperties>
</file>