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арендаторы!</w:t>
      </w: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Обращаем Ваше внимание, что  с 1 января 2016 года изменились реквизиты, по которым необходимо производить оплату за арендуемые земельные участки, находящиеся в неразграниченной государственной собственности.</w:t>
      </w: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поступления </w:t>
      </w:r>
      <w:r w:rsidR="00675782">
        <w:rPr>
          <w:rFonts w:ascii="Times New Roman" w:hAnsi="Times New Roman" w:cs="Times New Roman"/>
          <w:sz w:val="28"/>
          <w:szCs w:val="28"/>
        </w:rPr>
        <w:t>арендной платы на правильные реквизиты</w:t>
      </w:r>
      <w:r>
        <w:rPr>
          <w:rFonts w:ascii="Times New Roman" w:hAnsi="Times New Roman" w:cs="Times New Roman"/>
          <w:sz w:val="28"/>
          <w:szCs w:val="28"/>
        </w:rPr>
        <w:t>, просим Вас использовать квитанции, заполненные в соответст</w:t>
      </w:r>
      <w:r w:rsidR="00675782">
        <w:rPr>
          <w:rFonts w:ascii="Times New Roman" w:hAnsi="Times New Roman" w:cs="Times New Roman"/>
          <w:sz w:val="28"/>
          <w:szCs w:val="28"/>
        </w:rPr>
        <w:t>вии с приведенными ниже образцами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10773" w:type="dxa"/>
        <w:tblInd w:w="-1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520"/>
        <w:gridCol w:w="882"/>
        <w:gridCol w:w="918"/>
        <w:gridCol w:w="75"/>
        <w:gridCol w:w="22"/>
        <w:gridCol w:w="119"/>
        <w:gridCol w:w="142"/>
        <w:gridCol w:w="142"/>
        <w:gridCol w:w="40"/>
        <w:gridCol w:w="180"/>
        <w:gridCol w:w="63"/>
        <w:gridCol w:w="426"/>
        <w:gridCol w:w="425"/>
        <w:gridCol w:w="142"/>
        <w:gridCol w:w="24"/>
        <w:gridCol w:w="259"/>
        <w:gridCol w:w="821"/>
        <w:gridCol w:w="360"/>
        <w:gridCol w:w="180"/>
        <w:gridCol w:w="57"/>
        <w:gridCol w:w="843"/>
        <w:gridCol w:w="7"/>
        <w:gridCol w:w="173"/>
        <w:gridCol w:w="678"/>
        <w:gridCol w:w="283"/>
        <w:gridCol w:w="284"/>
        <w:gridCol w:w="283"/>
        <w:gridCol w:w="425"/>
      </w:tblGrid>
      <w:tr w:rsidR="00140C6F" w:rsidRPr="00465C3F" w:rsidTr="00140C6F">
        <w:trPr>
          <w:cantSplit/>
          <w:trHeight w:val="19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465C3F">
              <w:rPr>
                <w:rFonts w:ascii="Arial" w:hAnsi="Arial" w:cs="Arial"/>
                <w:color w:val="003366"/>
                <w:sz w:val="18"/>
                <w:szCs w:val="18"/>
              </w:rPr>
              <w:br/>
            </w:r>
            <w:r w:rsidRPr="00465C3F"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ИЗВЕЩЕНИЕ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Индекс документа:</w:t>
            </w:r>
          </w:p>
        </w:tc>
        <w:tc>
          <w:tcPr>
            <w:tcW w:w="19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ind w:right="284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06D6">
              <w:rPr>
                <w:rFonts w:ascii="Arial" w:hAnsi="Arial" w:cs="Arial"/>
                <w:i/>
                <w:iCs/>
                <w:sz w:val="16"/>
                <w:szCs w:val="16"/>
              </w:rPr>
              <w:t>Форма № ПД (налог)</w:t>
            </w:r>
          </w:p>
        </w:tc>
      </w:tr>
      <w:tr w:rsidR="00140C6F" w:rsidRPr="00465C3F" w:rsidTr="00140C6F">
        <w:trPr>
          <w:cantSplit/>
          <w:trHeight w:val="142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06D6">
              <w:rPr>
                <w:rFonts w:ascii="Arial" w:hAnsi="Arial" w:cs="Arial"/>
                <w:b/>
                <w:bCs/>
                <w:sz w:val="16"/>
                <w:szCs w:val="16"/>
              </w:rPr>
              <w:t>Получатель платежа:</w:t>
            </w:r>
          </w:p>
        </w:tc>
        <w:tc>
          <w:tcPr>
            <w:tcW w:w="591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C6F" w:rsidRPr="009406D6" w:rsidRDefault="00140C6F" w:rsidP="00B87A34">
            <w:pPr>
              <w:ind w:left="142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406D6">
              <w:rPr>
                <w:b/>
                <w:bCs/>
                <w:i/>
                <w:iCs/>
                <w:sz w:val="18"/>
                <w:szCs w:val="18"/>
              </w:rPr>
              <w:t xml:space="preserve">Управление федерального казначейства по Краснодарскому краю </w:t>
            </w: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Налоговый орган: ИНН</w:t>
            </w:r>
          </w:p>
        </w:tc>
        <w:tc>
          <w:tcPr>
            <w:tcW w:w="6237" w:type="dxa"/>
            <w:gridSpan w:val="2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247E20" w:rsidRDefault="00140C6F" w:rsidP="00140C6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247E2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DE30CE">
              <w:rPr>
                <w:b/>
                <w:i/>
                <w:noProof/>
                <w:sz w:val="16"/>
                <w:szCs w:val="16"/>
                <w:highlight w:val="lightGray"/>
              </w:rPr>
              <w:t xml:space="preserve">____________   </w:t>
            </w:r>
            <w:r w:rsidRPr="00DE30CE">
              <w:rPr>
                <w:b/>
                <w:bCs/>
                <w:i/>
                <w:iCs/>
                <w:sz w:val="16"/>
                <w:szCs w:val="16"/>
                <w:highlight w:val="lightGray"/>
              </w:rPr>
              <w:t xml:space="preserve">  </w:t>
            </w:r>
            <w:r w:rsidRPr="00DE30CE">
              <w:rPr>
                <w:b/>
                <w:i/>
                <w:noProof/>
                <w:sz w:val="16"/>
                <w:szCs w:val="16"/>
                <w:highlight w:val="lightGray"/>
              </w:rPr>
              <w:t>(Администрация _____________ сельского поселоения Красноармейского района)</w:t>
            </w:r>
            <w:r w:rsidRPr="00247E20"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Pr="00247E20">
              <w:rPr>
                <w:b/>
                <w:i/>
                <w:sz w:val="16"/>
                <w:szCs w:val="16"/>
              </w:rPr>
              <w:t xml:space="preserve">     КПП   </w:t>
            </w:r>
            <w:r w:rsidRPr="00247E20">
              <w:rPr>
                <w:b/>
                <w:i/>
                <w:noProof/>
                <w:sz w:val="16"/>
                <w:szCs w:val="16"/>
              </w:rPr>
              <w:t>233601001</w:t>
            </w: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300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Номер счета получателя платежа:</w:t>
            </w:r>
          </w:p>
        </w:tc>
        <w:tc>
          <w:tcPr>
            <w:tcW w:w="2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06D6">
              <w:rPr>
                <w:b/>
                <w:bCs/>
                <w:i/>
                <w:iCs/>
                <w:sz w:val="20"/>
                <w:szCs w:val="20"/>
              </w:rPr>
              <w:t xml:space="preserve"> 40101810300000010013</w:t>
            </w:r>
          </w:p>
        </w:tc>
        <w:tc>
          <w:tcPr>
            <w:tcW w:w="3033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Наименование банка:</w:t>
            </w:r>
          </w:p>
        </w:tc>
        <w:tc>
          <w:tcPr>
            <w:tcW w:w="53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DE30CE" w:rsidP="00B87A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Южное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ГУ Банка России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БИК: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06D6">
              <w:rPr>
                <w:b/>
                <w:bCs/>
                <w:i/>
                <w:iCs/>
                <w:sz w:val="18"/>
                <w:szCs w:val="18"/>
              </w:rPr>
              <w:t>040349001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КОРСЧЕТ:</w:t>
            </w: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326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Наименование платежа:</w:t>
            </w:r>
          </w:p>
        </w:tc>
        <w:tc>
          <w:tcPr>
            <w:tcW w:w="56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C6F" w:rsidRPr="00007130" w:rsidRDefault="00140C6F" w:rsidP="00140C6F">
            <w:pPr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Арендная плата по договору аренды №____________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19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Код бюджетной классификации: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b/>
                <w:bCs/>
                <w:snapToGrid w:val="0"/>
                <w:sz w:val="8"/>
                <w:szCs w:val="8"/>
              </w:rPr>
            </w:pPr>
          </w:p>
          <w:p w:rsidR="00140C6F" w:rsidRPr="0078647C" w:rsidRDefault="00140C6F" w:rsidP="00B87A3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E30CE">
              <w:rPr>
                <w:b/>
                <w:sz w:val="20"/>
                <w:szCs w:val="20"/>
                <w:highlight w:val="lightGray"/>
              </w:rPr>
              <w:t>992111050131000__120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Код ОКТМО</w:t>
            </w:r>
            <w:r w:rsidRPr="009406D6">
              <w:rPr>
                <w:rFonts w:ascii="Arial" w:hAnsi="Arial" w:cs="Arial"/>
                <w:sz w:val="16"/>
                <w:szCs w:val="16"/>
              </w:rPr>
              <w:t>: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b/>
                <w:bCs/>
                <w:sz w:val="8"/>
                <w:szCs w:val="8"/>
              </w:rPr>
            </w:pPr>
          </w:p>
          <w:p w:rsidR="00140C6F" w:rsidRPr="008F3366" w:rsidRDefault="00140C6F" w:rsidP="00B87A34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DE30CE">
              <w:rPr>
                <w:b/>
                <w:noProof/>
                <w:sz w:val="20"/>
                <w:szCs w:val="20"/>
                <w:highlight w:val="lightGray"/>
              </w:rPr>
              <w:t>03623___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179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65C3F">
              <w:rPr>
                <w:rFonts w:ascii="Arial" w:hAnsi="Arial" w:cs="Arial"/>
                <w:color w:val="003366"/>
                <w:sz w:val="18"/>
                <w:szCs w:val="18"/>
              </w:rPr>
              <w:t>КАССИР</w:t>
            </w:r>
          </w:p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Плательщик (Ф.И.О.):</w:t>
            </w:r>
          </w:p>
        </w:tc>
        <w:tc>
          <w:tcPr>
            <w:tcW w:w="56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3070F1" w:rsidRDefault="00140C6F" w:rsidP="00B87A3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297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Адрес плательщика:</w:t>
            </w:r>
          </w:p>
        </w:tc>
        <w:tc>
          <w:tcPr>
            <w:tcW w:w="581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3070F1" w:rsidRDefault="00140C6F" w:rsidP="00B87A34">
            <w:pPr>
              <w:pStyle w:val="a3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825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ИНН плательщика: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№ лицевого счета плательщика: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b/>
                <w:i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8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343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C6F" w:rsidRPr="00465C3F" w:rsidTr="00140C6F">
        <w:trPr>
          <w:cantSplit/>
          <w:trHeight w:val="2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Платеж по сроку</w:t>
            </w:r>
          </w:p>
        </w:tc>
        <w:tc>
          <w:tcPr>
            <w:tcW w:w="1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Сумма налога (сбора)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Пеня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Штраф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Итого к уплате</w:t>
            </w:r>
          </w:p>
        </w:tc>
      </w:tr>
      <w:tr w:rsidR="00140C6F" w:rsidRPr="00465C3F" w:rsidTr="00140C6F">
        <w:trPr>
          <w:cantSplit/>
          <w:trHeight w:val="283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</w:rPr>
            </w:pPr>
          </w:p>
        </w:tc>
      </w:tr>
      <w:tr w:rsidR="00140C6F" w:rsidRPr="00465C3F" w:rsidTr="00140C6F">
        <w:trPr>
          <w:cantSplit/>
          <w:trHeight w:val="167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2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b/>
                <w:bCs/>
                <w:sz w:val="16"/>
                <w:szCs w:val="16"/>
              </w:rPr>
              <w:t>Плательщик</w:t>
            </w:r>
            <w:r w:rsidRPr="009406D6">
              <w:rPr>
                <w:rFonts w:ascii="Arial" w:hAnsi="Arial" w:cs="Arial"/>
                <w:sz w:val="16"/>
                <w:szCs w:val="16"/>
              </w:rPr>
              <w:t xml:space="preserve"> (подпись):</w:t>
            </w: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C6F" w:rsidRPr="009406D6" w:rsidRDefault="00140C6F" w:rsidP="00B87A34">
            <w:pPr>
              <w:ind w:lef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06D6">
              <w:rPr>
                <w:rFonts w:ascii="Arial" w:hAnsi="Arial" w:cs="Arial"/>
                <w:b/>
                <w:bCs/>
                <w:sz w:val="16"/>
                <w:szCs w:val="16"/>
              </w:rPr>
              <w:t>Дата: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7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825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</w:pPr>
            <w:r w:rsidRPr="00465C3F">
              <w:rPr>
                <w:rFonts w:ascii="Arial" w:hAnsi="Arial" w:cs="Arial"/>
                <w:color w:val="003366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3366"/>
                <w:sz w:val="18"/>
                <w:szCs w:val="18"/>
              </w:rPr>
              <w:t>КВИТАНЦИЯ</w:t>
            </w:r>
          </w:p>
        </w:tc>
        <w:tc>
          <w:tcPr>
            <w:tcW w:w="18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Индекс документа:</w:t>
            </w:r>
          </w:p>
        </w:tc>
        <w:tc>
          <w:tcPr>
            <w:tcW w:w="1962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94" w:type="dxa"/>
            <w:gridSpan w:val="1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ind w:right="284"/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06D6">
              <w:rPr>
                <w:rFonts w:ascii="Arial" w:hAnsi="Arial" w:cs="Arial"/>
                <w:i/>
                <w:iCs/>
                <w:sz w:val="16"/>
                <w:szCs w:val="16"/>
              </w:rPr>
              <w:t>Форма № ПД (налог)</w:t>
            </w:r>
          </w:p>
        </w:tc>
      </w:tr>
      <w:tr w:rsidR="00140C6F" w:rsidRPr="00465C3F" w:rsidTr="00140C6F">
        <w:trPr>
          <w:cantSplit/>
          <w:trHeight w:val="124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34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06D6">
              <w:rPr>
                <w:rFonts w:ascii="Arial" w:hAnsi="Arial" w:cs="Arial"/>
                <w:b/>
                <w:bCs/>
                <w:sz w:val="16"/>
                <w:szCs w:val="16"/>
              </w:rPr>
              <w:t>Получатель платежа:</w:t>
            </w:r>
          </w:p>
        </w:tc>
        <w:tc>
          <w:tcPr>
            <w:tcW w:w="5913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40C6F" w:rsidRPr="009406D6" w:rsidRDefault="00140C6F" w:rsidP="00B87A34">
            <w:pPr>
              <w:ind w:left="142"/>
              <w:rPr>
                <w:rFonts w:ascii="Arial" w:hAnsi="Arial" w:cs="Arial"/>
                <w:b/>
                <w:i/>
                <w:iCs/>
                <w:sz w:val="16"/>
                <w:szCs w:val="16"/>
              </w:rPr>
            </w:pPr>
            <w:r w:rsidRPr="009406D6">
              <w:rPr>
                <w:b/>
                <w:bCs/>
                <w:i/>
                <w:iCs/>
                <w:sz w:val="18"/>
                <w:szCs w:val="18"/>
              </w:rPr>
              <w:t xml:space="preserve">Управление федерального казначейства по Краснодарскому краю </w:t>
            </w: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Налоговый орган: ИНН</w:t>
            </w:r>
          </w:p>
        </w:tc>
        <w:tc>
          <w:tcPr>
            <w:tcW w:w="5953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247E20" w:rsidRDefault="00140C6F" w:rsidP="00140C6F">
            <w:pPr>
              <w:rPr>
                <w:b/>
                <w:bCs/>
                <w:i/>
                <w:iCs/>
                <w:sz w:val="16"/>
                <w:szCs w:val="16"/>
              </w:rPr>
            </w:pPr>
            <w:r w:rsidRPr="009406D6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DE30CE">
              <w:rPr>
                <w:b/>
                <w:i/>
                <w:noProof/>
                <w:sz w:val="16"/>
                <w:szCs w:val="16"/>
                <w:highlight w:val="lightGray"/>
              </w:rPr>
              <w:t xml:space="preserve">____________   </w:t>
            </w:r>
            <w:r w:rsidRPr="00DE30CE">
              <w:rPr>
                <w:b/>
                <w:bCs/>
                <w:i/>
                <w:iCs/>
                <w:sz w:val="16"/>
                <w:szCs w:val="16"/>
                <w:highlight w:val="lightGray"/>
              </w:rPr>
              <w:t xml:space="preserve">  </w:t>
            </w:r>
            <w:r w:rsidRPr="00DE30CE">
              <w:rPr>
                <w:b/>
                <w:i/>
                <w:noProof/>
                <w:sz w:val="16"/>
                <w:szCs w:val="16"/>
                <w:highlight w:val="lightGray"/>
              </w:rPr>
              <w:t>(Администрация _____________ сельского поселоения Красноармейского района)</w:t>
            </w:r>
            <w:r w:rsidRPr="00247E20">
              <w:rPr>
                <w:b/>
                <w:bCs/>
                <w:i/>
                <w:iCs/>
                <w:sz w:val="16"/>
                <w:szCs w:val="16"/>
              </w:rPr>
              <w:t xml:space="preserve">      </w:t>
            </w:r>
            <w:r w:rsidRPr="00247E20">
              <w:rPr>
                <w:b/>
                <w:i/>
                <w:sz w:val="16"/>
                <w:szCs w:val="16"/>
              </w:rPr>
              <w:t xml:space="preserve">     КПП   </w:t>
            </w:r>
            <w:r w:rsidRPr="00247E20">
              <w:rPr>
                <w:b/>
                <w:i/>
                <w:noProof/>
                <w:sz w:val="16"/>
                <w:szCs w:val="16"/>
              </w:rPr>
              <w:t>233601001</w:t>
            </w: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3009" w:type="dxa"/>
            <w:gridSpan w:val="11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Номер счета получателя платежа:</w:t>
            </w:r>
          </w:p>
        </w:tc>
        <w:tc>
          <w:tcPr>
            <w:tcW w:w="396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06D6">
              <w:rPr>
                <w:b/>
                <w:bCs/>
                <w:i/>
                <w:iCs/>
                <w:sz w:val="20"/>
                <w:szCs w:val="20"/>
              </w:rPr>
              <w:t xml:space="preserve"> 40101810300000010013</w:t>
            </w:r>
          </w:p>
        </w:tc>
        <w:tc>
          <w:tcPr>
            <w:tcW w:w="127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Наименование банка:</w:t>
            </w:r>
          </w:p>
        </w:tc>
        <w:tc>
          <w:tcPr>
            <w:tcW w:w="5387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DE30CE" w:rsidP="00B87A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proofErr w:type="gramStart"/>
            <w:r>
              <w:rPr>
                <w:b/>
                <w:bCs/>
                <w:i/>
                <w:iCs/>
                <w:sz w:val="18"/>
                <w:szCs w:val="18"/>
              </w:rPr>
              <w:t>Южное</w:t>
            </w:r>
            <w:proofErr w:type="gramEnd"/>
            <w:r>
              <w:rPr>
                <w:b/>
                <w:bCs/>
                <w:i/>
                <w:iCs/>
                <w:sz w:val="18"/>
                <w:szCs w:val="18"/>
              </w:rPr>
              <w:t xml:space="preserve"> ГУ Банка России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БИК:</w:t>
            </w:r>
          </w:p>
        </w:tc>
        <w:tc>
          <w:tcPr>
            <w:tcW w:w="1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406D6">
              <w:rPr>
                <w:b/>
                <w:bCs/>
                <w:i/>
                <w:iCs/>
                <w:sz w:val="18"/>
                <w:szCs w:val="18"/>
              </w:rPr>
              <w:t>040349001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КОРСЧЕТ:</w:t>
            </w:r>
          </w:p>
        </w:tc>
        <w:tc>
          <w:tcPr>
            <w:tcW w:w="368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322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Наименование платежа:</w:t>
            </w:r>
          </w:p>
        </w:tc>
        <w:tc>
          <w:tcPr>
            <w:tcW w:w="552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40C6F" w:rsidRPr="009406D6" w:rsidRDefault="00140C6F" w:rsidP="00140C6F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Арендная плата </w:t>
            </w:r>
            <w:r w:rsidR="006F2C79">
              <w:rPr>
                <w:b/>
                <w:bCs/>
                <w:i/>
                <w:iCs/>
                <w:sz w:val="16"/>
                <w:szCs w:val="16"/>
              </w:rPr>
              <w:t>по договору аренды №____________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20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520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8"/>
                <w:szCs w:val="8"/>
              </w:rPr>
            </w:pPr>
          </w:p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Код бюджетной классификации:</w:t>
            </w:r>
          </w:p>
        </w:tc>
        <w:tc>
          <w:tcPr>
            <w:tcW w:w="25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DE30CE" w:rsidRDefault="00140C6F" w:rsidP="00B87A34">
            <w:pPr>
              <w:rPr>
                <w:b/>
                <w:bCs/>
                <w:snapToGrid w:val="0"/>
                <w:sz w:val="8"/>
                <w:szCs w:val="8"/>
                <w:highlight w:val="lightGray"/>
              </w:rPr>
            </w:pPr>
          </w:p>
          <w:p w:rsidR="00140C6F" w:rsidRPr="00DE30CE" w:rsidRDefault="00140C6F" w:rsidP="00B87A34">
            <w:pPr>
              <w:rPr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DE30CE">
              <w:rPr>
                <w:b/>
                <w:sz w:val="20"/>
                <w:szCs w:val="20"/>
                <w:highlight w:val="lightGray"/>
              </w:rPr>
              <w:t>992111050131000__120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6F" w:rsidRPr="00DE30CE" w:rsidRDefault="00140C6F" w:rsidP="00B87A34">
            <w:pPr>
              <w:ind w:left="57"/>
              <w:rPr>
                <w:rFonts w:ascii="Arial" w:hAnsi="Arial" w:cs="Arial"/>
                <w:sz w:val="8"/>
                <w:szCs w:val="8"/>
                <w:highlight w:val="lightGray"/>
              </w:rPr>
            </w:pPr>
          </w:p>
          <w:p w:rsidR="00140C6F" w:rsidRPr="00DE30CE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  <w:highlight w:val="lightGray"/>
              </w:rPr>
            </w:pPr>
            <w:r w:rsidRPr="00DE30CE">
              <w:rPr>
                <w:rFonts w:ascii="Arial" w:hAnsi="Arial" w:cs="Arial"/>
                <w:sz w:val="16"/>
                <w:szCs w:val="16"/>
                <w:highlight w:val="lightGray"/>
              </w:rPr>
              <w:t>Код ОКТМО:</w:t>
            </w:r>
          </w:p>
        </w:tc>
        <w:tc>
          <w:tcPr>
            <w:tcW w:w="170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DE30CE" w:rsidRDefault="00140C6F" w:rsidP="00B87A34">
            <w:pPr>
              <w:rPr>
                <w:b/>
                <w:bCs/>
                <w:sz w:val="8"/>
                <w:szCs w:val="8"/>
                <w:highlight w:val="lightGray"/>
              </w:rPr>
            </w:pPr>
          </w:p>
          <w:p w:rsidR="00140C6F" w:rsidRPr="00DE30CE" w:rsidRDefault="00140C6F" w:rsidP="00B87A34">
            <w:pPr>
              <w:rPr>
                <w:b/>
                <w:bCs/>
                <w:i/>
                <w:iCs/>
                <w:sz w:val="20"/>
                <w:szCs w:val="20"/>
                <w:highlight w:val="lightGray"/>
              </w:rPr>
            </w:pPr>
            <w:r w:rsidRPr="00DE30CE">
              <w:rPr>
                <w:b/>
                <w:noProof/>
                <w:sz w:val="20"/>
                <w:szCs w:val="20"/>
                <w:highlight w:val="lightGray"/>
              </w:rPr>
              <w:t>03623___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140C6F" w:rsidRPr="00465C3F" w:rsidTr="00140C6F">
        <w:trPr>
          <w:cantSplit/>
          <w:trHeight w:val="189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  <w:r w:rsidRPr="00465C3F">
              <w:rPr>
                <w:rFonts w:ascii="Arial" w:hAnsi="Arial" w:cs="Arial"/>
                <w:color w:val="003366"/>
                <w:sz w:val="18"/>
                <w:szCs w:val="18"/>
              </w:rPr>
              <w:t>КАССИР</w:t>
            </w:r>
          </w:p>
          <w:p w:rsidR="00140C6F" w:rsidRPr="00465C3F" w:rsidRDefault="00140C6F" w:rsidP="00B87A34">
            <w:pPr>
              <w:jc w:val="center"/>
              <w:rPr>
                <w:rFonts w:ascii="Arial" w:hAnsi="Arial" w:cs="Arial"/>
                <w:color w:val="003366"/>
                <w:sz w:val="18"/>
                <w:szCs w:val="18"/>
              </w:rPr>
            </w:pPr>
          </w:p>
        </w:tc>
        <w:tc>
          <w:tcPr>
            <w:tcW w:w="215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Плательщик (Ф.И.О.):</w:t>
            </w:r>
          </w:p>
        </w:tc>
        <w:tc>
          <w:tcPr>
            <w:tcW w:w="5670" w:type="dxa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3070F1" w:rsidRDefault="00140C6F" w:rsidP="00B87A34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171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2016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Адрес плательщика:</w:t>
            </w:r>
          </w:p>
        </w:tc>
        <w:tc>
          <w:tcPr>
            <w:tcW w:w="5812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3070F1" w:rsidRDefault="00140C6F" w:rsidP="00B87A34">
            <w:pPr>
              <w:pStyle w:val="a3"/>
              <w:rPr>
                <w:b/>
                <w:bCs/>
                <w:i/>
                <w:iCs/>
                <w:sz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6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825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140C6F" w:rsidRPr="00465C3F" w:rsidTr="00140C6F">
        <w:trPr>
          <w:cantSplit/>
          <w:trHeight w:val="198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1875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ИНН плательщика: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№ лицевого счета плательщика:</w:t>
            </w:r>
          </w:p>
        </w:tc>
        <w:tc>
          <w:tcPr>
            <w:tcW w:w="212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85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3434" w:type="dxa"/>
            <w:gridSpan w:val="1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819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40C6F" w:rsidRPr="009406D6" w:rsidRDefault="00140C6F" w:rsidP="00B87A3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140C6F" w:rsidRPr="00465C3F" w:rsidTr="00140C6F">
        <w:trPr>
          <w:cantSplit/>
          <w:trHeight w:val="2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Платеж по сроку</w:t>
            </w:r>
          </w:p>
        </w:tc>
        <w:tc>
          <w:tcPr>
            <w:tcW w:w="1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Сумма налога (сбора)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Пеня</w:t>
            </w: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Штраф</w:t>
            </w: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9406D6" w:rsidRDefault="00140C6F" w:rsidP="00B87A3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sz w:val="16"/>
                <w:szCs w:val="16"/>
              </w:rPr>
              <w:t>Итого к уплате</w:t>
            </w:r>
          </w:p>
        </w:tc>
      </w:tr>
      <w:tr w:rsidR="00140C6F" w:rsidRPr="00465C3F" w:rsidTr="00140C6F">
        <w:trPr>
          <w:cantSplit/>
          <w:trHeight w:val="311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</w:p>
        </w:tc>
        <w:tc>
          <w:tcPr>
            <w:tcW w:w="180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6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19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C6F" w:rsidRPr="00393634" w:rsidRDefault="00140C6F" w:rsidP="00B87A34">
            <w:pPr>
              <w:jc w:val="center"/>
              <w:rPr>
                <w:b/>
                <w:bCs/>
                <w:iCs/>
              </w:rPr>
            </w:pPr>
          </w:p>
        </w:tc>
      </w:tr>
      <w:tr w:rsidR="00140C6F" w:rsidRPr="00465C3F" w:rsidTr="00140C6F">
        <w:trPr>
          <w:cantSplit/>
          <w:trHeight w:val="167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230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  <w:r w:rsidRPr="009406D6">
              <w:rPr>
                <w:rFonts w:ascii="Arial" w:hAnsi="Arial" w:cs="Arial"/>
                <w:b/>
                <w:bCs/>
                <w:sz w:val="16"/>
                <w:szCs w:val="16"/>
              </w:rPr>
              <w:t>Плательщик</w:t>
            </w:r>
            <w:r w:rsidRPr="009406D6">
              <w:rPr>
                <w:rFonts w:ascii="Arial" w:hAnsi="Arial" w:cs="Arial"/>
                <w:sz w:val="16"/>
                <w:szCs w:val="16"/>
              </w:rPr>
              <w:t xml:space="preserve"> (подпись):</w:t>
            </w:r>
          </w:p>
        </w:tc>
        <w:tc>
          <w:tcPr>
            <w:tcW w:w="2977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C6F" w:rsidRPr="009406D6" w:rsidRDefault="00140C6F" w:rsidP="00B87A3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02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40C6F" w:rsidRPr="009406D6" w:rsidRDefault="00140C6F" w:rsidP="00B87A34">
            <w:pPr>
              <w:ind w:left="57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06D6">
              <w:rPr>
                <w:rFonts w:ascii="Arial" w:hAnsi="Arial" w:cs="Arial"/>
                <w:b/>
                <w:bCs/>
                <w:sz w:val="16"/>
                <w:szCs w:val="16"/>
              </w:rPr>
              <w:t>Дата:</w:t>
            </w:r>
          </w:p>
        </w:tc>
        <w:tc>
          <w:tcPr>
            <w:tcW w:w="1953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40C6F" w:rsidRPr="00465C3F" w:rsidTr="00140C6F">
        <w:trPr>
          <w:cantSplit/>
          <w:trHeight w:val="7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6F" w:rsidRPr="00465C3F" w:rsidRDefault="00140C6F" w:rsidP="00B87A34">
            <w:pPr>
              <w:rPr>
                <w:color w:val="003366"/>
              </w:rPr>
            </w:pPr>
          </w:p>
        </w:tc>
        <w:tc>
          <w:tcPr>
            <w:tcW w:w="8253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40C6F" w:rsidRPr="009406D6" w:rsidRDefault="00140C6F" w:rsidP="00B87A34">
            <w:pPr>
              <w:ind w:left="57"/>
              <w:rPr>
                <w:rFonts w:ascii="Arial" w:hAnsi="Arial" w:cs="Arial"/>
                <w:i/>
                <w:iCs/>
                <w:sz w:val="6"/>
                <w:szCs w:val="6"/>
              </w:rPr>
            </w:pPr>
          </w:p>
        </w:tc>
      </w:tr>
    </w:tbl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30CE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Выделенные поля заполняются самостоятельно: </w:t>
      </w:r>
    </w:p>
    <w:p w:rsidR="004C09C4" w:rsidRDefault="004C09C4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C09C4" w:rsidRPr="00DE30CE" w:rsidRDefault="004C09C4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поле «налоговый орган, ИНН» </w:t>
      </w:r>
      <w:r w:rsidRPr="00DE30CE">
        <w:rPr>
          <w:rFonts w:ascii="Times New Roman" w:hAnsi="Times New Roman" w:cs="Times New Roman"/>
          <w:sz w:val="28"/>
          <w:szCs w:val="28"/>
        </w:rPr>
        <w:t>заполняется в соответствии с населенным пунктом, на территории которого расположен арендуемый земельный участок</w:t>
      </w:r>
      <w:r>
        <w:rPr>
          <w:rFonts w:ascii="Times New Roman" w:hAnsi="Times New Roman" w:cs="Times New Roman"/>
          <w:sz w:val="28"/>
          <w:szCs w:val="28"/>
        </w:rPr>
        <w:t xml:space="preserve"> (выбирается из приложения № 1);</w:t>
      </w:r>
    </w:p>
    <w:p w:rsidR="00DE30CE" w:rsidRPr="00DE30CE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30CE" w:rsidRPr="00DE30CE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lastRenderedPageBreak/>
        <w:t>- поле «код бюджетной классификации» указывается в соответствии с категорией земельного учас</w:t>
      </w:r>
      <w:r w:rsidR="004C09C4">
        <w:rPr>
          <w:rFonts w:ascii="Times New Roman" w:hAnsi="Times New Roman" w:cs="Times New Roman"/>
          <w:sz w:val="28"/>
          <w:szCs w:val="28"/>
        </w:rPr>
        <w:t>тка (выбирается из приложения № 2)</w:t>
      </w:r>
      <w:r w:rsidRPr="00DE30CE">
        <w:rPr>
          <w:rFonts w:ascii="Times New Roman" w:hAnsi="Times New Roman" w:cs="Times New Roman"/>
          <w:sz w:val="28"/>
          <w:szCs w:val="28"/>
        </w:rPr>
        <w:t>;</w:t>
      </w:r>
    </w:p>
    <w:p w:rsidR="00DE30CE" w:rsidRPr="00DE30CE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30CE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 xml:space="preserve">- поле «код ОКТМО» заполняется в соответствии с населенным пунктом, на территории которого расположен арендуемый земельный участок (выбирается из приложения № </w:t>
      </w:r>
      <w:r w:rsidR="004C09C4">
        <w:rPr>
          <w:rFonts w:ascii="Times New Roman" w:hAnsi="Times New Roman" w:cs="Times New Roman"/>
          <w:sz w:val="28"/>
          <w:szCs w:val="28"/>
        </w:rPr>
        <w:t>3</w:t>
      </w:r>
      <w:r w:rsidRPr="00DE30CE">
        <w:rPr>
          <w:rFonts w:ascii="Times New Roman" w:hAnsi="Times New Roman" w:cs="Times New Roman"/>
          <w:sz w:val="28"/>
          <w:szCs w:val="28"/>
        </w:rPr>
        <w:t>).</w:t>
      </w:r>
    </w:p>
    <w:p w:rsidR="004C09C4" w:rsidRDefault="004C09C4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DE30CE" w:rsidRPr="00DE30CE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>В целях своевременного поступления доходов в бюджет в 201</w:t>
      </w:r>
      <w:r w:rsidR="004C09C4">
        <w:rPr>
          <w:rFonts w:ascii="Times New Roman" w:hAnsi="Times New Roman" w:cs="Times New Roman"/>
          <w:sz w:val="28"/>
          <w:szCs w:val="28"/>
        </w:rPr>
        <w:t>6</w:t>
      </w:r>
      <w:r w:rsidRPr="00DE30CE">
        <w:rPr>
          <w:rFonts w:ascii="Times New Roman" w:hAnsi="Times New Roman" w:cs="Times New Roman"/>
          <w:sz w:val="28"/>
          <w:szCs w:val="28"/>
        </w:rPr>
        <w:t xml:space="preserve"> году оплату по договорам аренды необходимо производить:</w:t>
      </w:r>
    </w:p>
    <w:p w:rsidR="00DE30CE" w:rsidRPr="00DE30CE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>- по договорам аренды земельных участков населенных пунктов, арендная плата уплачивается арендаторами ежеквартально в виде авансового платежа в срок до 10 числа первого месяца начала каждого квартала;</w:t>
      </w:r>
    </w:p>
    <w:p w:rsidR="00DE30CE" w:rsidRPr="00DE30CE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>- по договорам аренды земельных участков сельскохозяйственного назначения, арендная плата уплачивается арендаторами в два срока: за первое полугодие до 15 сентября текущего года и за второе полугодие до 15 ноября текущего года.</w:t>
      </w:r>
    </w:p>
    <w:p w:rsidR="00DE30CE" w:rsidRPr="00DE30CE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0C6F" w:rsidRDefault="00DE30CE" w:rsidP="00DE30CE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E30CE">
        <w:rPr>
          <w:rFonts w:ascii="Times New Roman" w:hAnsi="Times New Roman" w:cs="Times New Roman"/>
          <w:sz w:val="28"/>
          <w:szCs w:val="28"/>
        </w:rPr>
        <w:t>Для недопущения возникновения невыясненных поступлений квитанцию на оплату вы можете получить в отделе неналоговых доходов управления муниципальной собственностью (ст. Полтавская, ул. Просвещения, 107</w:t>
      </w:r>
      <w:proofErr w:type="gramStart"/>
      <w:r w:rsidRPr="00DE30CE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E30CE">
        <w:rPr>
          <w:rFonts w:ascii="Times New Roman" w:hAnsi="Times New Roman" w:cs="Times New Roman"/>
          <w:sz w:val="28"/>
          <w:szCs w:val="28"/>
        </w:rPr>
        <w:t xml:space="preserve">, здание «Полтава»,  3-й этаж, кабинет № 4) или в администрации сельского поселения, на территории которого расположен земельный участок, а также распечатать с сайта </w:t>
      </w:r>
      <w:proofErr w:type="spellStart"/>
      <w:r w:rsidRPr="00DE30CE">
        <w:rPr>
          <w:rFonts w:ascii="Times New Roman" w:hAnsi="Times New Roman" w:cs="Times New Roman"/>
          <w:sz w:val="28"/>
          <w:szCs w:val="28"/>
        </w:rPr>
        <w:t>www.krasnarm.ru</w:t>
      </w:r>
      <w:proofErr w:type="spellEnd"/>
      <w:r w:rsidRPr="00DE30CE">
        <w:rPr>
          <w:rFonts w:ascii="Times New Roman" w:hAnsi="Times New Roman" w:cs="Times New Roman"/>
          <w:sz w:val="28"/>
          <w:szCs w:val="28"/>
        </w:rPr>
        <w:t xml:space="preserve"> (раздел «администрация» - «деятельность» - «экономика и финансы» - «муниципальная собственность» - «арендаторам»). Уточнить сумму арендной платы можно в отделе неналоговых доходов </w:t>
      </w:r>
      <w:proofErr w:type="gramStart"/>
      <w:r w:rsidRPr="00DE30CE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DE30CE">
        <w:rPr>
          <w:rFonts w:ascii="Times New Roman" w:hAnsi="Times New Roman" w:cs="Times New Roman"/>
          <w:sz w:val="28"/>
          <w:szCs w:val="28"/>
        </w:rPr>
        <w:t xml:space="preserve"> тел. 8(86165) 3-37-52.</w:t>
      </w: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8436F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8436F5" w:rsidRDefault="008436F5" w:rsidP="008436F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8436F5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436F5" w:rsidRDefault="008436F5" w:rsidP="008436F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</w:t>
      </w:r>
      <w:r w:rsidR="003E2D77">
        <w:rPr>
          <w:rFonts w:ascii="Times New Roman" w:hAnsi="Times New Roman" w:cs="Times New Roman"/>
          <w:sz w:val="28"/>
          <w:szCs w:val="28"/>
        </w:rPr>
        <w:t>получателей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E30CE">
        <w:rPr>
          <w:rFonts w:ascii="Times New Roman" w:hAnsi="Times New Roman" w:cs="Times New Roman"/>
          <w:sz w:val="28"/>
          <w:szCs w:val="28"/>
        </w:rPr>
        <w:t>в соответствии с населенным пунктом, на территории которого расположен арендуемый земельный участок</w:t>
      </w:r>
    </w:p>
    <w:p w:rsidR="00140C6F" w:rsidRDefault="00140C6F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Default="0011760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345"/>
        <w:gridCol w:w="2552"/>
      </w:tblGrid>
      <w:tr w:rsidR="008436F5" w:rsidRPr="00131569" w:rsidTr="003E2D77">
        <w:tc>
          <w:tcPr>
            <w:tcW w:w="6345" w:type="dxa"/>
          </w:tcPr>
          <w:p w:rsidR="008436F5" w:rsidRPr="00131569" w:rsidRDefault="008436F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налогового органа</w:t>
            </w:r>
            <w:r w:rsidR="003E2D77">
              <w:rPr>
                <w:rFonts w:ascii="Times New Roman" w:hAnsi="Times New Roman" w:cs="Times New Roman"/>
                <w:sz w:val="28"/>
                <w:szCs w:val="28"/>
              </w:rPr>
              <w:t xml:space="preserve"> (получателя платежа)</w:t>
            </w:r>
          </w:p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36F5" w:rsidRPr="00131569" w:rsidRDefault="008436F5" w:rsidP="00CF1FE7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  <w:p w:rsidR="008436F5" w:rsidRPr="00131569" w:rsidRDefault="008436F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6F5" w:rsidRPr="00131569" w:rsidTr="003E2D77">
        <w:tc>
          <w:tcPr>
            <w:tcW w:w="6345" w:type="dxa"/>
          </w:tcPr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Ивановского сельского поселения Красноармейского района</w:t>
            </w:r>
          </w:p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2336017404</w:t>
            </w:r>
          </w:p>
        </w:tc>
      </w:tr>
      <w:tr w:rsidR="008436F5" w:rsidRPr="00131569" w:rsidTr="003E2D77">
        <w:tc>
          <w:tcPr>
            <w:tcW w:w="6345" w:type="dxa"/>
          </w:tcPr>
          <w:p w:rsidR="008436F5" w:rsidRPr="00131569" w:rsidRDefault="008436F5" w:rsidP="008436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Полтавского сельского поселения Красноармейского района</w:t>
            </w:r>
          </w:p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2336017468</w:t>
            </w:r>
          </w:p>
        </w:tc>
      </w:tr>
      <w:tr w:rsidR="008436F5" w:rsidRPr="00131569" w:rsidTr="003E2D77">
        <w:tc>
          <w:tcPr>
            <w:tcW w:w="6345" w:type="dxa"/>
          </w:tcPr>
          <w:p w:rsidR="008436F5" w:rsidRPr="00131569" w:rsidRDefault="008436F5" w:rsidP="008436F5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Марьянского</w:t>
            </w: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 Красноармейского района</w:t>
            </w:r>
          </w:p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2336017362</w:t>
            </w:r>
          </w:p>
        </w:tc>
      </w:tr>
      <w:tr w:rsidR="008436F5" w:rsidRPr="00131569" w:rsidTr="003E2D77">
        <w:trPr>
          <w:trHeight w:val="869"/>
        </w:trPr>
        <w:tc>
          <w:tcPr>
            <w:tcW w:w="6345" w:type="dxa"/>
          </w:tcPr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Новомышастовского сельского</w:t>
            </w: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Красноармейского района</w:t>
            </w: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2336017348</w:t>
            </w:r>
          </w:p>
        </w:tc>
      </w:tr>
      <w:tr w:rsidR="008436F5" w:rsidRPr="00131569" w:rsidTr="003E2D77">
        <w:trPr>
          <w:trHeight w:val="838"/>
        </w:trPr>
        <w:tc>
          <w:tcPr>
            <w:tcW w:w="6345" w:type="dxa"/>
          </w:tcPr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Октябрьского сельского</w:t>
            </w: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Красноармейского района</w:t>
            </w: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2336017482</w:t>
            </w:r>
          </w:p>
        </w:tc>
      </w:tr>
      <w:tr w:rsidR="008436F5" w:rsidRPr="00131569" w:rsidTr="003E2D77">
        <w:trPr>
          <w:trHeight w:val="837"/>
        </w:trPr>
        <w:tc>
          <w:tcPr>
            <w:tcW w:w="6345" w:type="dxa"/>
          </w:tcPr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Протичкинского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Красноармейского района</w:t>
            </w: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2336017429</w:t>
            </w:r>
          </w:p>
        </w:tc>
      </w:tr>
      <w:tr w:rsidR="008436F5" w:rsidRPr="00131569" w:rsidTr="003E2D77">
        <w:trPr>
          <w:trHeight w:val="848"/>
        </w:trPr>
        <w:tc>
          <w:tcPr>
            <w:tcW w:w="6345" w:type="dxa"/>
          </w:tcPr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Староджерелиевского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Красноармейского района</w:t>
            </w: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2336017443</w:t>
            </w:r>
          </w:p>
        </w:tc>
      </w:tr>
      <w:tr w:rsidR="008436F5" w:rsidRPr="00131569" w:rsidTr="003E2D77">
        <w:trPr>
          <w:trHeight w:val="843"/>
        </w:trPr>
        <w:tc>
          <w:tcPr>
            <w:tcW w:w="6345" w:type="dxa"/>
          </w:tcPr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Старонижестеблиевского сельского</w:t>
            </w: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Красноармейского района</w:t>
            </w: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2336017387</w:t>
            </w:r>
          </w:p>
        </w:tc>
      </w:tr>
      <w:tr w:rsidR="008436F5" w:rsidRPr="00131569" w:rsidTr="003E2D77">
        <w:trPr>
          <w:trHeight w:val="831"/>
        </w:trPr>
        <w:tc>
          <w:tcPr>
            <w:tcW w:w="6345" w:type="dxa"/>
          </w:tcPr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Трудобеликовского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Красноармейского района</w:t>
            </w: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2336017323</w:t>
            </w:r>
          </w:p>
        </w:tc>
      </w:tr>
      <w:tr w:rsidR="008436F5" w:rsidRPr="00131569" w:rsidTr="003E2D77">
        <w:trPr>
          <w:trHeight w:val="843"/>
        </w:trPr>
        <w:tc>
          <w:tcPr>
            <w:tcW w:w="6345" w:type="dxa"/>
          </w:tcPr>
          <w:p w:rsidR="008436F5" w:rsidRPr="00131569" w:rsidRDefault="008436F5" w:rsidP="00CF1FE7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 Чебургольского сельского</w:t>
            </w: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поселени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Красноармейского района</w:t>
            </w:r>
          </w:p>
        </w:tc>
        <w:tc>
          <w:tcPr>
            <w:tcW w:w="2552" w:type="dxa"/>
          </w:tcPr>
          <w:p w:rsidR="008436F5" w:rsidRPr="00131569" w:rsidRDefault="00F31D95" w:rsidP="00CF1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2336017500</w:t>
            </w:r>
          </w:p>
        </w:tc>
      </w:tr>
    </w:tbl>
    <w:p w:rsidR="00117605" w:rsidRDefault="0011760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Default="0011760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Default="0011760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Default="0011760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E2D77" w:rsidRDefault="003E2D77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E2D77" w:rsidRDefault="003E2D77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E2D77" w:rsidRDefault="003E2D77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Default="00117605" w:rsidP="004211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>Перечень</w:t>
      </w:r>
    </w:p>
    <w:p w:rsidR="00117605" w:rsidRPr="00117605" w:rsidRDefault="00117605" w:rsidP="001176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>кодов бюджетной классификации по неналоговым доходам</w:t>
      </w:r>
    </w:p>
    <w:p w:rsidR="00117605" w:rsidRDefault="00117605" w:rsidP="001176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>введённых с 01.01.201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760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7605" w:rsidRPr="00117605" w:rsidRDefault="00117605" w:rsidP="001176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085"/>
        <w:gridCol w:w="6237"/>
      </w:tblGrid>
      <w:tr w:rsidR="00117605" w:rsidTr="00117605">
        <w:trPr>
          <w:trHeight w:val="404"/>
        </w:trPr>
        <w:tc>
          <w:tcPr>
            <w:tcW w:w="3085" w:type="dxa"/>
          </w:tcPr>
          <w:p w:rsidR="00117605" w:rsidRPr="00117605" w:rsidRDefault="00117605" w:rsidP="00117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6237" w:type="dxa"/>
          </w:tcPr>
          <w:p w:rsidR="00117605" w:rsidRPr="00117605" w:rsidRDefault="00117605" w:rsidP="00117605">
            <w:pPr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Наименование доходов</w:t>
            </w:r>
          </w:p>
        </w:tc>
      </w:tr>
      <w:tr w:rsidR="00117605" w:rsidTr="00117605">
        <w:tc>
          <w:tcPr>
            <w:tcW w:w="3085" w:type="dxa"/>
          </w:tcPr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99211105013100021120</w:t>
            </w:r>
          </w:p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7605" w:rsidRPr="00117605" w:rsidRDefault="00117605" w:rsidP="0011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сельскохозяйственного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117605" w:rsidRPr="00117605" w:rsidRDefault="00117605" w:rsidP="0011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5" w:rsidTr="00117605">
        <w:tc>
          <w:tcPr>
            <w:tcW w:w="3085" w:type="dxa"/>
          </w:tcPr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99211105013100023120</w:t>
            </w:r>
          </w:p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7605" w:rsidRPr="00117605" w:rsidRDefault="00117605" w:rsidP="0011760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117605" w:rsidRPr="00117605" w:rsidRDefault="00117605" w:rsidP="0011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5" w:rsidTr="00117605">
        <w:tc>
          <w:tcPr>
            <w:tcW w:w="3085" w:type="dxa"/>
          </w:tcPr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99211105013100024120</w:t>
            </w:r>
          </w:p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7605" w:rsidRPr="00117605" w:rsidRDefault="00117605" w:rsidP="0011760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земли промышленности,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  <w:p w:rsidR="00117605" w:rsidRPr="00117605" w:rsidRDefault="00117605" w:rsidP="0011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5" w:rsidTr="00117605">
        <w:tc>
          <w:tcPr>
            <w:tcW w:w="3085" w:type="dxa"/>
          </w:tcPr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99211105013100026120</w:t>
            </w:r>
          </w:p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7605" w:rsidRPr="00117605" w:rsidRDefault="00117605" w:rsidP="0011760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по результатам торгов в виде арендной платы за земли</w:t>
            </w:r>
            <w:proofErr w:type="gramStart"/>
            <w:r w:rsidRPr="00117605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117605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  <w:p w:rsidR="00117605" w:rsidRPr="00117605" w:rsidRDefault="00117605" w:rsidP="0011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5" w:rsidTr="00117605">
        <w:tc>
          <w:tcPr>
            <w:tcW w:w="3085" w:type="dxa"/>
          </w:tcPr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99211406013100021430</w:t>
            </w:r>
          </w:p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7605" w:rsidRPr="00117605" w:rsidRDefault="00117605" w:rsidP="00117605">
            <w:pPr>
              <w:ind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поселений (без проведения торгов)</w:t>
            </w:r>
          </w:p>
          <w:p w:rsidR="00117605" w:rsidRPr="00117605" w:rsidRDefault="00117605" w:rsidP="0011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7605" w:rsidTr="00117605">
        <w:tc>
          <w:tcPr>
            <w:tcW w:w="3085" w:type="dxa"/>
          </w:tcPr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99211406013100026430</w:t>
            </w:r>
          </w:p>
          <w:p w:rsidR="00117605" w:rsidRPr="00117605" w:rsidRDefault="00117605" w:rsidP="00117605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117605" w:rsidRPr="00117605" w:rsidRDefault="00117605" w:rsidP="00117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7605">
              <w:rPr>
                <w:rFonts w:ascii="Times New Roman" w:hAnsi="Times New Roman" w:cs="Times New Roman"/>
                <w:sz w:val="24"/>
                <w:szCs w:val="24"/>
              </w:rPr>
              <w:t>Доходы, получаемые по результатам торгов от продажи земельных участков, государственная собственность на которые не разграничена и которые расположены в границах поселений</w:t>
            </w:r>
          </w:p>
          <w:p w:rsidR="00117605" w:rsidRPr="00117605" w:rsidRDefault="00117605" w:rsidP="001176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ab/>
      </w: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3E2D77" w:rsidP="00117605">
      <w:pPr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>Перечень</w:t>
      </w:r>
    </w:p>
    <w:p w:rsidR="00117605" w:rsidRPr="00117605" w:rsidRDefault="00117605" w:rsidP="001176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>кодов Общероссийского классификатора территорий</w:t>
      </w:r>
    </w:p>
    <w:p w:rsidR="00117605" w:rsidRDefault="00117605" w:rsidP="001176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>муниципальных образований</w:t>
      </w:r>
    </w:p>
    <w:p w:rsidR="00117605" w:rsidRDefault="00117605" w:rsidP="001176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5211"/>
        <w:gridCol w:w="2552"/>
      </w:tblGrid>
      <w:tr w:rsidR="00117605" w:rsidRPr="00F82E8B" w:rsidTr="00F82E8B">
        <w:tc>
          <w:tcPr>
            <w:tcW w:w="5211" w:type="dxa"/>
          </w:tcPr>
          <w:p w:rsidR="00117605" w:rsidRPr="00131569" w:rsidRDefault="00117605" w:rsidP="00F82E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  <w:p w:rsidR="00117605" w:rsidRPr="00131569" w:rsidRDefault="00117605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7605" w:rsidRPr="00131569" w:rsidRDefault="00117605" w:rsidP="00131569">
            <w:pPr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код ОКТМО</w:t>
            </w:r>
          </w:p>
          <w:p w:rsidR="00117605" w:rsidRPr="00131569" w:rsidRDefault="00117605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605" w:rsidRPr="00F82E8B" w:rsidTr="00F82E8B">
        <w:tc>
          <w:tcPr>
            <w:tcW w:w="5211" w:type="dxa"/>
          </w:tcPr>
          <w:p w:rsidR="00117605" w:rsidRPr="00131569" w:rsidRDefault="00117605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Ивановское сельское поселение</w:t>
            </w: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117605" w:rsidRPr="00131569" w:rsidRDefault="00117605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117605" w:rsidRPr="00131569" w:rsidRDefault="00117605" w:rsidP="00131569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03623407</w:t>
            </w:r>
          </w:p>
          <w:p w:rsidR="00117605" w:rsidRPr="00131569" w:rsidRDefault="00117605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605" w:rsidRPr="00F82E8B" w:rsidTr="00F82E8B">
        <w:tc>
          <w:tcPr>
            <w:tcW w:w="5211" w:type="dxa"/>
          </w:tcPr>
          <w:p w:rsidR="00117605" w:rsidRPr="00131569" w:rsidRDefault="00117605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Полтавское сельское поселение</w:t>
            </w:r>
          </w:p>
        </w:tc>
        <w:tc>
          <w:tcPr>
            <w:tcW w:w="2552" w:type="dxa"/>
          </w:tcPr>
          <w:p w:rsidR="00117605" w:rsidRPr="00131569" w:rsidRDefault="00117605" w:rsidP="00131569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03623410</w:t>
            </w:r>
          </w:p>
          <w:p w:rsidR="00117605" w:rsidRPr="00131569" w:rsidRDefault="00117605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605" w:rsidRPr="00F82E8B" w:rsidTr="00F82E8B">
        <w:tc>
          <w:tcPr>
            <w:tcW w:w="5211" w:type="dxa"/>
          </w:tcPr>
          <w:p w:rsidR="00117605" w:rsidRPr="00131569" w:rsidRDefault="00117605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Марьянское сельское поселение</w:t>
            </w:r>
          </w:p>
        </w:tc>
        <w:tc>
          <w:tcPr>
            <w:tcW w:w="2552" w:type="dxa"/>
          </w:tcPr>
          <w:p w:rsidR="00117605" w:rsidRPr="00131569" w:rsidRDefault="00117605" w:rsidP="00131569">
            <w:pPr>
              <w:ind w:firstLine="3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03623412</w:t>
            </w:r>
          </w:p>
          <w:p w:rsidR="00117605" w:rsidRPr="00131569" w:rsidRDefault="00117605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605" w:rsidRPr="00F82E8B" w:rsidTr="00F82E8B">
        <w:tc>
          <w:tcPr>
            <w:tcW w:w="5211" w:type="dxa"/>
          </w:tcPr>
          <w:p w:rsidR="00117605" w:rsidRPr="00131569" w:rsidRDefault="00117605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Новомышастовское</w:t>
            </w:r>
            <w:proofErr w:type="spellEnd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52" w:type="dxa"/>
          </w:tcPr>
          <w:p w:rsidR="00117605" w:rsidRPr="00131569" w:rsidRDefault="00117605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03623413</w:t>
            </w:r>
          </w:p>
          <w:p w:rsidR="00117605" w:rsidRPr="00131569" w:rsidRDefault="00117605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605" w:rsidRPr="00F82E8B" w:rsidTr="00131569">
        <w:trPr>
          <w:trHeight w:val="507"/>
        </w:trPr>
        <w:tc>
          <w:tcPr>
            <w:tcW w:w="5211" w:type="dxa"/>
          </w:tcPr>
          <w:p w:rsidR="00117605" w:rsidRPr="00131569" w:rsidRDefault="00117605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Октябрьское сельское поселение</w:t>
            </w:r>
          </w:p>
        </w:tc>
        <w:tc>
          <w:tcPr>
            <w:tcW w:w="2552" w:type="dxa"/>
          </w:tcPr>
          <w:p w:rsidR="00117605" w:rsidRPr="00131569" w:rsidRDefault="00117605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03623419</w:t>
            </w:r>
          </w:p>
        </w:tc>
      </w:tr>
      <w:tr w:rsidR="00117605" w:rsidRPr="00F82E8B" w:rsidTr="00131569">
        <w:trPr>
          <w:trHeight w:val="543"/>
        </w:trPr>
        <w:tc>
          <w:tcPr>
            <w:tcW w:w="5211" w:type="dxa"/>
          </w:tcPr>
          <w:p w:rsidR="00117605" w:rsidRPr="00131569" w:rsidRDefault="00B669E0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Протичкинское</w:t>
            </w:r>
            <w:proofErr w:type="spellEnd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52" w:type="dxa"/>
          </w:tcPr>
          <w:p w:rsidR="00117605" w:rsidRPr="00131569" w:rsidRDefault="00B669E0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03623420</w:t>
            </w:r>
          </w:p>
        </w:tc>
      </w:tr>
      <w:tr w:rsidR="00117605" w:rsidRPr="00F82E8B" w:rsidTr="00131569">
        <w:trPr>
          <w:trHeight w:val="565"/>
        </w:trPr>
        <w:tc>
          <w:tcPr>
            <w:tcW w:w="5211" w:type="dxa"/>
          </w:tcPr>
          <w:p w:rsidR="00117605" w:rsidRPr="00131569" w:rsidRDefault="00B669E0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Староджерелиевское</w:t>
            </w:r>
            <w:proofErr w:type="spellEnd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52" w:type="dxa"/>
          </w:tcPr>
          <w:p w:rsidR="00117605" w:rsidRPr="00131569" w:rsidRDefault="00B669E0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03623422</w:t>
            </w:r>
          </w:p>
        </w:tc>
      </w:tr>
      <w:tr w:rsidR="00117605" w:rsidRPr="00F82E8B" w:rsidTr="00131569">
        <w:trPr>
          <w:trHeight w:val="843"/>
        </w:trPr>
        <w:tc>
          <w:tcPr>
            <w:tcW w:w="5211" w:type="dxa"/>
          </w:tcPr>
          <w:p w:rsidR="00117605" w:rsidRPr="00131569" w:rsidRDefault="00B669E0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Старонижестеблиевское сельское поселение</w:t>
            </w:r>
          </w:p>
        </w:tc>
        <w:tc>
          <w:tcPr>
            <w:tcW w:w="2552" w:type="dxa"/>
          </w:tcPr>
          <w:p w:rsidR="00117605" w:rsidRPr="00131569" w:rsidRDefault="00B669E0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03623425</w:t>
            </w:r>
          </w:p>
        </w:tc>
      </w:tr>
      <w:tr w:rsidR="00117605" w:rsidRPr="00F82E8B" w:rsidTr="00131569">
        <w:trPr>
          <w:trHeight w:val="558"/>
        </w:trPr>
        <w:tc>
          <w:tcPr>
            <w:tcW w:w="5211" w:type="dxa"/>
          </w:tcPr>
          <w:p w:rsidR="00117605" w:rsidRPr="00131569" w:rsidRDefault="00B669E0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Трудобеликовское</w:t>
            </w:r>
            <w:proofErr w:type="spellEnd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52" w:type="dxa"/>
          </w:tcPr>
          <w:p w:rsidR="00117605" w:rsidRPr="00131569" w:rsidRDefault="00B669E0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03623428</w:t>
            </w:r>
          </w:p>
        </w:tc>
      </w:tr>
      <w:tr w:rsidR="00117605" w:rsidRPr="00F82E8B" w:rsidTr="00131569">
        <w:trPr>
          <w:trHeight w:val="552"/>
        </w:trPr>
        <w:tc>
          <w:tcPr>
            <w:tcW w:w="5211" w:type="dxa"/>
          </w:tcPr>
          <w:p w:rsidR="00117605" w:rsidRPr="00131569" w:rsidRDefault="00B669E0" w:rsidP="00F82E8B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Чебургольское</w:t>
            </w:r>
            <w:proofErr w:type="spellEnd"/>
            <w:r w:rsidRPr="001315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2552" w:type="dxa"/>
          </w:tcPr>
          <w:p w:rsidR="00117605" w:rsidRPr="00131569" w:rsidRDefault="00B669E0" w:rsidP="001315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1569">
              <w:rPr>
                <w:rFonts w:ascii="Times New Roman" w:hAnsi="Times New Roman" w:cs="Times New Roman"/>
                <w:sz w:val="28"/>
                <w:szCs w:val="28"/>
              </w:rPr>
              <w:t>03623431</w:t>
            </w:r>
          </w:p>
        </w:tc>
      </w:tr>
    </w:tbl>
    <w:p w:rsidR="00117605" w:rsidRPr="00F82E8B" w:rsidRDefault="00117605" w:rsidP="00F82E8B">
      <w:pPr>
        <w:spacing w:line="240" w:lineRule="auto"/>
        <w:ind w:firstLine="709"/>
        <w:jc w:val="left"/>
        <w:rPr>
          <w:rFonts w:ascii="Times New Roman" w:hAnsi="Times New Roman" w:cs="Times New Roman"/>
          <w:sz w:val="24"/>
          <w:szCs w:val="24"/>
        </w:rPr>
      </w:pPr>
    </w:p>
    <w:p w:rsidR="00117605" w:rsidRPr="00117605" w:rsidRDefault="00117605" w:rsidP="00117605">
      <w:pPr>
        <w:spacing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17605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7605" w:rsidRPr="00117605" w:rsidRDefault="00117605" w:rsidP="00117605">
      <w:pPr>
        <w:ind w:firstLine="709"/>
        <w:rPr>
          <w:rFonts w:ascii="Times New Roman" w:hAnsi="Times New Roman" w:cs="Times New Roman"/>
          <w:sz w:val="28"/>
          <w:szCs w:val="28"/>
        </w:rPr>
      </w:pPr>
    </w:p>
    <w:sectPr w:rsidR="00117605" w:rsidRPr="00117605" w:rsidSect="004C09C4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118C"/>
    <w:rsid w:val="00117605"/>
    <w:rsid w:val="00131569"/>
    <w:rsid w:val="00140C6F"/>
    <w:rsid w:val="002D2171"/>
    <w:rsid w:val="002E30CD"/>
    <w:rsid w:val="002F70B2"/>
    <w:rsid w:val="00353522"/>
    <w:rsid w:val="003E2D77"/>
    <w:rsid w:val="0042118C"/>
    <w:rsid w:val="004C09C4"/>
    <w:rsid w:val="005F7892"/>
    <w:rsid w:val="00675782"/>
    <w:rsid w:val="006F2C79"/>
    <w:rsid w:val="00721261"/>
    <w:rsid w:val="008436F5"/>
    <w:rsid w:val="008A3B50"/>
    <w:rsid w:val="008C73D8"/>
    <w:rsid w:val="00906AAA"/>
    <w:rsid w:val="00B10CA7"/>
    <w:rsid w:val="00B669E0"/>
    <w:rsid w:val="00BE434D"/>
    <w:rsid w:val="00C53245"/>
    <w:rsid w:val="00DE30CE"/>
    <w:rsid w:val="00EA059F"/>
    <w:rsid w:val="00F31D95"/>
    <w:rsid w:val="00F82E8B"/>
    <w:rsid w:val="00FF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40C6F"/>
    <w:pPr>
      <w:widowControl w:val="0"/>
      <w:spacing w:line="240" w:lineRule="auto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140C6F"/>
    <w:rPr>
      <w:rFonts w:ascii="Arial" w:eastAsia="Times New Roman" w:hAnsi="Arial" w:cs="Times New Roman"/>
      <w:sz w:val="24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4C09C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09C4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17605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1053</Words>
  <Characters>6004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UMS</Company>
  <LinksUpToDate>false</LinksUpToDate>
  <CharactersWithSpaces>7043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3</cp:revision>
  <cp:lastPrinted>2016-01-15T11:04:00Z</cp:lastPrinted>
  <dcterms:created xsi:type="dcterms:W3CDTF">2016-01-18T06:38:00Z</dcterms:created>
  <dcterms:modified xsi:type="dcterms:W3CDTF">2016-01-18T07:56:00Z</dcterms:modified>
</cp:coreProperties>
</file>