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6F" w:rsidRPr="00153F6F" w:rsidRDefault="000B1B06" w:rsidP="00153F6F">
      <w:pPr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153F6F" w:rsidRPr="00153F6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пециалист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категории </w:t>
      </w:r>
      <w:r w:rsidR="00153F6F" w:rsidRPr="00153F6F">
        <w:rPr>
          <w:rFonts w:ascii="Times New Roman" w:hAnsi="Times New Roman" w:cs="Times New Roman"/>
          <w:b/>
          <w:sz w:val="28"/>
          <w:szCs w:val="28"/>
          <w:u w:val="single"/>
        </w:rPr>
        <w:t>отдела ЖКХ и благоустройства.</w:t>
      </w:r>
    </w:p>
    <w:p w:rsidR="00153F6F" w:rsidRPr="00153F6F" w:rsidRDefault="00153F6F" w:rsidP="00153F6F">
      <w:pPr>
        <w:pStyle w:val="a5"/>
        <w:spacing w:after="0"/>
        <w:rPr>
          <w:sz w:val="28"/>
          <w:szCs w:val="28"/>
        </w:rPr>
      </w:pPr>
      <w:r w:rsidRPr="00153F6F">
        <w:rPr>
          <w:b/>
          <w:sz w:val="28"/>
          <w:szCs w:val="28"/>
        </w:rPr>
        <w:tab/>
      </w:r>
      <w:r w:rsidRPr="00153F6F">
        <w:rPr>
          <w:sz w:val="28"/>
          <w:szCs w:val="28"/>
        </w:rPr>
        <w:t>К участию в конкурсе допускаются граждане Российской Федерации, имеющие среднее профессиональное (либо высшее) образование по направлениям: по профилю деятельности органа или по профилю замещаемой должности по специальностям:</w:t>
      </w:r>
    </w:p>
    <w:p w:rsidR="000B1B06" w:rsidRPr="000B1B06" w:rsidRDefault="000B1B06" w:rsidP="000B1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B06">
        <w:rPr>
          <w:rFonts w:ascii="Times New Roman" w:hAnsi="Times New Roman" w:cs="Times New Roman"/>
          <w:sz w:val="28"/>
          <w:szCs w:val="28"/>
        </w:rPr>
        <w:t>Специалист должен иметь среднее профессиональное образование (или высшее) по специальности, н</w:t>
      </w:r>
      <w:r w:rsidRPr="000B1B06">
        <w:rPr>
          <w:rFonts w:ascii="Times New Roman" w:hAnsi="Times New Roman" w:cs="Times New Roman"/>
          <w:sz w:val="28"/>
          <w:szCs w:val="28"/>
        </w:rPr>
        <w:t>а</w:t>
      </w:r>
      <w:r w:rsidRPr="000B1B06">
        <w:rPr>
          <w:rFonts w:ascii="Times New Roman" w:hAnsi="Times New Roman" w:cs="Times New Roman"/>
          <w:sz w:val="28"/>
          <w:szCs w:val="28"/>
        </w:rPr>
        <w:t>правлению подготовки:</w:t>
      </w:r>
    </w:p>
    <w:p w:rsidR="000B1B06" w:rsidRPr="000B1B06" w:rsidRDefault="000B1B06" w:rsidP="000B1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Layout w:type="fixed"/>
        <w:tblLook w:val="01E0"/>
      </w:tblPr>
      <w:tblGrid>
        <w:gridCol w:w="15048"/>
      </w:tblGrid>
      <w:tr w:rsidR="000B1B06" w:rsidRPr="000B1B06" w:rsidTr="006A20B4">
        <w:trPr>
          <w:trHeight w:val="3111"/>
        </w:trPr>
        <w:tc>
          <w:tcPr>
            <w:tcW w:w="15048" w:type="dxa"/>
          </w:tcPr>
          <w:p w:rsidR="000B1B06" w:rsidRPr="000B1B06" w:rsidRDefault="000B1B06" w:rsidP="000B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1B06">
              <w:rPr>
                <w:rFonts w:ascii="Times New Roman" w:hAnsi="Times New Roman" w:cs="Times New Roman"/>
                <w:sz w:val="28"/>
                <w:szCs w:val="28"/>
              </w:rPr>
              <w:t>архитектура, магистр архитектуры; архитектура, архитектор;градостро-</w:t>
            </w:r>
          </w:p>
          <w:p w:rsidR="000B1B06" w:rsidRPr="000B1B06" w:rsidRDefault="000B1B06" w:rsidP="000B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1B06">
              <w:rPr>
                <w:rFonts w:ascii="Times New Roman" w:hAnsi="Times New Roman" w:cs="Times New Roman"/>
                <w:sz w:val="28"/>
                <w:szCs w:val="28"/>
              </w:rPr>
              <w:t>ительство,магистр градостроительства;землеустройство и кадастры,</w:t>
            </w:r>
          </w:p>
          <w:p w:rsidR="000B1B06" w:rsidRPr="000B1B06" w:rsidRDefault="000B1B06" w:rsidP="000B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1B06">
              <w:rPr>
                <w:rFonts w:ascii="Times New Roman" w:hAnsi="Times New Roman" w:cs="Times New Roman"/>
                <w:sz w:val="28"/>
                <w:szCs w:val="28"/>
              </w:rPr>
              <w:t>магистр землеустройства;землеустройство,инженер;земельный кадастр,</w:t>
            </w:r>
          </w:p>
          <w:p w:rsidR="000B1B06" w:rsidRPr="000B1B06" w:rsidRDefault="000B1B06" w:rsidP="000B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1B06">
              <w:rPr>
                <w:rFonts w:ascii="Times New Roman" w:hAnsi="Times New Roman" w:cs="Times New Roman"/>
                <w:sz w:val="28"/>
                <w:szCs w:val="28"/>
              </w:rPr>
              <w:t xml:space="preserve">инженер;городской кадастр,инженер;строительство,магистр техники и </w:t>
            </w:r>
          </w:p>
          <w:p w:rsidR="000B1B06" w:rsidRPr="000B1B06" w:rsidRDefault="000B1B06" w:rsidP="000B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1B06">
              <w:rPr>
                <w:rFonts w:ascii="Times New Roman" w:hAnsi="Times New Roman" w:cs="Times New Roman"/>
                <w:sz w:val="28"/>
                <w:szCs w:val="28"/>
              </w:rPr>
              <w:t>технологии;экономика и управление на предпр</w:t>
            </w:r>
            <w:r w:rsidRPr="000B1B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1B06">
              <w:rPr>
                <w:rFonts w:ascii="Times New Roman" w:hAnsi="Times New Roman" w:cs="Times New Roman"/>
                <w:sz w:val="28"/>
                <w:szCs w:val="28"/>
              </w:rPr>
              <w:t>ятии (по отраслям,)экономист,</w:t>
            </w:r>
          </w:p>
          <w:p w:rsidR="000B1B06" w:rsidRPr="000B1B06" w:rsidRDefault="000B1B06" w:rsidP="000B1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B06">
              <w:rPr>
                <w:rFonts w:ascii="Times New Roman" w:hAnsi="Times New Roman" w:cs="Times New Roman"/>
                <w:sz w:val="28"/>
                <w:szCs w:val="28"/>
              </w:rPr>
              <w:t>инженер- экономист;юриспруденция,юрист;промышленное и гражданское</w:t>
            </w:r>
          </w:p>
          <w:p w:rsidR="000B1B06" w:rsidRPr="000B1B06" w:rsidRDefault="000B1B06" w:rsidP="000B1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B06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строительство,инженер, инженер- строитель;государственное и муници-</w:t>
            </w:r>
          </w:p>
          <w:p w:rsidR="000B1B06" w:rsidRPr="000B1B06" w:rsidRDefault="000B1B06" w:rsidP="000B1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B06">
              <w:rPr>
                <w:rFonts w:ascii="Times New Roman" w:hAnsi="Times New Roman" w:cs="Times New Roman"/>
                <w:sz w:val="28"/>
                <w:szCs w:val="28"/>
              </w:rPr>
              <w:t>пальное управление,менеджер,бакалавр.</w:t>
            </w:r>
          </w:p>
          <w:p w:rsidR="000B1B06" w:rsidRPr="000B1B06" w:rsidRDefault="000B1B06" w:rsidP="000B1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F6F" w:rsidRPr="00153F6F" w:rsidRDefault="00153F6F" w:rsidP="00153F6F">
      <w:pPr>
        <w:pStyle w:val="a5"/>
        <w:spacing w:after="0"/>
        <w:rPr>
          <w:b/>
          <w:sz w:val="28"/>
          <w:szCs w:val="28"/>
        </w:rPr>
      </w:pPr>
      <w:r w:rsidRPr="00153F6F">
        <w:rPr>
          <w:b/>
          <w:sz w:val="28"/>
          <w:szCs w:val="28"/>
        </w:rPr>
        <w:t>Для участия в конкурсе представляются:</w:t>
      </w:r>
    </w:p>
    <w:p w:rsidR="00153F6F" w:rsidRPr="00153F6F" w:rsidRDefault="00153F6F" w:rsidP="00153F6F">
      <w:pPr>
        <w:pStyle w:val="a5"/>
        <w:spacing w:after="0"/>
        <w:rPr>
          <w:sz w:val="28"/>
          <w:szCs w:val="28"/>
        </w:rPr>
      </w:pPr>
      <w:r w:rsidRPr="00153F6F">
        <w:rPr>
          <w:sz w:val="28"/>
          <w:szCs w:val="28"/>
        </w:rPr>
        <w:tab/>
        <w:t xml:space="preserve">личное заявление, собственноручно заполненная анкета, с приложением фотографии 4 х </w:t>
      </w:r>
      <w:smartTag w:uri="urn:schemas-microsoft-com:office:smarttags" w:element="metricconverter">
        <w:smartTagPr>
          <w:attr w:name="ProductID" w:val="5 см"/>
        </w:smartTagPr>
        <w:r w:rsidRPr="00153F6F">
          <w:rPr>
            <w:sz w:val="28"/>
            <w:szCs w:val="28"/>
          </w:rPr>
          <w:t>5 см</w:t>
        </w:r>
      </w:smartTag>
      <w:r w:rsidRPr="00153F6F">
        <w:rPr>
          <w:sz w:val="28"/>
          <w:szCs w:val="28"/>
        </w:rPr>
        <w:t>, копия паспорта, копия трудовой книжки, копия документа об образовании, копия военного билета, заключение медицинского учреждения об отсутствии заболеваний, препятствующих поступлению на муниципальную службу, справка о доходах, об имуществе и обязательствах имущественного характера гражданина, претендующего на замещение данной должности и супруга (супруги) и несовершеннолетних детей за 202</w:t>
      </w:r>
      <w:r w:rsidR="000B1B06">
        <w:rPr>
          <w:sz w:val="28"/>
          <w:szCs w:val="28"/>
        </w:rPr>
        <w:t>1</w:t>
      </w:r>
      <w:r w:rsidRPr="00153F6F">
        <w:rPr>
          <w:sz w:val="28"/>
          <w:szCs w:val="28"/>
        </w:rPr>
        <w:t xml:space="preserve"> год.</w:t>
      </w:r>
    </w:p>
    <w:p w:rsidR="00153F6F" w:rsidRPr="00153F6F" w:rsidRDefault="00153F6F" w:rsidP="00153F6F">
      <w:pPr>
        <w:pStyle w:val="a5"/>
        <w:spacing w:after="0"/>
        <w:rPr>
          <w:sz w:val="28"/>
          <w:szCs w:val="28"/>
        </w:rPr>
      </w:pPr>
      <w:r w:rsidRPr="00153F6F">
        <w:rPr>
          <w:sz w:val="28"/>
          <w:szCs w:val="28"/>
        </w:rPr>
        <w:t xml:space="preserve">            Срок подачи заявлений – в течение 20 дней со дня опубликования объявления. Документы необходимо представить лично по адресу: станица Полтавская, ул. Красная, 120, Общий отдел. Справки по тел. 3-38-42, 3-35-42».</w:t>
      </w:r>
    </w:p>
    <w:p w:rsidR="00153F6F" w:rsidRPr="00153F6F" w:rsidRDefault="00153F6F" w:rsidP="00153F6F">
      <w:pPr>
        <w:pStyle w:val="a3"/>
        <w:ind w:firstLine="0"/>
        <w:jc w:val="left"/>
        <w:rPr>
          <w:szCs w:val="28"/>
        </w:rPr>
      </w:pPr>
    </w:p>
    <w:p w:rsidR="00153F6F" w:rsidRPr="00153F6F" w:rsidRDefault="00153F6F" w:rsidP="00153F6F">
      <w:pPr>
        <w:pStyle w:val="a3"/>
        <w:ind w:firstLine="0"/>
        <w:jc w:val="left"/>
        <w:rPr>
          <w:szCs w:val="28"/>
        </w:rPr>
      </w:pPr>
    </w:p>
    <w:p w:rsidR="00153F6F" w:rsidRPr="00153F6F" w:rsidRDefault="000B1B06" w:rsidP="00153F6F">
      <w:pPr>
        <w:pStyle w:val="a3"/>
        <w:ind w:firstLine="0"/>
        <w:jc w:val="left"/>
        <w:rPr>
          <w:szCs w:val="28"/>
        </w:rPr>
      </w:pPr>
      <w:r>
        <w:rPr>
          <w:szCs w:val="28"/>
        </w:rPr>
        <w:t>Дата размещения – 01</w:t>
      </w:r>
      <w:r w:rsidR="00153F6F" w:rsidRPr="00153F6F">
        <w:rPr>
          <w:szCs w:val="28"/>
        </w:rPr>
        <w:t>.0</w:t>
      </w:r>
      <w:r>
        <w:rPr>
          <w:szCs w:val="28"/>
        </w:rPr>
        <w:t>3</w:t>
      </w:r>
      <w:r w:rsidR="00153F6F" w:rsidRPr="00153F6F">
        <w:rPr>
          <w:szCs w:val="28"/>
        </w:rPr>
        <w:t>.202</w:t>
      </w:r>
      <w:r>
        <w:rPr>
          <w:szCs w:val="28"/>
        </w:rPr>
        <w:t>2</w:t>
      </w:r>
    </w:p>
    <w:p w:rsidR="004A7872" w:rsidRDefault="004A7872" w:rsidP="00153F6F">
      <w:pPr>
        <w:rPr>
          <w:rFonts w:ascii="Times New Roman" w:hAnsi="Times New Roman" w:cs="Times New Roman"/>
          <w:sz w:val="28"/>
          <w:szCs w:val="28"/>
        </w:rPr>
      </w:pPr>
    </w:p>
    <w:p w:rsidR="00577FBC" w:rsidRDefault="00577FBC" w:rsidP="00153F6F">
      <w:pPr>
        <w:rPr>
          <w:rFonts w:ascii="Times New Roman" w:hAnsi="Times New Roman" w:cs="Times New Roman"/>
          <w:sz w:val="28"/>
          <w:szCs w:val="28"/>
        </w:rPr>
      </w:pPr>
    </w:p>
    <w:p w:rsidR="00577FBC" w:rsidRDefault="00577FBC" w:rsidP="00153F6F">
      <w:pPr>
        <w:rPr>
          <w:rFonts w:ascii="Times New Roman" w:hAnsi="Times New Roman" w:cs="Times New Roman"/>
          <w:sz w:val="28"/>
          <w:szCs w:val="28"/>
        </w:rPr>
      </w:pPr>
    </w:p>
    <w:p w:rsidR="00577FBC" w:rsidRDefault="00577FBC" w:rsidP="00153F6F">
      <w:pPr>
        <w:rPr>
          <w:rFonts w:ascii="Times New Roman" w:hAnsi="Times New Roman" w:cs="Times New Roman"/>
          <w:sz w:val="28"/>
          <w:szCs w:val="28"/>
        </w:rPr>
      </w:pPr>
    </w:p>
    <w:p w:rsidR="00577FBC" w:rsidRDefault="00577FBC" w:rsidP="00153F6F">
      <w:pPr>
        <w:rPr>
          <w:rFonts w:ascii="Times New Roman" w:hAnsi="Times New Roman" w:cs="Times New Roman"/>
          <w:sz w:val="28"/>
          <w:szCs w:val="28"/>
        </w:rPr>
      </w:pPr>
    </w:p>
    <w:p w:rsidR="00577FBC" w:rsidRDefault="00577FBC" w:rsidP="00153F6F">
      <w:pPr>
        <w:rPr>
          <w:rFonts w:ascii="Times New Roman" w:hAnsi="Times New Roman" w:cs="Times New Roman"/>
          <w:sz w:val="28"/>
          <w:szCs w:val="28"/>
        </w:rPr>
      </w:pPr>
    </w:p>
    <w:p w:rsidR="00577FBC" w:rsidRPr="0085183A" w:rsidRDefault="00577FBC" w:rsidP="00577FBC">
      <w:pPr>
        <w:pStyle w:val="a8"/>
        <w:rPr>
          <w:b/>
          <w:bCs/>
          <w:sz w:val="24"/>
          <w:szCs w:val="24"/>
        </w:rPr>
      </w:pPr>
      <w:r w:rsidRPr="0085183A">
        <w:rPr>
          <w:b/>
          <w:bCs/>
          <w:sz w:val="24"/>
          <w:szCs w:val="24"/>
        </w:rPr>
        <w:lastRenderedPageBreak/>
        <w:t xml:space="preserve">ТРУДОВОЙ ДОГОВОР  </w:t>
      </w:r>
      <w:r>
        <w:rPr>
          <w:b/>
          <w:bCs/>
          <w:sz w:val="24"/>
          <w:szCs w:val="24"/>
        </w:rPr>
        <w:t>(проект)</w:t>
      </w:r>
    </w:p>
    <w:p w:rsidR="00577FBC" w:rsidRPr="0085183A" w:rsidRDefault="00577FBC" w:rsidP="00577FBC">
      <w:pPr>
        <w:jc w:val="center"/>
      </w:pPr>
      <w:r w:rsidRPr="0085183A">
        <w:t>с муниципальным служащим администрации Полтавского сельского поселения</w:t>
      </w:r>
    </w:p>
    <w:p w:rsidR="00577FBC" w:rsidRPr="0085183A" w:rsidRDefault="00577FBC" w:rsidP="00577FBC">
      <w:pPr>
        <w:jc w:val="center"/>
      </w:pPr>
      <w:r w:rsidRPr="0085183A">
        <w:t>Красноармейского района  Краснодарского края</w:t>
      </w:r>
    </w:p>
    <w:p w:rsidR="00577FBC" w:rsidRPr="0085183A" w:rsidRDefault="00577FBC" w:rsidP="00577FBC">
      <w:pPr>
        <w:jc w:val="center"/>
      </w:pPr>
    </w:p>
    <w:p w:rsidR="00577FBC" w:rsidRPr="0085183A" w:rsidRDefault="00577FBC" w:rsidP="00577FBC">
      <w:pPr>
        <w:jc w:val="center"/>
      </w:pPr>
      <w:r w:rsidRPr="0085183A">
        <w:t>«_____»_________  20</w:t>
      </w:r>
      <w:r>
        <w:t>2</w:t>
      </w:r>
      <w:r w:rsidR="006C2133">
        <w:t>2</w:t>
      </w:r>
      <w:r w:rsidRPr="0085183A">
        <w:t>года</w:t>
      </w:r>
      <w:r w:rsidRPr="0085183A">
        <w:tab/>
      </w:r>
      <w:r>
        <w:t xml:space="preserve">                         </w:t>
      </w:r>
      <w:r w:rsidRPr="0085183A">
        <w:t xml:space="preserve">                                         станица Полтавская</w:t>
      </w:r>
    </w:p>
    <w:p w:rsidR="00577FBC" w:rsidRPr="0085183A" w:rsidRDefault="00577FBC" w:rsidP="00577FBC">
      <w:pPr>
        <w:jc w:val="center"/>
      </w:pPr>
    </w:p>
    <w:p w:rsidR="00577FBC" w:rsidRPr="0085183A" w:rsidRDefault="00577FBC" w:rsidP="00577FBC">
      <w:pPr>
        <w:ind w:firstLine="851"/>
        <w:jc w:val="both"/>
      </w:pPr>
      <w:r w:rsidRPr="0085183A">
        <w:t xml:space="preserve">Администрация Полтавского сельского поселения Красноармейского района Краснодарского края (наниматель), именуемая в дальнейшем "Администрация", в лице главы Полтавского сельского поселения Красноармейского района </w:t>
      </w:r>
      <w:r w:rsidRPr="0085183A">
        <w:rPr>
          <w:bCs/>
        </w:rPr>
        <w:t>Побожего Владимира Анатольевича</w:t>
      </w:r>
      <w:r w:rsidRPr="0085183A">
        <w:t>, действующего на основании Устава, с одной стороны, и ____________________________________________________________________, именуемый в дальнейшем "муниципальный служащий", с другой стороны, заключили настоящий договор о нижеследующем:</w:t>
      </w:r>
    </w:p>
    <w:p w:rsidR="00577FBC" w:rsidRPr="0085183A" w:rsidRDefault="00577FBC" w:rsidP="00577FBC">
      <w:pPr>
        <w:ind w:firstLine="851"/>
        <w:jc w:val="both"/>
        <w:rPr>
          <w:bCs/>
        </w:rPr>
      </w:pPr>
      <w:r w:rsidRPr="0085183A">
        <w:t>1.________________________________________________</w:t>
      </w:r>
    </w:p>
    <w:p w:rsidR="00577FBC" w:rsidRPr="0085183A" w:rsidRDefault="00577FBC" w:rsidP="00577FBC">
      <w:pPr>
        <w:jc w:val="both"/>
      </w:pPr>
      <w:r w:rsidRPr="0085183A">
        <w:t xml:space="preserve">назначается на </w:t>
      </w:r>
      <w:r>
        <w:t xml:space="preserve">младшую </w:t>
      </w:r>
      <w:r w:rsidRPr="0085183A">
        <w:t>должность</w:t>
      </w:r>
      <w:r w:rsidRPr="0085183A">
        <w:rPr>
          <w:b/>
          <w:bCs/>
        </w:rPr>
        <w:t xml:space="preserve"> </w:t>
      </w:r>
      <w:r w:rsidRPr="0085183A">
        <w:rPr>
          <w:bCs/>
        </w:rPr>
        <w:t>муниципальной службы</w:t>
      </w:r>
      <w:r w:rsidRPr="0085183A">
        <w:t xml:space="preserve"> – </w:t>
      </w:r>
      <w:r>
        <w:t>специалист 1 категории, инженер по землеустройству отдела земельных отношений</w:t>
      </w:r>
      <w:r w:rsidRPr="0085183A">
        <w:t>, для выполнения обязанностей, предусмотренных должностной инструкцией, являющейся составной частью данного  договора.</w:t>
      </w:r>
    </w:p>
    <w:p w:rsidR="00577FBC" w:rsidRPr="0085183A" w:rsidRDefault="00577FBC" w:rsidP="00577FBC">
      <w:pPr>
        <w:ind w:firstLine="851"/>
        <w:jc w:val="both"/>
      </w:pPr>
      <w:r w:rsidRPr="0085183A">
        <w:t>2. Договор является договором по основной работе.</w:t>
      </w:r>
    </w:p>
    <w:p w:rsidR="00577FBC" w:rsidRPr="0085183A" w:rsidRDefault="00577FBC" w:rsidP="00577FBC">
      <w:pPr>
        <w:ind w:firstLine="851"/>
        <w:jc w:val="both"/>
      </w:pPr>
      <w:r w:rsidRPr="0085183A">
        <w:t>3. Договор заключается на  неопределенный  срок.</w:t>
      </w:r>
    </w:p>
    <w:p w:rsidR="00577FBC" w:rsidRPr="0085183A" w:rsidRDefault="00577FBC" w:rsidP="00577FBC">
      <w:pPr>
        <w:ind w:firstLine="851"/>
        <w:jc w:val="both"/>
      </w:pPr>
      <w:r w:rsidRPr="0085183A">
        <w:t>- начало действия договора _____________</w:t>
      </w:r>
      <w:r w:rsidRPr="0085183A">
        <w:rPr>
          <w:bCs/>
        </w:rPr>
        <w:t>20</w:t>
      </w:r>
      <w:r>
        <w:rPr>
          <w:bCs/>
        </w:rPr>
        <w:t>2</w:t>
      </w:r>
      <w:r w:rsidR="006C2133">
        <w:rPr>
          <w:bCs/>
        </w:rPr>
        <w:t>2</w:t>
      </w:r>
      <w:r w:rsidRPr="0085183A">
        <w:rPr>
          <w:bCs/>
        </w:rPr>
        <w:t xml:space="preserve"> года</w:t>
      </w:r>
      <w:r w:rsidRPr="0085183A">
        <w:t>.</w:t>
      </w:r>
    </w:p>
    <w:p w:rsidR="00577FBC" w:rsidRPr="0085183A" w:rsidRDefault="00577FBC" w:rsidP="00577FBC">
      <w:pPr>
        <w:ind w:firstLine="851"/>
        <w:jc w:val="both"/>
      </w:pPr>
      <w:r w:rsidRPr="0085183A">
        <w:t>- окончание действия договора  - нет.</w:t>
      </w:r>
    </w:p>
    <w:p w:rsidR="00577FBC" w:rsidRPr="0085183A" w:rsidRDefault="00577FBC" w:rsidP="00577FBC">
      <w:pPr>
        <w:ind w:firstLine="851"/>
        <w:jc w:val="both"/>
      </w:pPr>
      <w:r w:rsidRPr="0085183A">
        <w:t xml:space="preserve">4. Для муниципального служащего  устанавливается испытательный  срок___________.                                                              </w:t>
      </w:r>
    </w:p>
    <w:p w:rsidR="00577FBC" w:rsidRPr="0085183A" w:rsidRDefault="00577FBC" w:rsidP="00577FBC">
      <w:pPr>
        <w:ind w:firstLine="851"/>
        <w:jc w:val="both"/>
      </w:pPr>
      <w:r w:rsidRPr="0085183A">
        <w:t xml:space="preserve">5. Муниципальному служащему устанавливается </w:t>
      </w:r>
      <w:r>
        <w:t>36 или (</w:t>
      </w:r>
      <w:r w:rsidRPr="0085183A">
        <w:t>40</w:t>
      </w:r>
      <w:r>
        <w:t>)</w:t>
      </w:r>
      <w:r w:rsidRPr="0085183A">
        <w:t>-часовая рабочая неделя с пятью рабочими днями и выходными днями в субботу и воскресенье. Время начала и окончания ежедневной работы определяется Правилами внутреннего трудового распорядка.</w:t>
      </w:r>
    </w:p>
    <w:p w:rsidR="00577FBC" w:rsidRPr="0085183A" w:rsidRDefault="00577FBC" w:rsidP="00577FBC">
      <w:pPr>
        <w:pStyle w:val="2"/>
        <w:spacing w:after="0" w:line="240" w:lineRule="auto"/>
      </w:pPr>
      <w:r w:rsidRPr="0085183A">
        <w:t xml:space="preserve">        </w:t>
      </w:r>
      <w:r>
        <w:t xml:space="preserve">     </w:t>
      </w:r>
      <w:r w:rsidRPr="0085183A">
        <w:t xml:space="preserve">  6. Муниципальный служащий имеет право на:</w:t>
      </w:r>
    </w:p>
    <w:p w:rsidR="00577FBC" w:rsidRPr="0085183A" w:rsidRDefault="00577FBC" w:rsidP="00577FBC">
      <w:pPr>
        <w:pStyle w:val="2"/>
        <w:spacing w:after="0" w:line="240" w:lineRule="auto"/>
      </w:pPr>
      <w:r w:rsidRPr="0085183A">
        <w:tab/>
        <w:t>1) ознакомление с документами, определяющими его права и обязанности по замещаемой должности, критериями оценки качества исполнения обязанностей и условиями продвижения по службе, на обеспечение организационно - технических условий, необходимых для исполнения должностных обязанностей;</w:t>
      </w:r>
    </w:p>
    <w:p w:rsidR="00577FBC" w:rsidRPr="0085183A" w:rsidRDefault="00577FBC" w:rsidP="00577FBC">
      <w:pPr>
        <w:ind w:firstLine="851"/>
        <w:jc w:val="both"/>
      </w:pPr>
      <w:r w:rsidRPr="0085183A">
        <w:t>2) оплату труда и другие выплаты в соответствии с законодательством и трудовым договором;</w:t>
      </w:r>
    </w:p>
    <w:p w:rsidR="00577FBC" w:rsidRPr="0085183A" w:rsidRDefault="00577FBC" w:rsidP="00577FBC">
      <w:pPr>
        <w:ind w:firstLine="851"/>
        <w:jc w:val="both"/>
      </w:pPr>
      <w:r w:rsidRPr="0085183A">
        <w:t>3) отдых, обеспечиваемый установлением нормальной продолжительности рабочего времени, предоставлением выходных, нерабочих праздничных дней и ежегодного отпуска;</w:t>
      </w:r>
    </w:p>
    <w:p w:rsidR="00577FBC" w:rsidRPr="0085183A" w:rsidRDefault="00577FBC" w:rsidP="00577FBC">
      <w:pPr>
        <w:ind w:firstLine="851"/>
        <w:jc w:val="both"/>
      </w:pPr>
      <w:r w:rsidRPr="0085183A">
        <w:t>4) получение в установленном порядке  информации и материалов, необходимых для исполнения должностных обязанностей, на внесение предложений о совершенствовании деятельности Администрации;</w:t>
      </w:r>
    </w:p>
    <w:p w:rsidR="00577FBC" w:rsidRPr="0085183A" w:rsidRDefault="00577FBC" w:rsidP="00577FBC">
      <w:pPr>
        <w:ind w:firstLine="851"/>
        <w:jc w:val="both"/>
      </w:pPr>
      <w:r w:rsidRPr="0085183A">
        <w:lastRenderedPageBreak/>
        <w:t>5)  участие по своей инициативе в конкурсе на замещение вакантной должности муниципальной службы;</w:t>
      </w:r>
    </w:p>
    <w:p w:rsidR="00577FBC" w:rsidRPr="0085183A" w:rsidRDefault="00577FBC" w:rsidP="00577FBC">
      <w:pPr>
        <w:ind w:firstLine="851"/>
        <w:jc w:val="both"/>
      </w:pPr>
      <w:r w:rsidRPr="0085183A">
        <w:t>6) повышение квалификации, переподготовку (переквалификацию) за счет средств местного бюджета;</w:t>
      </w:r>
    </w:p>
    <w:p w:rsidR="00577FBC" w:rsidRPr="0085183A" w:rsidRDefault="00577FBC" w:rsidP="00577FBC">
      <w:pPr>
        <w:ind w:firstLine="851"/>
        <w:jc w:val="both"/>
      </w:pPr>
      <w:r w:rsidRPr="0085183A">
        <w:t>7) защиту своих персональных данных;</w:t>
      </w:r>
    </w:p>
    <w:p w:rsidR="00577FBC" w:rsidRPr="0085183A" w:rsidRDefault="00577FBC" w:rsidP="00577FBC">
      <w:pPr>
        <w:ind w:firstLine="851"/>
        <w:jc w:val="both"/>
      </w:pPr>
      <w:r w:rsidRPr="0085183A">
        <w:t>8) ознакомление со всеми материалами своего личного дела, с отзывами о своей деятельности и другими документами до внесения их в личное дело, а также на приобщение к личному делу своих объяснений;</w:t>
      </w:r>
    </w:p>
    <w:p w:rsidR="00577FBC" w:rsidRPr="0085183A" w:rsidRDefault="00577FBC" w:rsidP="00577FBC">
      <w:pPr>
        <w:ind w:firstLine="851"/>
        <w:jc w:val="both"/>
      </w:pPr>
      <w:r w:rsidRPr="0085183A">
        <w:t>9) объединение в профессиональные союзы, для защиты своих прав, профессиональных интересов</w:t>
      </w:r>
    </w:p>
    <w:p w:rsidR="00577FBC" w:rsidRPr="0085183A" w:rsidRDefault="00577FBC" w:rsidP="00577FBC">
      <w:pPr>
        <w:ind w:firstLine="851"/>
        <w:jc w:val="both"/>
      </w:pPr>
      <w:r w:rsidRPr="0085183A">
        <w:t>10) рассмотрение индивидуальных трудовых споров в соответствии с законодательством, защиту своих прав и законных интересов;</w:t>
      </w:r>
    </w:p>
    <w:p w:rsidR="00577FBC" w:rsidRPr="0085183A" w:rsidRDefault="00577FBC" w:rsidP="00577FBC">
      <w:pPr>
        <w:ind w:firstLine="851"/>
        <w:jc w:val="both"/>
      </w:pPr>
      <w:r w:rsidRPr="0085183A">
        <w:t>11) пенсионное обеспечение, в соответствии с законодательством</w:t>
      </w:r>
      <w:r>
        <w:t>.</w:t>
      </w:r>
    </w:p>
    <w:p w:rsidR="00577FBC" w:rsidRPr="0085183A" w:rsidRDefault="00577FBC" w:rsidP="00577FBC">
      <w:pPr>
        <w:pStyle w:val="2"/>
        <w:spacing w:after="0" w:line="240" w:lineRule="auto"/>
      </w:pPr>
      <w:r w:rsidRPr="0085183A">
        <w:t xml:space="preserve">           </w:t>
      </w:r>
      <w:r>
        <w:t xml:space="preserve"> </w:t>
      </w:r>
      <w:r w:rsidRPr="0085183A">
        <w:t xml:space="preserve">  7. Муниципальный служащий обязан:</w:t>
      </w:r>
    </w:p>
    <w:p w:rsidR="00577FBC" w:rsidRPr="0085183A" w:rsidRDefault="00577FBC" w:rsidP="00577FBC">
      <w:pPr>
        <w:ind w:firstLine="851"/>
        <w:jc w:val="both"/>
      </w:pPr>
      <w:r w:rsidRPr="0085183A">
        <w:t>1) соблюдать Конституцию Российской Федерации, Федеральные законы и иные нормативные правовые акты Российской Федерации, Устав Краснодарского края, законы и  иные нормативные правовые акты Краснодарского края, Устав и иные акты Полтавского сельского поселения Красноармейского района;</w:t>
      </w:r>
    </w:p>
    <w:p w:rsidR="00577FBC" w:rsidRPr="0085183A" w:rsidRDefault="00577FBC" w:rsidP="00577FBC">
      <w:pPr>
        <w:ind w:firstLine="851"/>
        <w:jc w:val="both"/>
      </w:pPr>
      <w:r w:rsidRPr="0085183A">
        <w:t>2) исполнять должностные обязанности, в соответствии с должностной инструкцией;</w:t>
      </w:r>
    </w:p>
    <w:p w:rsidR="00577FBC" w:rsidRPr="0085183A" w:rsidRDefault="00577FBC" w:rsidP="00577FBC">
      <w:pPr>
        <w:ind w:firstLine="851"/>
        <w:jc w:val="both"/>
      </w:pPr>
      <w:r w:rsidRPr="0085183A">
        <w:t>3) соблюдать при исполнении должностных обязанностей права и законные интересы граждан и организаций;</w:t>
      </w:r>
    </w:p>
    <w:p w:rsidR="00577FBC" w:rsidRPr="0085183A" w:rsidRDefault="00577FBC" w:rsidP="00577FBC">
      <w:pPr>
        <w:ind w:firstLine="851"/>
        <w:jc w:val="both"/>
      </w:pPr>
      <w:r w:rsidRPr="0085183A">
        <w:t>4) соблюдать установленные правила внутреннего трудового распорядка, должностную инструкцию, порядок работы со служебной информацией;</w:t>
      </w:r>
    </w:p>
    <w:p w:rsidR="00577FBC" w:rsidRPr="0085183A" w:rsidRDefault="00577FBC" w:rsidP="00577FBC">
      <w:pPr>
        <w:ind w:firstLine="851"/>
        <w:jc w:val="both"/>
      </w:pPr>
      <w:r w:rsidRPr="0085183A">
        <w:t>5) поддерживать уровень квалификации, необходимый для надлежащего исполнения должностных обязанностей;</w:t>
      </w:r>
    </w:p>
    <w:p w:rsidR="00577FBC" w:rsidRPr="0085183A" w:rsidRDefault="00577FBC" w:rsidP="00577FBC">
      <w:pPr>
        <w:ind w:firstLine="851"/>
        <w:jc w:val="both"/>
      </w:pPr>
      <w:r w:rsidRPr="0085183A">
        <w:t>6) не разглашать сведения, составляющую государственную и иную охраняемую законами тайну, а также сведения, ставшие известными в связи с исполнением должностных обязанностей, в т.ч. сведения, касающиеся частной жизни и здоровья граждан или затрагивающие  их честь и достоинство граждан;</w:t>
      </w:r>
    </w:p>
    <w:p w:rsidR="00577FBC" w:rsidRPr="0085183A" w:rsidRDefault="00577FBC" w:rsidP="00577FBC">
      <w:pPr>
        <w:ind w:firstLine="851"/>
        <w:jc w:val="both"/>
      </w:pPr>
      <w:r w:rsidRPr="0085183A">
        <w:t>7) беречь государственное и муниципальное имущество, в т.ч. переданное для исполнения должностных обязанностей;</w:t>
      </w:r>
    </w:p>
    <w:p w:rsidR="00577FBC" w:rsidRDefault="00577FBC" w:rsidP="00577FBC">
      <w:pPr>
        <w:ind w:firstLine="851"/>
        <w:jc w:val="both"/>
      </w:pPr>
      <w:r w:rsidRPr="0085183A">
        <w:t>8) предоставлять представителю нанимателя при поступлении на муниципальную службу и ежегодно, не позднее 30 апреля, в установленном порядке сведения о себе и членах своей семьи, а также сведения о полученных доходах и принадлежащем на праве собственности имуществе (сведения о доходах, имуществе и обязательствах);</w:t>
      </w:r>
    </w:p>
    <w:p w:rsidR="00577FBC" w:rsidRPr="00313D37" w:rsidRDefault="00577FBC" w:rsidP="00577FBC">
      <w:pPr>
        <w:jc w:val="both"/>
      </w:pPr>
      <w:r>
        <w:t xml:space="preserve">              8.1</w:t>
      </w:r>
      <w:r w:rsidRPr="00313D37">
        <w:t xml:space="preserve">) </w:t>
      </w:r>
      <w:r>
        <w:t>предоставлять</w:t>
      </w:r>
      <w:r w:rsidRPr="00313D37">
        <w:t xml:space="preserve"> </w:t>
      </w:r>
      <w:r>
        <w:t xml:space="preserve"> не позднее 1 апреля ежегодного</w:t>
      </w:r>
      <w:r w:rsidRPr="001822DA">
        <w:t xml:space="preserve"> </w:t>
      </w:r>
      <w:r w:rsidRPr="00313D37">
        <w:t>за календарный год, предшествующий году представления указанной информации</w:t>
      </w:r>
      <w:r>
        <w:t>, с</w:t>
      </w:r>
      <w:r w:rsidRPr="001822DA">
        <w:t xml:space="preserve">ведения об адресах сайтов и (или) </w:t>
      </w:r>
      <w:r w:rsidRPr="001822DA">
        <w:lastRenderedPageBreak/>
        <w:t>страниц сайтов в информационно-телекоммуникационной сети «Интернет», на которых муниципальный служащий размещал общедоступную информацию, а также данные, позволяющие их идентифицировать</w:t>
      </w:r>
      <w:r w:rsidRPr="00313D37">
        <w:t>.</w:t>
      </w:r>
    </w:p>
    <w:p w:rsidR="00577FBC" w:rsidRPr="0085183A" w:rsidRDefault="00577FBC" w:rsidP="00577FBC">
      <w:pPr>
        <w:ind w:firstLine="851"/>
        <w:jc w:val="both"/>
      </w:pPr>
      <w:r w:rsidRPr="0085183A">
        <w:t>9) сообщать представителю нанимателя  о выходе из гражданства Российской Федерации в день выхода из гражданства;</w:t>
      </w:r>
    </w:p>
    <w:p w:rsidR="00577FBC" w:rsidRPr="0085183A" w:rsidRDefault="00577FBC" w:rsidP="00577FBC">
      <w:pPr>
        <w:ind w:firstLine="851"/>
        <w:jc w:val="both"/>
      </w:pPr>
      <w:r w:rsidRPr="0085183A">
        <w:t>10) сообщать представителю нанимателя 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конфликта;</w:t>
      </w:r>
    </w:p>
    <w:p w:rsidR="00577FBC" w:rsidRPr="0085183A" w:rsidRDefault="00577FBC" w:rsidP="00577FBC">
      <w:pPr>
        <w:ind w:firstLine="851"/>
        <w:jc w:val="both"/>
      </w:pPr>
      <w:r w:rsidRPr="0085183A">
        <w:t>11)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порядке;</w:t>
      </w:r>
    </w:p>
    <w:p w:rsidR="00577FBC" w:rsidRPr="0085183A" w:rsidRDefault="00577FBC" w:rsidP="00577FBC">
      <w:pPr>
        <w:ind w:firstLine="851"/>
        <w:jc w:val="both"/>
      </w:pPr>
      <w:r w:rsidRPr="0085183A">
        <w:t>12) исполнять распоряжения вышестоящих руководителей, отданные в пределах их должностных полномочий, за исключением незаконных;</w:t>
      </w:r>
    </w:p>
    <w:p w:rsidR="00577FBC" w:rsidRPr="0085183A" w:rsidRDefault="00577FBC" w:rsidP="00577FBC">
      <w:pPr>
        <w:ind w:firstLine="851"/>
        <w:jc w:val="both"/>
      </w:pPr>
      <w:r w:rsidRPr="0085183A">
        <w:t>13) знать аппаратное и программное обеспечение, возможности и особенности применения современных  информационно-коммуникационных  технологий в муниципальных органах, включая  использование возможностей межведомственного документооборота, общих вопросов в области обеспечения информационной безопасности; обладать навыками работы с внутренними и периферийными устройствами компьютера, работы с информационно- телекоммуникационными сетями, в том числе сетью Интернет, работы в  операционной системе, управления электронной почтой, работой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данных;</w:t>
      </w:r>
    </w:p>
    <w:p w:rsidR="00577FBC" w:rsidRPr="0085183A" w:rsidRDefault="00577FBC" w:rsidP="00577FBC">
      <w:pPr>
        <w:ind w:firstLine="851"/>
        <w:jc w:val="both"/>
      </w:pPr>
      <w:r w:rsidRPr="0085183A">
        <w:t>14) выполнять иные обязанности, возложенные на него законами Краснодарского края, Уставом и иными актами Полтавского сельского поселения Красноармейского района.</w:t>
      </w:r>
    </w:p>
    <w:p w:rsidR="00577FBC" w:rsidRPr="0085183A" w:rsidRDefault="00577FBC" w:rsidP="00577FBC">
      <w:pPr>
        <w:pStyle w:val="2"/>
        <w:spacing w:after="0" w:line="240" w:lineRule="auto"/>
      </w:pPr>
      <w:r w:rsidRPr="0085183A">
        <w:tab/>
        <w:t>8. В связи с прохождением муниципальной службы муниципальному служащему запрещается:</w:t>
      </w:r>
    </w:p>
    <w:p w:rsidR="00577FBC" w:rsidRPr="0025413B" w:rsidRDefault="00577FBC" w:rsidP="00577FBC">
      <w:pPr>
        <w:ind w:firstLine="851"/>
        <w:jc w:val="both"/>
      </w:pPr>
      <w:r w:rsidRPr="0025413B">
        <w:t xml:space="preserve">1) </w:t>
      </w:r>
      <w:r w:rsidRPr="0025413B">
        <w:rPr>
          <w:bCs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577FBC" w:rsidRPr="0085183A" w:rsidRDefault="00577FBC" w:rsidP="00577FBC">
      <w:pPr>
        <w:ind w:firstLine="851"/>
        <w:jc w:val="both"/>
      </w:pPr>
      <w:r w:rsidRPr="0025413B">
        <w:t>2) замещать должность муниципальной службы</w:t>
      </w:r>
      <w:r w:rsidRPr="0085183A">
        <w:t xml:space="preserve"> в случае:</w:t>
      </w:r>
    </w:p>
    <w:p w:rsidR="00577FBC" w:rsidRPr="0085183A" w:rsidRDefault="00577FBC" w:rsidP="00577FBC">
      <w:pPr>
        <w:ind w:firstLine="851"/>
        <w:jc w:val="both"/>
      </w:pPr>
      <w:r w:rsidRPr="0085183A">
        <w:lastRenderedPageBreak/>
        <w:t>- избрания или назначения на государственную должность, или должность государственной службы;</w:t>
      </w:r>
    </w:p>
    <w:p w:rsidR="00577FBC" w:rsidRPr="0085183A" w:rsidRDefault="00577FBC" w:rsidP="00577FBC">
      <w:pPr>
        <w:ind w:firstLine="851"/>
        <w:jc w:val="both"/>
      </w:pPr>
      <w:r w:rsidRPr="0085183A">
        <w:t>- избрания или назначения на муниципальную должность;</w:t>
      </w:r>
    </w:p>
    <w:p w:rsidR="00577FBC" w:rsidRPr="0085183A" w:rsidRDefault="00577FBC" w:rsidP="00577FBC">
      <w:pPr>
        <w:ind w:firstLine="851"/>
        <w:jc w:val="both"/>
      </w:pPr>
      <w:r w:rsidRPr="0085183A">
        <w:t>- избрания на оплачиваемую выборную должность в органе профессионального союза</w:t>
      </w:r>
      <w:r>
        <w:t xml:space="preserve">; </w:t>
      </w:r>
    </w:p>
    <w:p w:rsidR="00577FBC" w:rsidRPr="0085183A" w:rsidRDefault="00577FBC" w:rsidP="00577FBC">
      <w:pPr>
        <w:ind w:firstLine="851"/>
        <w:jc w:val="both"/>
      </w:pPr>
      <w:r w:rsidRPr="0085183A">
        <w:t>- быть поверенным или представителем по делам третьих лиц Администрации;</w:t>
      </w:r>
    </w:p>
    <w:p w:rsidR="00577FBC" w:rsidRPr="0085183A" w:rsidRDefault="00577FBC" w:rsidP="00577FBC">
      <w:pPr>
        <w:ind w:firstLine="851"/>
        <w:jc w:val="both"/>
      </w:pPr>
      <w:r w:rsidRPr="0085183A">
        <w:t>-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в связи с протокольными мероприятиями, со служебными командировками  и др. признаются муниципальной собственностью и передаются по акту в Администрацию, за исключением случаев, установленных Гражданским кодексом Российской Федерации;</w:t>
      </w:r>
    </w:p>
    <w:p w:rsidR="00577FBC" w:rsidRPr="0085183A" w:rsidRDefault="00577FBC" w:rsidP="00577FBC">
      <w:pPr>
        <w:ind w:firstLine="851"/>
        <w:jc w:val="both"/>
      </w:pPr>
      <w:r w:rsidRPr="0085183A">
        <w:t>- выезжать в командировки  за счет физических и юридических лиц, за исключением служебных командировок, осуществляемых на взаимной основе по договоренности Администрации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организациями;</w:t>
      </w:r>
    </w:p>
    <w:p w:rsidR="00577FBC" w:rsidRPr="0085183A" w:rsidRDefault="00577FBC" w:rsidP="00577FBC">
      <w:pPr>
        <w:ind w:firstLine="851"/>
        <w:jc w:val="both"/>
      </w:pPr>
      <w:r w:rsidRPr="0085183A">
        <w:t>- использовать в целях, не связанных с исполнением должностных обязанностей, средства материально - технического, финансового и иного обеспечения, другое муниципальное имущество;</w:t>
      </w:r>
    </w:p>
    <w:p w:rsidR="00577FBC" w:rsidRPr="0085183A" w:rsidRDefault="00577FBC" w:rsidP="00577FBC">
      <w:pPr>
        <w:ind w:firstLine="851"/>
        <w:jc w:val="both"/>
      </w:pPr>
      <w:r w:rsidRPr="0085183A">
        <w:t>- разглашать или использовать в целях, не связанных с муниципальной службой, сведения, отнесённые к сведениям конфиденциального характера, или служебную информацию, ставшую известную в связи с исполнением должностных обязанностей;</w:t>
      </w:r>
    </w:p>
    <w:p w:rsidR="00577FBC" w:rsidRPr="0085183A" w:rsidRDefault="00577FBC" w:rsidP="00577FBC">
      <w:pPr>
        <w:ind w:firstLine="851"/>
        <w:jc w:val="both"/>
      </w:pPr>
      <w:r w:rsidRPr="0085183A">
        <w:t>- допускать публичные высказывания, суждения и оценки, в т.ч.в СМИ, в отношении деятельности Администрации, их руководителей;</w:t>
      </w:r>
    </w:p>
    <w:p w:rsidR="00577FBC" w:rsidRPr="0085183A" w:rsidRDefault="00577FBC" w:rsidP="00577FBC">
      <w:pPr>
        <w:ind w:firstLine="851"/>
        <w:jc w:val="both"/>
      </w:pPr>
      <w:r w:rsidRPr="0085183A">
        <w:t>- принимать без письменного разрешения представителю нанимателя награды, почётные и специальные звания (за исключением научных)иностранных государств, международных организаций);</w:t>
      </w:r>
    </w:p>
    <w:p w:rsidR="00577FBC" w:rsidRPr="0085183A" w:rsidRDefault="00577FBC" w:rsidP="00577FBC">
      <w:pPr>
        <w:ind w:firstLine="851"/>
        <w:jc w:val="both"/>
      </w:pPr>
      <w:r w:rsidRPr="0085183A">
        <w:t>- использовать преимущества должностного положения для предвыборной агитации;</w:t>
      </w:r>
    </w:p>
    <w:p w:rsidR="00577FBC" w:rsidRPr="0085183A" w:rsidRDefault="00577FBC" w:rsidP="00577FBC">
      <w:pPr>
        <w:ind w:firstLine="851"/>
        <w:jc w:val="both"/>
      </w:pPr>
      <w:r w:rsidRPr="0085183A">
        <w:t>- использовать своё должностное положение в интересах политических партий, религиозных и других общественных объединений, а также публично выражать отношение  к ним;</w:t>
      </w:r>
    </w:p>
    <w:p w:rsidR="00577FBC" w:rsidRPr="0085183A" w:rsidRDefault="00577FBC" w:rsidP="00577FBC">
      <w:pPr>
        <w:ind w:firstLine="851"/>
        <w:jc w:val="both"/>
      </w:pPr>
      <w:r w:rsidRPr="0085183A">
        <w:t>- создавать в Администрации структуры политических партий, религиозных и др. общественных объединений (кроме профсоюзов, ветеранских);</w:t>
      </w:r>
    </w:p>
    <w:p w:rsidR="00577FBC" w:rsidRPr="0085183A" w:rsidRDefault="00577FBC" w:rsidP="00577FBC">
      <w:pPr>
        <w:ind w:firstLine="851"/>
        <w:jc w:val="both"/>
      </w:pPr>
      <w:r w:rsidRPr="0085183A">
        <w:t>- прекращать исполнение должностных обязанностей в целях урегулирования трудового спора;</w:t>
      </w:r>
    </w:p>
    <w:p w:rsidR="00577FBC" w:rsidRPr="0085183A" w:rsidRDefault="00577FBC" w:rsidP="00577FBC">
      <w:pPr>
        <w:ind w:firstLine="851"/>
        <w:jc w:val="both"/>
      </w:pPr>
      <w:r w:rsidRPr="0085183A">
        <w:t>- входить в состав органов управления, попечительских или наблюдательных советов;</w:t>
      </w:r>
    </w:p>
    <w:p w:rsidR="00577FBC" w:rsidRPr="0085183A" w:rsidRDefault="00577FBC" w:rsidP="00577FBC">
      <w:pPr>
        <w:ind w:firstLine="851"/>
        <w:jc w:val="both"/>
      </w:pPr>
      <w:r w:rsidRPr="0085183A">
        <w:lastRenderedPageBreak/>
        <w:t>- заниматься оплачиваемой деятельностью, финансируемой за счёт средств иностранных государств.</w:t>
      </w:r>
    </w:p>
    <w:p w:rsidR="00577FBC" w:rsidRPr="0085183A" w:rsidRDefault="00577FBC" w:rsidP="00577FBC">
      <w:pPr>
        <w:ind w:firstLine="851"/>
        <w:jc w:val="both"/>
      </w:pPr>
      <w:r w:rsidRPr="0085183A">
        <w:t>11.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известными в связи с исполнением должностных обязанностей.</w:t>
      </w:r>
    </w:p>
    <w:p w:rsidR="00577FBC" w:rsidRPr="0085183A" w:rsidRDefault="00577FBC" w:rsidP="00577FBC">
      <w:pPr>
        <w:pStyle w:val="2"/>
        <w:spacing w:after="0" w:line="240" w:lineRule="auto"/>
      </w:pPr>
      <w:r w:rsidRPr="0085183A">
        <w:t xml:space="preserve">          </w:t>
      </w:r>
      <w:r>
        <w:t xml:space="preserve">  </w:t>
      </w:r>
      <w:r w:rsidRPr="0085183A">
        <w:t xml:space="preserve"> 12. Администрация обязуется:</w:t>
      </w:r>
    </w:p>
    <w:p w:rsidR="00577FBC" w:rsidRPr="0085183A" w:rsidRDefault="00577FBC" w:rsidP="00577FBC">
      <w:pPr>
        <w:ind w:firstLine="851"/>
        <w:jc w:val="both"/>
      </w:pPr>
      <w:r w:rsidRPr="0085183A">
        <w:t>- создавать необходимые условия для безопасной и эффективной работы, обеспечивающие исполнение муниципальным служащим должностных обязанностей;</w:t>
      </w:r>
    </w:p>
    <w:p w:rsidR="00577FBC" w:rsidRPr="0085183A" w:rsidRDefault="00577FBC" w:rsidP="00577FBC">
      <w:pPr>
        <w:ind w:firstLine="851"/>
        <w:jc w:val="both"/>
      </w:pPr>
      <w:r w:rsidRPr="0085183A">
        <w:t>- оборудовать рабочее место в соответствии с правилами охраны труда и техники безопасности;</w:t>
      </w:r>
    </w:p>
    <w:p w:rsidR="00577FBC" w:rsidRPr="0085183A" w:rsidRDefault="00577FBC" w:rsidP="00577FBC">
      <w:pPr>
        <w:ind w:firstLine="851"/>
        <w:jc w:val="both"/>
      </w:pPr>
      <w:r w:rsidRPr="0085183A">
        <w:t>- своевременно выплачивать обусловленное договором денежное содержание, предусмотренное действующим законодательством и иными нормативными правовыми актами;</w:t>
      </w:r>
    </w:p>
    <w:p w:rsidR="00577FBC" w:rsidRPr="0085183A" w:rsidRDefault="00577FBC" w:rsidP="00577FBC">
      <w:pPr>
        <w:ind w:firstLine="851"/>
        <w:jc w:val="both"/>
      </w:pPr>
      <w:r w:rsidRPr="0085183A">
        <w:t>- предоставлять муниципальному служащему ежегодный оплачиваемый отпуск в соответствии с действующим законодательством.</w:t>
      </w:r>
    </w:p>
    <w:p w:rsidR="00577FBC" w:rsidRPr="0085183A" w:rsidRDefault="00577FBC" w:rsidP="00577FBC">
      <w:pPr>
        <w:ind w:firstLine="851"/>
        <w:jc w:val="both"/>
      </w:pPr>
      <w:r w:rsidRPr="0085183A">
        <w:t>13. Муниципальному служащему устанавливается денежное содержание:</w:t>
      </w:r>
    </w:p>
    <w:p w:rsidR="00577FBC" w:rsidRDefault="00577FBC" w:rsidP="00577FBC">
      <w:pPr>
        <w:ind w:firstLine="851"/>
        <w:jc w:val="both"/>
      </w:pPr>
      <w:r w:rsidRPr="0085183A">
        <w:t xml:space="preserve">1) должностной оклад </w:t>
      </w:r>
      <w:r>
        <w:t xml:space="preserve">4403 </w:t>
      </w:r>
      <w:r w:rsidRPr="005549BD">
        <w:t>(</w:t>
      </w:r>
      <w:r>
        <w:t xml:space="preserve"> четыре тысячи четыреста три </w:t>
      </w:r>
      <w:r w:rsidRPr="005549BD">
        <w:t>) рубл</w:t>
      </w:r>
      <w:r>
        <w:t>я</w:t>
      </w:r>
      <w:r w:rsidRPr="005549BD">
        <w:t xml:space="preserve"> в месяц;</w:t>
      </w:r>
    </w:p>
    <w:p w:rsidR="00577FBC" w:rsidRPr="005549BD" w:rsidRDefault="00577FBC" w:rsidP="00577FBC">
      <w:pPr>
        <w:ind w:firstLine="851"/>
        <w:jc w:val="both"/>
      </w:pPr>
      <w:r>
        <w:t>2) оклад за классный чин (</w:t>
      </w:r>
      <w:r w:rsidRPr="0025413B">
        <w:rPr>
          <w:u w:val="single"/>
        </w:rPr>
        <w:t>при наличии</w:t>
      </w:r>
      <w:r>
        <w:t>);</w:t>
      </w:r>
    </w:p>
    <w:p w:rsidR="00577FBC" w:rsidRPr="0085183A" w:rsidRDefault="00577FBC" w:rsidP="00577FBC">
      <w:pPr>
        <w:pStyle w:val="3"/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3</w:t>
      </w:r>
      <w:r w:rsidRPr="0085183A">
        <w:rPr>
          <w:sz w:val="24"/>
          <w:szCs w:val="24"/>
        </w:rPr>
        <w:t>) дополнительные выплаты (% от должностного оклада):</w:t>
      </w:r>
    </w:p>
    <w:p w:rsidR="00577FBC" w:rsidRPr="0085183A" w:rsidRDefault="00577FBC" w:rsidP="00577FBC">
      <w:pPr>
        <w:pStyle w:val="3"/>
        <w:spacing w:after="0"/>
        <w:ind w:firstLine="851"/>
        <w:rPr>
          <w:sz w:val="24"/>
          <w:szCs w:val="24"/>
        </w:rPr>
      </w:pPr>
      <w:r w:rsidRPr="0085183A">
        <w:rPr>
          <w:sz w:val="24"/>
          <w:szCs w:val="24"/>
        </w:rPr>
        <w:t>а) ежемесячное денежное поощрение - 3</w:t>
      </w:r>
      <w:r>
        <w:rPr>
          <w:sz w:val="24"/>
          <w:szCs w:val="24"/>
        </w:rPr>
        <w:t>2</w:t>
      </w:r>
      <w:r w:rsidRPr="0085183A">
        <w:rPr>
          <w:sz w:val="24"/>
          <w:szCs w:val="24"/>
        </w:rPr>
        <w:t>0 %;</w:t>
      </w:r>
    </w:p>
    <w:p w:rsidR="00577FBC" w:rsidRPr="0085183A" w:rsidRDefault="00577FBC" w:rsidP="00577FBC">
      <w:pPr>
        <w:pStyle w:val="3"/>
        <w:spacing w:after="0"/>
        <w:ind w:firstLine="851"/>
        <w:jc w:val="both"/>
        <w:rPr>
          <w:sz w:val="24"/>
          <w:szCs w:val="24"/>
        </w:rPr>
      </w:pPr>
      <w:r w:rsidRPr="0085183A">
        <w:rPr>
          <w:sz w:val="24"/>
          <w:szCs w:val="24"/>
        </w:rPr>
        <w:t>б) ежемесячная надбавка к должностному окладу за выслугу лет на муниципальной службе в размере – _______ %  ( в зависимости от стажа муниципальной службы);</w:t>
      </w:r>
    </w:p>
    <w:p w:rsidR="00577FBC" w:rsidRDefault="00577FBC" w:rsidP="00577FBC">
      <w:pPr>
        <w:ind w:firstLine="851"/>
        <w:jc w:val="both"/>
      </w:pPr>
      <w:r w:rsidRPr="0085183A">
        <w:t xml:space="preserve">в)   надбавка к должностному окладу за особые условия муниципальной службы – </w:t>
      </w:r>
      <w:r>
        <w:t>60</w:t>
      </w:r>
      <w:r w:rsidRPr="0085183A">
        <w:t xml:space="preserve"> </w:t>
      </w:r>
      <w:r w:rsidRPr="0085183A">
        <w:rPr>
          <w:bCs/>
        </w:rPr>
        <w:t>%; а также  предусмотрены следующие выплаты по  решению предс</w:t>
      </w:r>
      <w:r w:rsidRPr="0085183A">
        <w:t>тавителя нанимателя</w:t>
      </w:r>
      <w:r>
        <w:t xml:space="preserve"> (нанимателя):</w:t>
      </w:r>
    </w:p>
    <w:p w:rsidR="00577FBC" w:rsidRPr="0085183A" w:rsidRDefault="00577FBC" w:rsidP="00577FBC">
      <w:pPr>
        <w:jc w:val="both"/>
      </w:pPr>
      <w:r>
        <w:t xml:space="preserve"> </w:t>
      </w:r>
      <w:r w:rsidRPr="0085183A">
        <w:t>- единовременная выплата и материальная помощь;</w:t>
      </w:r>
    </w:p>
    <w:p w:rsidR="00577FBC" w:rsidRPr="0085183A" w:rsidRDefault="00577FBC" w:rsidP="00577FBC">
      <w:pPr>
        <w:jc w:val="both"/>
      </w:pPr>
      <w:r w:rsidRPr="0085183A">
        <w:t>- премия по итогам работы за месяц (квартал) и год;</w:t>
      </w:r>
    </w:p>
    <w:p w:rsidR="00577FBC" w:rsidRPr="0085183A" w:rsidRDefault="00577FBC" w:rsidP="00577FBC">
      <w:pPr>
        <w:jc w:val="both"/>
      </w:pPr>
      <w:r w:rsidRPr="0085183A">
        <w:t xml:space="preserve">- другие выплаты, предусмотренные   соответствующими федеральными законами и иными нормативными правовыми  актами.  </w:t>
      </w:r>
    </w:p>
    <w:p w:rsidR="00577FBC" w:rsidRPr="0085183A" w:rsidRDefault="00577FBC" w:rsidP="00577FBC">
      <w:pPr>
        <w:ind w:firstLine="851"/>
        <w:jc w:val="both"/>
      </w:pPr>
      <w:r w:rsidRPr="0085183A">
        <w:t>14. Муниципальному служащему устанавливается ежегодный оплачиваемый отпуск продолжительностью:</w:t>
      </w:r>
    </w:p>
    <w:p w:rsidR="00577FBC" w:rsidRPr="0085183A" w:rsidRDefault="00577FBC" w:rsidP="00577FBC">
      <w:pPr>
        <w:ind w:firstLine="851"/>
        <w:jc w:val="both"/>
      </w:pPr>
      <w:r w:rsidRPr="0085183A">
        <w:t>основной - 30 календарных дней,</w:t>
      </w:r>
    </w:p>
    <w:p w:rsidR="00577FBC" w:rsidRPr="0085183A" w:rsidRDefault="00577FBC" w:rsidP="00577FBC">
      <w:pPr>
        <w:ind w:firstLine="851"/>
        <w:jc w:val="both"/>
      </w:pPr>
      <w:r w:rsidRPr="0085183A">
        <w:t xml:space="preserve">дополнительный – </w:t>
      </w:r>
      <w:r>
        <w:t>в соответствии с действующим законодательством.</w:t>
      </w:r>
    </w:p>
    <w:p w:rsidR="00577FBC" w:rsidRPr="0085183A" w:rsidRDefault="00577FBC" w:rsidP="00577FBC">
      <w:pPr>
        <w:ind w:firstLine="851"/>
        <w:jc w:val="both"/>
      </w:pPr>
      <w:r w:rsidRPr="0085183A">
        <w:t>Отпуск предоставляется в соответствии с ежегодным графиком отпусков и может быть предоставлен по частям. При этом продолжительность одной части отпуска не может быть менее 14 календарных дней.</w:t>
      </w:r>
    </w:p>
    <w:p w:rsidR="00577FBC" w:rsidRDefault="00577FBC" w:rsidP="00577FBC">
      <w:pPr>
        <w:ind w:firstLine="851"/>
        <w:jc w:val="both"/>
      </w:pPr>
      <w:r w:rsidRPr="0085183A">
        <w:lastRenderedPageBreak/>
        <w:t>Муниципальному служащему может быть предоставлен отпуск без сохранения заработной платы на срок не более одного года, если иное не предусмотрено действующим законодательством.</w:t>
      </w:r>
    </w:p>
    <w:p w:rsidR="00577FBC" w:rsidRPr="0085183A" w:rsidRDefault="00577FBC" w:rsidP="00577FBC">
      <w:pPr>
        <w:ind w:firstLine="567"/>
      </w:pPr>
      <w:r>
        <w:t xml:space="preserve"> </w:t>
      </w:r>
      <w:r w:rsidRPr="0025413B">
        <w:t xml:space="preserve"> Муниципальному служащему может быть, для которого установлен ненормированный  служебный  день, предоставляется   ежегодный дополнительный оплачиваемый отпуск за ненормированный служебный  день  продолжительностью три календарных дня.</w:t>
      </w:r>
    </w:p>
    <w:p w:rsidR="00577FBC" w:rsidRPr="0085183A" w:rsidRDefault="00577FBC" w:rsidP="00577FBC">
      <w:pPr>
        <w:ind w:firstLine="851"/>
        <w:jc w:val="both"/>
      </w:pPr>
      <w:r w:rsidRPr="0085183A">
        <w:t>15. Муниципальный служащий приступает к выполнению своих обязанностей в срок, установленный  в трудовом договоре.</w:t>
      </w:r>
    </w:p>
    <w:p w:rsidR="00577FBC" w:rsidRPr="0085183A" w:rsidRDefault="00577FBC" w:rsidP="00577FBC">
      <w:pPr>
        <w:ind w:firstLine="851"/>
        <w:jc w:val="both"/>
      </w:pPr>
      <w:r w:rsidRPr="0085183A">
        <w:t>16. Муниципальный служащий за неисполнение или ненадлежащее исполнение служебных обязанностей, а также обязательств, вытекающих из настоящего договора, нарушение правил внутреннего трудового распорядка несет ответственность в соответствии с действующим законодательством.</w:t>
      </w:r>
    </w:p>
    <w:p w:rsidR="00577FBC" w:rsidRPr="0085183A" w:rsidRDefault="00577FBC" w:rsidP="00577FBC">
      <w:pPr>
        <w:ind w:firstLine="851"/>
        <w:jc w:val="both"/>
      </w:pPr>
      <w:r w:rsidRPr="0085183A">
        <w:t>17. Споры, возникающие в связи с исполнением настоящего Договора, разрешаются судом.</w:t>
      </w:r>
    </w:p>
    <w:p w:rsidR="00577FBC" w:rsidRPr="0085183A" w:rsidRDefault="00577FBC" w:rsidP="00577FBC">
      <w:pPr>
        <w:ind w:firstLine="851"/>
        <w:jc w:val="both"/>
      </w:pPr>
      <w:r w:rsidRPr="0085183A">
        <w:t>18. Условия настоящего Договора могут быть пересмотрены по письменному соглашению сторон. Все необходимые изменения и дополнения излагаются в дополнительных соглашениях к настоящему Договору, являющихся его неотъемлемой частью.</w:t>
      </w:r>
    </w:p>
    <w:p w:rsidR="00577FBC" w:rsidRPr="0085183A" w:rsidRDefault="00577FBC" w:rsidP="00577FBC">
      <w:pPr>
        <w:ind w:firstLine="851"/>
        <w:jc w:val="both"/>
      </w:pPr>
      <w:r w:rsidRPr="0085183A">
        <w:t>19. Настоящий Договор составлен в двух экземплярах по одному для каждой из сторон и имеющих одинаковую юридическую силу.</w:t>
      </w:r>
    </w:p>
    <w:p w:rsidR="00577FBC" w:rsidRPr="0085183A" w:rsidRDefault="00577FBC" w:rsidP="00577FBC">
      <w:pPr>
        <w:jc w:val="both"/>
      </w:pPr>
    </w:p>
    <w:p w:rsidR="00577FBC" w:rsidRPr="0085183A" w:rsidRDefault="00577FBC" w:rsidP="00577FBC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183A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577FBC" w:rsidRPr="00BA0346" w:rsidRDefault="00577FBC" w:rsidP="00577FBC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BA0346">
        <w:rPr>
          <w:rFonts w:ascii="Times New Roman" w:hAnsi="Times New Roman" w:cs="Times New Roman"/>
          <w:b/>
          <w:bCs/>
          <w:sz w:val="24"/>
          <w:szCs w:val="24"/>
        </w:rPr>
        <w:t>Наниматель:</w:t>
      </w:r>
      <w:r w:rsidRPr="00BA03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FBC" w:rsidRPr="0085183A" w:rsidRDefault="00577FBC" w:rsidP="00577FB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85183A">
        <w:rPr>
          <w:rFonts w:ascii="Times New Roman" w:hAnsi="Times New Roman" w:cs="Times New Roman"/>
          <w:sz w:val="24"/>
          <w:szCs w:val="24"/>
        </w:rPr>
        <w:t>Администрация Полтавского сельского поселения Красноармейского района</w:t>
      </w:r>
    </w:p>
    <w:p w:rsidR="00577FBC" w:rsidRPr="0085183A" w:rsidRDefault="00577FBC" w:rsidP="00577FBC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85183A">
        <w:rPr>
          <w:rFonts w:ascii="Times New Roman" w:hAnsi="Times New Roman" w:cs="Times New Roman"/>
          <w:bCs/>
          <w:sz w:val="24"/>
          <w:szCs w:val="24"/>
        </w:rPr>
        <w:t>Краснодарского края</w:t>
      </w:r>
    </w:p>
    <w:p w:rsidR="00577FBC" w:rsidRPr="0085183A" w:rsidRDefault="00577FBC" w:rsidP="00577FBC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85183A">
        <w:rPr>
          <w:rFonts w:ascii="Times New Roman" w:hAnsi="Times New Roman" w:cs="Times New Roman"/>
          <w:bCs/>
          <w:sz w:val="24"/>
          <w:szCs w:val="24"/>
        </w:rPr>
        <w:t>Юридический адрес:</w:t>
      </w:r>
    </w:p>
    <w:p w:rsidR="00577FBC" w:rsidRPr="0085183A" w:rsidRDefault="00577FBC" w:rsidP="00577FB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85183A">
        <w:rPr>
          <w:rFonts w:ascii="Times New Roman" w:hAnsi="Times New Roman" w:cs="Times New Roman"/>
          <w:sz w:val="24"/>
          <w:szCs w:val="24"/>
        </w:rPr>
        <w:t xml:space="preserve">353800 Краснодарский край, Красноармейский район, </w:t>
      </w:r>
    </w:p>
    <w:p w:rsidR="00577FBC" w:rsidRPr="0085183A" w:rsidRDefault="00577FBC" w:rsidP="00577FB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85183A">
        <w:rPr>
          <w:rFonts w:ascii="Times New Roman" w:hAnsi="Times New Roman" w:cs="Times New Roman"/>
          <w:sz w:val="24"/>
          <w:szCs w:val="24"/>
        </w:rPr>
        <w:t>станица Полтавская, улица Красная, 120.</w:t>
      </w:r>
    </w:p>
    <w:p w:rsidR="00577FBC" w:rsidRPr="0085183A" w:rsidRDefault="00577FBC" w:rsidP="00577FB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BA0346">
        <w:rPr>
          <w:rFonts w:ascii="Times New Roman" w:hAnsi="Times New Roman" w:cs="Times New Roman"/>
          <w:b/>
          <w:sz w:val="24"/>
          <w:szCs w:val="24"/>
        </w:rPr>
        <w:t>Работник:</w:t>
      </w:r>
      <w:r w:rsidRPr="0085183A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577FBC" w:rsidRPr="0085183A" w:rsidRDefault="00577FBC" w:rsidP="00577FB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85183A">
        <w:rPr>
          <w:rFonts w:ascii="Times New Roman" w:hAnsi="Times New Roman" w:cs="Times New Roman"/>
          <w:sz w:val="24"/>
          <w:szCs w:val="24"/>
        </w:rPr>
        <w:t xml:space="preserve">паспорт: серия ________ №______________ </w:t>
      </w:r>
    </w:p>
    <w:p w:rsidR="00577FBC" w:rsidRPr="0085183A" w:rsidRDefault="00577FBC" w:rsidP="00577FB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85183A">
        <w:rPr>
          <w:rFonts w:ascii="Times New Roman" w:hAnsi="Times New Roman" w:cs="Times New Roman"/>
          <w:sz w:val="24"/>
          <w:szCs w:val="24"/>
        </w:rPr>
        <w:t>выдан: __________________________________</w:t>
      </w:r>
    </w:p>
    <w:p w:rsidR="00577FBC" w:rsidRPr="0085183A" w:rsidRDefault="00577FBC" w:rsidP="00577FB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85183A">
        <w:rPr>
          <w:rFonts w:ascii="Times New Roman" w:hAnsi="Times New Roman" w:cs="Times New Roman"/>
          <w:sz w:val="24"/>
          <w:szCs w:val="24"/>
        </w:rPr>
        <w:t>ИНН: ________________________</w:t>
      </w:r>
    </w:p>
    <w:p w:rsidR="00577FBC" w:rsidRPr="0085183A" w:rsidRDefault="00577FBC" w:rsidP="00577FB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85183A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страхования:</w:t>
      </w:r>
    </w:p>
    <w:p w:rsidR="00577FBC" w:rsidRPr="0085183A" w:rsidRDefault="00577FBC" w:rsidP="00577FB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85183A">
        <w:rPr>
          <w:rFonts w:ascii="Times New Roman" w:hAnsi="Times New Roman" w:cs="Times New Roman"/>
          <w:sz w:val="24"/>
          <w:szCs w:val="24"/>
        </w:rPr>
        <w:t>№ _______________________</w:t>
      </w:r>
    </w:p>
    <w:p w:rsidR="00577FBC" w:rsidRPr="0085183A" w:rsidRDefault="00577FBC" w:rsidP="00577FB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85183A">
        <w:rPr>
          <w:rFonts w:ascii="Times New Roman" w:hAnsi="Times New Roman" w:cs="Times New Roman"/>
          <w:bCs/>
          <w:sz w:val="24"/>
          <w:szCs w:val="24"/>
        </w:rPr>
        <w:t>Зарегистрирован по адресу:</w:t>
      </w:r>
      <w:r w:rsidRPr="0085183A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577FBC" w:rsidRPr="0085183A" w:rsidRDefault="00577FBC" w:rsidP="00577FB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7FBC" w:rsidRPr="0085183A" w:rsidRDefault="00577FBC" w:rsidP="00577FB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183A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577FBC" w:rsidRPr="0085183A" w:rsidRDefault="00577FBC" w:rsidP="00577FBC">
      <w:pPr>
        <w:jc w:val="both"/>
      </w:pPr>
      <w:r w:rsidRPr="0085183A">
        <w:t xml:space="preserve">Глава </w:t>
      </w:r>
    </w:p>
    <w:p w:rsidR="00577FBC" w:rsidRPr="0085183A" w:rsidRDefault="00577FBC" w:rsidP="00577FBC">
      <w:pPr>
        <w:jc w:val="both"/>
      </w:pPr>
      <w:r w:rsidRPr="0085183A">
        <w:t>Полтавского сельского поселения</w:t>
      </w:r>
    </w:p>
    <w:p w:rsidR="00577FBC" w:rsidRPr="0085183A" w:rsidRDefault="00577FBC" w:rsidP="00577FBC">
      <w:pPr>
        <w:jc w:val="both"/>
      </w:pPr>
      <w:r w:rsidRPr="0085183A">
        <w:t xml:space="preserve">Красноармейского района                                   _______________ В.А.Побожий </w:t>
      </w:r>
    </w:p>
    <w:p w:rsidR="00577FBC" w:rsidRPr="0085183A" w:rsidRDefault="00577FBC" w:rsidP="00577FBC">
      <w:pPr>
        <w:jc w:val="both"/>
      </w:pPr>
    </w:p>
    <w:p w:rsidR="00577FBC" w:rsidRPr="0085183A" w:rsidRDefault="00577FBC" w:rsidP="00577FBC">
      <w:pPr>
        <w:jc w:val="both"/>
      </w:pPr>
      <w:r w:rsidRPr="0085183A">
        <w:t>«_____»_________  201__ года</w:t>
      </w:r>
    </w:p>
    <w:p w:rsidR="00577FBC" w:rsidRPr="0085183A" w:rsidRDefault="00577FBC" w:rsidP="00577FBC">
      <w:pPr>
        <w:jc w:val="both"/>
      </w:pPr>
    </w:p>
    <w:p w:rsidR="00577FBC" w:rsidRPr="0085183A" w:rsidRDefault="00577FBC" w:rsidP="00577FBC">
      <w:pPr>
        <w:jc w:val="both"/>
      </w:pPr>
      <w:r w:rsidRPr="0085183A">
        <w:t>М.П.</w:t>
      </w:r>
    </w:p>
    <w:p w:rsidR="00577FBC" w:rsidRPr="0085183A" w:rsidRDefault="00577FBC" w:rsidP="00577FBC">
      <w:pPr>
        <w:jc w:val="both"/>
      </w:pPr>
      <w:r w:rsidRPr="0085183A">
        <w:t>Муниципальный служащий                            ______________  (_____________)</w:t>
      </w:r>
    </w:p>
    <w:p w:rsidR="00577FBC" w:rsidRPr="0085183A" w:rsidRDefault="00577FBC" w:rsidP="00577FBC">
      <w:pPr>
        <w:jc w:val="both"/>
      </w:pPr>
    </w:p>
    <w:p w:rsidR="00577FBC" w:rsidRPr="0085183A" w:rsidRDefault="00577FBC" w:rsidP="00577FBC">
      <w:pPr>
        <w:jc w:val="both"/>
      </w:pPr>
      <w:r w:rsidRPr="0085183A">
        <w:t>«_____»_________  201_____ года</w:t>
      </w:r>
    </w:p>
    <w:p w:rsidR="00577FBC" w:rsidRPr="00153F6F" w:rsidRDefault="00577FBC" w:rsidP="00153F6F">
      <w:pPr>
        <w:rPr>
          <w:rFonts w:ascii="Times New Roman" w:hAnsi="Times New Roman" w:cs="Times New Roman"/>
          <w:sz w:val="28"/>
          <w:szCs w:val="28"/>
        </w:rPr>
      </w:pPr>
    </w:p>
    <w:sectPr w:rsidR="00577FBC" w:rsidRPr="00153F6F" w:rsidSect="006C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3F6F"/>
    <w:rsid w:val="000B1B06"/>
    <w:rsid w:val="00153F6F"/>
    <w:rsid w:val="004A7872"/>
    <w:rsid w:val="00577FBC"/>
    <w:rsid w:val="006C2133"/>
    <w:rsid w:val="006C303E"/>
    <w:rsid w:val="0080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3F6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53F6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153F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53F6F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153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">
    <w:name w:val="Body Text 3"/>
    <w:basedOn w:val="a"/>
    <w:link w:val="30"/>
    <w:rsid w:val="00577F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77FBC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rsid w:val="00577F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77F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77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77F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577F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rsid w:val="00577FB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2390</Words>
  <Characters>13625</Characters>
  <Application>Microsoft Office Word</Application>
  <DocSecurity>0</DocSecurity>
  <Lines>113</Lines>
  <Paragraphs>31</Paragraphs>
  <ScaleCrop>false</ScaleCrop>
  <Company/>
  <LinksUpToDate>false</LinksUpToDate>
  <CharactersWithSpaces>15984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Nach-obh-otd</dc:creator>
  <cp:lastModifiedBy>Nach-obh-otd</cp:lastModifiedBy>
  <cp:revision>3</cp:revision>
  <dcterms:created xsi:type="dcterms:W3CDTF">2022-03-01T11:32:00Z</dcterms:created>
  <dcterms:modified xsi:type="dcterms:W3CDTF">2022-03-01T11:32:00Z</dcterms:modified>
</cp:coreProperties>
</file>