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0" w:rsidRDefault="00DD1280" w:rsidP="00DD1280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80" w:rsidRPr="00E3194B" w:rsidRDefault="00DD1280" w:rsidP="00DD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1280" w:rsidRPr="00E3194B" w:rsidRDefault="00DD1280" w:rsidP="00DD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4B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DD1280" w:rsidRPr="00E3194B" w:rsidRDefault="00DD1280" w:rsidP="00DD1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94B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DD1280" w:rsidRPr="000B7DEA" w:rsidRDefault="00DD1280" w:rsidP="00DD1280">
      <w:pPr>
        <w:spacing w:after="0" w:line="240" w:lineRule="auto"/>
        <w:jc w:val="center"/>
        <w:rPr>
          <w:b/>
        </w:rPr>
      </w:pPr>
    </w:p>
    <w:p w:rsidR="00DD1280" w:rsidRDefault="00DD1280" w:rsidP="00DD1280">
      <w:pPr>
        <w:pStyle w:val="a6"/>
      </w:pPr>
      <w:proofErr w:type="gramStart"/>
      <w:r>
        <w:t>П</w:t>
      </w:r>
      <w:proofErr w:type="gramEnd"/>
      <w:r>
        <w:t xml:space="preserve"> О С Т А Н О В Л Е Н И Е</w:t>
      </w:r>
    </w:p>
    <w:p w:rsidR="00DD1280" w:rsidRDefault="00DD1280" w:rsidP="00DD1280">
      <w:pPr>
        <w:pStyle w:val="a6"/>
      </w:pPr>
    </w:p>
    <w:p w:rsidR="00DD1280" w:rsidRDefault="00DD1280" w:rsidP="00DD1280">
      <w:pPr>
        <w:spacing w:after="0" w:line="240" w:lineRule="auto"/>
        <w:jc w:val="both"/>
      </w:pPr>
    </w:p>
    <w:p w:rsidR="00DD1280" w:rsidRPr="008A522E" w:rsidRDefault="00DD1280" w:rsidP="00DD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22E">
        <w:rPr>
          <w:rFonts w:ascii="Times New Roman" w:hAnsi="Times New Roman" w:cs="Times New Roman"/>
          <w:sz w:val="28"/>
          <w:szCs w:val="28"/>
        </w:rPr>
        <w:t xml:space="preserve">от  </w:t>
      </w:r>
      <w:r w:rsidR="003F27E6">
        <w:rPr>
          <w:rFonts w:ascii="Times New Roman" w:hAnsi="Times New Roman" w:cs="Times New Roman"/>
          <w:sz w:val="28"/>
          <w:szCs w:val="28"/>
        </w:rPr>
        <w:t>04.07.2019</w:t>
      </w:r>
      <w:r w:rsidRPr="008A522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22E">
        <w:rPr>
          <w:rFonts w:ascii="Times New Roman" w:hAnsi="Times New Roman" w:cs="Times New Roman"/>
          <w:sz w:val="28"/>
          <w:szCs w:val="28"/>
        </w:rPr>
        <w:t xml:space="preserve">  </w:t>
      </w:r>
      <w:r w:rsidR="003F27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22E">
        <w:rPr>
          <w:rFonts w:ascii="Times New Roman" w:hAnsi="Times New Roman" w:cs="Times New Roman"/>
          <w:sz w:val="28"/>
          <w:szCs w:val="28"/>
        </w:rPr>
        <w:t xml:space="preserve"> </w:t>
      </w:r>
      <w:r w:rsidR="003F27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522E">
        <w:rPr>
          <w:rFonts w:ascii="Times New Roman" w:hAnsi="Times New Roman" w:cs="Times New Roman"/>
          <w:sz w:val="28"/>
          <w:szCs w:val="28"/>
        </w:rPr>
        <w:t xml:space="preserve">     №  </w:t>
      </w:r>
      <w:r w:rsidR="003F27E6">
        <w:rPr>
          <w:rFonts w:ascii="Times New Roman" w:hAnsi="Times New Roman" w:cs="Times New Roman"/>
          <w:sz w:val="28"/>
          <w:szCs w:val="28"/>
        </w:rPr>
        <w:t>179</w:t>
      </w:r>
    </w:p>
    <w:p w:rsidR="00DD1280" w:rsidRPr="00B5472C" w:rsidRDefault="00DD1280" w:rsidP="00DD12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5472C">
        <w:rPr>
          <w:rFonts w:ascii="Times New Roman" w:hAnsi="Times New Roman" w:cs="Times New Roman"/>
        </w:rPr>
        <w:t>станица Полтавская</w:t>
      </w:r>
    </w:p>
    <w:p w:rsidR="00DD1280" w:rsidRPr="00DD1280" w:rsidRDefault="00DD1280" w:rsidP="00DD1280">
      <w:pPr>
        <w:spacing w:after="0" w:line="240" w:lineRule="auto"/>
        <w:rPr>
          <w:b/>
        </w:rPr>
      </w:pPr>
    </w:p>
    <w:p w:rsidR="00DD1280" w:rsidRDefault="00DD1280" w:rsidP="00DD128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80">
        <w:rPr>
          <w:rFonts w:ascii="Times New Roman" w:hAnsi="Times New Roman" w:cs="Times New Roman"/>
          <w:b/>
          <w:sz w:val="28"/>
          <w:szCs w:val="28"/>
        </w:rPr>
        <w:t>Об утверждении Порядка рассмотрения</w:t>
      </w:r>
    </w:p>
    <w:p w:rsidR="00DD1280" w:rsidRDefault="00DD1280" w:rsidP="00DD128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80">
        <w:rPr>
          <w:rFonts w:ascii="Times New Roman" w:hAnsi="Times New Roman" w:cs="Times New Roman"/>
          <w:b/>
          <w:sz w:val="28"/>
          <w:szCs w:val="28"/>
        </w:rPr>
        <w:t>вопросов правоприменительной практики по результатам</w:t>
      </w:r>
    </w:p>
    <w:p w:rsidR="00DD1280" w:rsidRDefault="00DD1280" w:rsidP="00DD128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80">
        <w:rPr>
          <w:rFonts w:ascii="Times New Roman" w:hAnsi="Times New Roman" w:cs="Times New Roman"/>
          <w:b/>
          <w:sz w:val="28"/>
          <w:szCs w:val="28"/>
        </w:rPr>
        <w:t xml:space="preserve"> вступивших в законную силу решений судов, арбитражных судов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D1280">
        <w:rPr>
          <w:rFonts w:ascii="Times New Roman" w:hAnsi="Times New Roman" w:cs="Times New Roman"/>
          <w:b/>
          <w:sz w:val="28"/>
          <w:szCs w:val="28"/>
        </w:rPr>
        <w:t xml:space="preserve"> о признании </w:t>
      </w:r>
      <w:proofErr w:type="gramStart"/>
      <w:r w:rsidRPr="00DD1280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DD1280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DD1280" w:rsidRPr="00DD1280" w:rsidRDefault="00DD1280" w:rsidP="00DD128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80">
        <w:rPr>
          <w:rFonts w:ascii="Times New Roman" w:hAnsi="Times New Roman" w:cs="Times New Roman"/>
          <w:b/>
          <w:sz w:val="28"/>
          <w:szCs w:val="28"/>
        </w:rPr>
        <w:t xml:space="preserve"> и ее должностных лиц</w:t>
      </w:r>
    </w:p>
    <w:p w:rsidR="00DD1280" w:rsidRDefault="00DD1280" w:rsidP="00DD1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9B" w:rsidRDefault="009E019B" w:rsidP="009E01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E019B" w:rsidRPr="00DD1280" w:rsidRDefault="00EE3AE0" w:rsidP="009E01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9E019B" w:rsidRPr="00DD128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</w:t>
      </w:r>
      <w:r w:rsidR="00DD128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E019B" w:rsidRPr="00DD1280">
        <w:rPr>
          <w:rFonts w:ascii="Times New Roman" w:hAnsi="Times New Roman" w:cs="Times New Roman"/>
          <w:sz w:val="28"/>
          <w:szCs w:val="28"/>
        </w:rPr>
        <w:t>2003 года №</w:t>
      </w:r>
      <w:r w:rsid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9E019B" w:rsidRPr="00DD12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2.1 статьи 6 Федерального закона от 25</w:t>
      </w:r>
      <w:r w:rsidR="00DD128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E019B" w:rsidRPr="00DD1280">
        <w:rPr>
          <w:rFonts w:ascii="Times New Roman" w:hAnsi="Times New Roman" w:cs="Times New Roman"/>
          <w:sz w:val="28"/>
          <w:szCs w:val="28"/>
        </w:rPr>
        <w:t>2008 года №</w:t>
      </w:r>
      <w:r w:rsid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9E019B" w:rsidRPr="00DD1280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DD1280">
        <w:rPr>
          <w:rFonts w:ascii="Times New Roman" w:hAnsi="Times New Roman" w:cs="Times New Roman"/>
          <w:sz w:val="28"/>
          <w:szCs w:val="28"/>
        </w:rPr>
        <w:t xml:space="preserve"> администрация  Полтавского сельского поселения  Красноармейского района  </w:t>
      </w:r>
      <w:proofErr w:type="spellStart"/>
      <w:proofErr w:type="gramStart"/>
      <w:r w:rsidR="00DD12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D1280">
        <w:rPr>
          <w:rFonts w:ascii="Times New Roman" w:hAnsi="Times New Roman" w:cs="Times New Roman"/>
          <w:sz w:val="28"/>
          <w:szCs w:val="28"/>
        </w:rPr>
        <w:t xml:space="preserve"> о с т  а </w:t>
      </w:r>
      <w:proofErr w:type="spellStart"/>
      <w:r w:rsidR="00DD12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D1280">
        <w:rPr>
          <w:rFonts w:ascii="Times New Roman" w:hAnsi="Times New Roman" w:cs="Times New Roman"/>
          <w:sz w:val="28"/>
          <w:szCs w:val="28"/>
        </w:rPr>
        <w:t xml:space="preserve"> о в л я е т:</w:t>
      </w:r>
      <w:r w:rsidR="009E019B" w:rsidRPr="00DD1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9B" w:rsidRDefault="00EE3AE0" w:rsidP="009E01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19B" w:rsidRPr="00DD1280">
        <w:rPr>
          <w:rFonts w:ascii="Times New Roman" w:hAnsi="Times New Roman" w:cs="Times New Roman"/>
          <w:sz w:val="28"/>
          <w:szCs w:val="28"/>
        </w:rPr>
        <w:t xml:space="preserve">1.Утвердить Порядок рассмотрения вопросов правоприменительной </w:t>
      </w:r>
      <w:proofErr w:type="gramStart"/>
      <w:r w:rsidR="009E019B" w:rsidRPr="00DD128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9E019B" w:rsidRPr="00DD128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DD128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 Красноармейского района  </w:t>
      </w:r>
      <w:r w:rsidR="009E019B" w:rsidRPr="00DD1280">
        <w:rPr>
          <w:rFonts w:ascii="Times New Roman" w:hAnsi="Times New Roman" w:cs="Times New Roman"/>
          <w:sz w:val="28"/>
          <w:szCs w:val="28"/>
        </w:rPr>
        <w:t>и ее должностных лиц (</w:t>
      </w:r>
      <w:r w:rsidR="00DD1280">
        <w:rPr>
          <w:rFonts w:ascii="Times New Roman" w:hAnsi="Times New Roman" w:cs="Times New Roman"/>
          <w:sz w:val="28"/>
          <w:szCs w:val="28"/>
        </w:rPr>
        <w:t>п</w:t>
      </w:r>
      <w:r w:rsidR="009E019B" w:rsidRPr="00DD1280">
        <w:rPr>
          <w:rFonts w:ascii="Times New Roman" w:hAnsi="Times New Roman" w:cs="Times New Roman"/>
          <w:sz w:val="28"/>
          <w:szCs w:val="28"/>
        </w:rPr>
        <w:t>риложение</w:t>
      </w:r>
      <w:r w:rsidR="00F5619F">
        <w:rPr>
          <w:rFonts w:ascii="Times New Roman" w:hAnsi="Times New Roman" w:cs="Times New Roman"/>
          <w:sz w:val="28"/>
          <w:szCs w:val="28"/>
        </w:rPr>
        <w:t xml:space="preserve"> № 1)</w:t>
      </w:r>
      <w:r w:rsidR="009E019B" w:rsidRPr="00DD1280">
        <w:rPr>
          <w:rFonts w:ascii="Times New Roman" w:hAnsi="Times New Roman" w:cs="Times New Roman"/>
          <w:sz w:val="28"/>
          <w:szCs w:val="28"/>
        </w:rPr>
        <w:t>.</w:t>
      </w:r>
    </w:p>
    <w:p w:rsidR="00DD1280" w:rsidRDefault="00EE3AE0" w:rsidP="009E01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80">
        <w:rPr>
          <w:rFonts w:ascii="Times New Roman" w:hAnsi="Times New Roman" w:cs="Times New Roman"/>
          <w:sz w:val="28"/>
          <w:szCs w:val="28"/>
        </w:rPr>
        <w:t>2.</w:t>
      </w:r>
      <w:r w:rsidR="00DD1280" w:rsidRPr="00DD1280">
        <w:rPr>
          <w:rFonts w:ascii="Times New Roman" w:hAnsi="Times New Roman" w:cs="Times New Roman"/>
          <w:sz w:val="28"/>
          <w:szCs w:val="28"/>
        </w:rPr>
        <w:t xml:space="preserve">Создать рабочую группу при администрации </w:t>
      </w:r>
      <w:r w:rsidR="00DD128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DD1280" w:rsidRPr="00DD1280">
        <w:rPr>
          <w:rFonts w:ascii="Times New Roman" w:hAnsi="Times New Roman" w:cs="Times New Roman"/>
          <w:sz w:val="28"/>
          <w:szCs w:val="28"/>
        </w:rPr>
        <w:t xml:space="preserve">по рассмотрению вопросов правоприменительной </w:t>
      </w:r>
      <w:proofErr w:type="gramStart"/>
      <w:r w:rsidR="00DD1280" w:rsidRPr="00DD128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="00DD1280" w:rsidRPr="00DD128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DD1280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DD1280" w:rsidRP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DD1280">
        <w:rPr>
          <w:rFonts w:ascii="Times New Roman" w:hAnsi="Times New Roman" w:cs="Times New Roman"/>
          <w:sz w:val="28"/>
          <w:szCs w:val="28"/>
        </w:rPr>
        <w:t>и утвердить ее состав.</w:t>
      </w:r>
    </w:p>
    <w:p w:rsidR="009E019B" w:rsidRPr="00DD1280" w:rsidRDefault="00EE3AE0" w:rsidP="00EE3AE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280">
        <w:rPr>
          <w:rFonts w:ascii="Times New Roman" w:hAnsi="Times New Roman" w:cs="Times New Roman"/>
          <w:sz w:val="28"/>
          <w:szCs w:val="28"/>
        </w:rPr>
        <w:t>3</w:t>
      </w:r>
      <w:r w:rsidR="009E019B" w:rsidRPr="00DD1280">
        <w:rPr>
          <w:rFonts w:ascii="Times New Roman" w:hAnsi="Times New Roman" w:cs="Times New Roman"/>
          <w:sz w:val="28"/>
          <w:szCs w:val="28"/>
        </w:rPr>
        <w:t>.</w:t>
      </w:r>
      <w:r w:rsidR="00DD1280">
        <w:rPr>
          <w:rFonts w:ascii="Times New Roman" w:hAnsi="Times New Roman" w:cs="Times New Roman"/>
          <w:sz w:val="28"/>
          <w:szCs w:val="28"/>
        </w:rPr>
        <w:t>Общему отделу (Кузнецова)</w:t>
      </w:r>
      <w:r w:rsidR="00DD1280" w:rsidRP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DD128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9E019B" w:rsidRPr="00DD1280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</w:t>
      </w:r>
      <w:r w:rsid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DD1280" w:rsidRPr="00DD12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1280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hyperlink r:id="rId5" w:history="1">
        <w:r w:rsidR="00DD1280" w:rsidRPr="001252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1280" w:rsidRPr="00DD12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1280" w:rsidRPr="001252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poltavadm</w:t>
        </w:r>
        <w:proofErr w:type="spellEnd"/>
        <w:r w:rsidR="00DD1280" w:rsidRPr="00DD128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D1280" w:rsidRPr="0012521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1280" w:rsidRPr="00DD1280">
        <w:rPr>
          <w:rFonts w:ascii="Times New Roman" w:hAnsi="Times New Roman" w:cs="Times New Roman"/>
          <w:sz w:val="28"/>
          <w:szCs w:val="28"/>
        </w:rPr>
        <w:t xml:space="preserve"> </w:t>
      </w:r>
      <w:r w:rsidR="00DD1280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="00DD12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D1280">
        <w:rPr>
          <w:rFonts w:ascii="Times New Roman" w:hAnsi="Times New Roman" w:cs="Times New Roman"/>
          <w:sz w:val="28"/>
          <w:szCs w:val="28"/>
        </w:rPr>
        <w:t xml:space="preserve"> коммуникационной сети  Интернет</w:t>
      </w:r>
      <w:r w:rsidR="009E019B" w:rsidRPr="00DD1280">
        <w:rPr>
          <w:rFonts w:ascii="Times New Roman" w:hAnsi="Times New Roman" w:cs="Times New Roman"/>
          <w:sz w:val="28"/>
          <w:szCs w:val="28"/>
        </w:rPr>
        <w:t>.</w:t>
      </w:r>
    </w:p>
    <w:p w:rsidR="009E019B" w:rsidRPr="00DD1280" w:rsidRDefault="00EE3AE0" w:rsidP="00EE3AE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E019B" w:rsidRPr="00DD12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E019B" w:rsidRPr="00DD128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E019B" w:rsidRPr="00DD1280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E3AE0" w:rsidRPr="00DD1280" w:rsidRDefault="00EE3AE0" w:rsidP="00EE3AE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1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D1280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 подписания.</w:t>
      </w:r>
      <w:r w:rsidRPr="00DD1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9B" w:rsidRPr="00DD1280" w:rsidRDefault="009E019B" w:rsidP="009E01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E019B" w:rsidRPr="00DD1280" w:rsidRDefault="009E019B" w:rsidP="009E019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E3AE0" w:rsidRDefault="00EE3AE0" w:rsidP="00E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E3AE0" w:rsidRDefault="00EE3AE0" w:rsidP="00E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E3AE0" w:rsidRDefault="00EE3AE0" w:rsidP="00EE3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Побожий </w:t>
      </w: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Default="00EE3AE0" w:rsidP="009E019B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</w:p>
    <w:p w:rsidR="00EE3AE0" w:rsidRPr="00164311" w:rsidRDefault="00EE3AE0" w:rsidP="00EE3AE0">
      <w:pPr>
        <w:pStyle w:val="2"/>
        <w:ind w:left="510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6431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E3AE0" w:rsidRPr="00164311" w:rsidRDefault="00EE3AE0" w:rsidP="00EE3AE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</w:p>
    <w:p w:rsidR="00EE3AE0" w:rsidRPr="00164311" w:rsidRDefault="00EE3AE0" w:rsidP="00EE3AE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УТВЕРЖДЁН</w:t>
      </w:r>
    </w:p>
    <w:p w:rsidR="00EE3AE0" w:rsidRPr="00164311" w:rsidRDefault="00EE3AE0" w:rsidP="00EE3AE0">
      <w:pPr>
        <w:spacing w:after="0"/>
        <w:ind w:left="5103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EE3AE0" w:rsidRPr="00164311" w:rsidRDefault="00EE3AE0" w:rsidP="00EE3AE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Полтавского сельского поселения</w:t>
      </w:r>
    </w:p>
    <w:p w:rsidR="00EE3AE0" w:rsidRPr="00164311" w:rsidRDefault="00EE3AE0" w:rsidP="00EE3AE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Красноармейск</w:t>
      </w:r>
      <w:r>
        <w:rPr>
          <w:rFonts w:ascii="Times New Roman" w:hAnsi="Times New Roman" w:cs="Times New Roman"/>
          <w:sz w:val="28"/>
        </w:rPr>
        <w:t>ого</w:t>
      </w:r>
      <w:r w:rsidRPr="00164311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EE3AE0" w:rsidRPr="008C75A1" w:rsidRDefault="00EE3AE0" w:rsidP="00EE3AE0">
      <w:pPr>
        <w:spacing w:after="0"/>
        <w:ind w:left="5103" w:firstLine="426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6431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_</w:t>
      </w:r>
      <w:r w:rsidR="003F27E6">
        <w:rPr>
          <w:rFonts w:ascii="Times New Roman" w:hAnsi="Times New Roman" w:cs="Times New Roman"/>
          <w:sz w:val="28"/>
        </w:rPr>
        <w:t xml:space="preserve">04.07.2019 </w:t>
      </w:r>
      <w:r w:rsidRPr="0016431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_</w:t>
      </w:r>
      <w:r w:rsidR="003F27E6">
        <w:rPr>
          <w:rFonts w:ascii="Times New Roman" w:hAnsi="Times New Roman" w:cs="Times New Roman"/>
          <w:sz w:val="28"/>
        </w:rPr>
        <w:t>179</w:t>
      </w:r>
      <w:r w:rsidRPr="001643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9E019B" w:rsidRPr="00F768BD" w:rsidRDefault="009E019B" w:rsidP="009E019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E019B" w:rsidRPr="00EE3AE0" w:rsidRDefault="009E019B" w:rsidP="009E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ПОРЯДОК</w:t>
      </w:r>
    </w:p>
    <w:p w:rsidR="009E019B" w:rsidRPr="00EE3AE0" w:rsidRDefault="009E019B" w:rsidP="009E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</w:t>
      </w:r>
    </w:p>
    <w:p w:rsidR="00EE3AE0" w:rsidRDefault="009E019B" w:rsidP="009E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по результатам вступивших в законную силу решений судов,</w:t>
      </w:r>
    </w:p>
    <w:p w:rsidR="009E019B" w:rsidRPr="00EE3AE0" w:rsidRDefault="009E019B" w:rsidP="009E01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арбитражных судов</w:t>
      </w:r>
      <w:r w:rsidR="00EE3AE0">
        <w:rPr>
          <w:rFonts w:ascii="Times New Roman" w:hAnsi="Times New Roman" w:cs="Times New Roman"/>
          <w:sz w:val="28"/>
          <w:szCs w:val="28"/>
        </w:rPr>
        <w:t xml:space="preserve"> </w:t>
      </w:r>
      <w:r w:rsidRPr="00EE3AE0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</w:t>
      </w:r>
      <w:r w:rsidR="00EE3AE0">
        <w:rPr>
          <w:rFonts w:ascii="Times New Roman" w:hAnsi="Times New Roman" w:cs="Times New Roman"/>
          <w:sz w:val="28"/>
          <w:szCs w:val="28"/>
        </w:rPr>
        <w:t xml:space="preserve"> </w:t>
      </w:r>
      <w:r w:rsidRPr="00EE3AE0">
        <w:rPr>
          <w:rFonts w:ascii="Times New Roman" w:hAnsi="Times New Roman" w:cs="Times New Roman"/>
          <w:sz w:val="28"/>
          <w:szCs w:val="28"/>
        </w:rPr>
        <w:t xml:space="preserve">и действий (бездействия) администрации </w:t>
      </w:r>
      <w:r w:rsidR="00EE3AE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EE3AE0">
        <w:rPr>
          <w:rFonts w:ascii="Times New Roman" w:hAnsi="Times New Roman" w:cs="Times New Roman"/>
          <w:sz w:val="28"/>
          <w:szCs w:val="28"/>
        </w:rPr>
        <w:t xml:space="preserve"> </w:t>
      </w:r>
      <w:r w:rsidR="00EE3AE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E3AE0">
        <w:rPr>
          <w:rFonts w:ascii="Times New Roman" w:hAnsi="Times New Roman" w:cs="Times New Roman"/>
          <w:sz w:val="28"/>
          <w:szCs w:val="28"/>
        </w:rPr>
        <w:t>и ее должностных лиц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EE3AE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EE3A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AE0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EE3AE0">
        <w:rPr>
          <w:rFonts w:ascii="Times New Roman" w:hAnsi="Times New Roman" w:cs="Times New Roman"/>
          <w:sz w:val="28"/>
          <w:szCs w:val="28"/>
        </w:rPr>
        <w:t>и ее должностных лиц (далее соответственно –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анализ вступивших в законную силу решений судов, арбитражных судов (далее – судебных решений) о признании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EE3AE0" w:rsidRPr="00EE3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AE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EE3AE0" w:rsidRPr="00EE3AE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AE0">
        <w:rPr>
          <w:rFonts w:ascii="Times New Roman" w:hAnsi="Times New Roman" w:cs="Times New Roman"/>
          <w:sz w:val="28"/>
          <w:szCs w:val="28"/>
        </w:rPr>
        <w:t xml:space="preserve"> Красноармейского района </w:t>
      </w:r>
      <w:r w:rsidRPr="00EE3AE0">
        <w:rPr>
          <w:rFonts w:ascii="Times New Roman" w:hAnsi="Times New Roman" w:cs="Times New Roman"/>
          <w:sz w:val="28"/>
          <w:szCs w:val="28"/>
        </w:rPr>
        <w:t>(далее – Администрация) и ее должностных лиц;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должностных лиц;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3. Сотрудник Администрации по профилактике коррупционных и иных правонарушений (далее – сотрудник по профилактике правонарушений), ответственный за рассмотрение вопросов правоприменительной практики, </w:t>
      </w:r>
      <w:r w:rsidR="00EE3AE0">
        <w:rPr>
          <w:rFonts w:ascii="Times New Roman" w:hAnsi="Times New Roman" w:cs="Times New Roman"/>
          <w:sz w:val="28"/>
          <w:szCs w:val="28"/>
        </w:rPr>
        <w:t xml:space="preserve">во взаимодействии с юрисконсультом Администрации </w:t>
      </w:r>
      <w:r w:rsidRPr="00EE3AE0">
        <w:rPr>
          <w:rFonts w:ascii="Times New Roman" w:hAnsi="Times New Roman" w:cs="Times New Roman"/>
          <w:sz w:val="28"/>
          <w:szCs w:val="28"/>
        </w:rPr>
        <w:t xml:space="preserve">ведет учет судебных </w:t>
      </w:r>
      <w:r w:rsidRPr="00EE3AE0">
        <w:rPr>
          <w:rFonts w:ascii="Times New Roman" w:hAnsi="Times New Roman" w:cs="Times New Roman"/>
          <w:sz w:val="28"/>
          <w:szCs w:val="28"/>
        </w:rPr>
        <w:lastRenderedPageBreak/>
        <w:t xml:space="preserve">решений о признании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EE3AE0">
        <w:rPr>
          <w:rFonts w:ascii="Times New Roman" w:hAnsi="Times New Roman" w:cs="Times New Roman"/>
          <w:sz w:val="28"/>
          <w:szCs w:val="28"/>
        </w:rPr>
        <w:t>4.Информация о вынесенном судебном решени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и</w:t>
      </w:r>
      <w:r w:rsidR="00EE3AE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E3AE0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EE3AE0">
        <w:rPr>
          <w:rFonts w:ascii="Times New Roman" w:hAnsi="Times New Roman" w:cs="Times New Roman"/>
          <w:sz w:val="28"/>
          <w:szCs w:val="28"/>
        </w:rPr>
        <w:t>)</w:t>
      </w:r>
      <w:r w:rsidRPr="00EE3AE0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направляется </w:t>
      </w:r>
      <w:r w:rsidR="00EE3AE0">
        <w:rPr>
          <w:rFonts w:ascii="Times New Roman" w:hAnsi="Times New Roman" w:cs="Times New Roman"/>
          <w:sz w:val="28"/>
          <w:szCs w:val="28"/>
        </w:rPr>
        <w:t xml:space="preserve">юрисконсультом Администрации, </w:t>
      </w:r>
      <w:r w:rsidRPr="00EE3AE0">
        <w:rPr>
          <w:rFonts w:ascii="Times New Roman" w:hAnsi="Times New Roman" w:cs="Times New Roman"/>
          <w:sz w:val="28"/>
          <w:szCs w:val="28"/>
        </w:rPr>
        <w:t>получившим его</w:t>
      </w:r>
      <w:r w:rsidR="00EE3AE0">
        <w:rPr>
          <w:rFonts w:ascii="Times New Roman" w:hAnsi="Times New Roman" w:cs="Times New Roman"/>
          <w:sz w:val="28"/>
          <w:szCs w:val="28"/>
        </w:rPr>
        <w:t xml:space="preserve">, </w:t>
      </w:r>
      <w:r w:rsidRPr="00EE3AE0">
        <w:rPr>
          <w:rFonts w:ascii="Times New Roman" w:hAnsi="Times New Roman" w:cs="Times New Roman"/>
          <w:sz w:val="28"/>
          <w:szCs w:val="28"/>
        </w:rPr>
        <w:t xml:space="preserve">сотруднику по профилактике правонарушений в течение </w:t>
      </w:r>
      <w:r w:rsidR="00EE3AE0">
        <w:rPr>
          <w:rFonts w:ascii="Times New Roman" w:hAnsi="Times New Roman" w:cs="Times New Roman"/>
          <w:sz w:val="28"/>
          <w:szCs w:val="28"/>
        </w:rPr>
        <w:t>3-х</w:t>
      </w:r>
      <w:r w:rsidRPr="00EE3AE0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им этого судебного решения.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Одновременно с информацией о вынесенном судебном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 ненормативного правового акта, незаконным решения и действия (бездействия) Администрации и ее должностных лиц с приложением копии судебного решения </w:t>
      </w:r>
      <w:r w:rsidR="0096568C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Pr="00EE3AE0">
        <w:rPr>
          <w:rFonts w:ascii="Times New Roman" w:hAnsi="Times New Roman" w:cs="Times New Roman"/>
          <w:sz w:val="28"/>
          <w:szCs w:val="28"/>
        </w:rPr>
        <w:t>Администрации направляет сотруднику по профилактике правонарушений служебную записку, содержащую его позицию относительно: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причин принятия ненормативного правового акта, решения и совершения действия (бездействия) Администрац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должностных лиц, признанного судом недействительными (незаконными);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 ненормативного правового акта, незаконным решения и действия (бездействия) Администрац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 xml:space="preserve">ии </w:t>
      </w:r>
      <w:r w:rsidR="0096568C">
        <w:rPr>
          <w:rFonts w:ascii="Times New Roman" w:hAnsi="Times New Roman" w:cs="Times New Roman"/>
          <w:sz w:val="28"/>
          <w:szCs w:val="28"/>
        </w:rPr>
        <w:t xml:space="preserve"> </w:t>
      </w:r>
      <w:r w:rsidRPr="00EE3AE0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96568C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proofErr w:type="gramStart"/>
      <w:r w:rsidRPr="00EE3AE0">
        <w:rPr>
          <w:rFonts w:ascii="Times New Roman" w:hAnsi="Times New Roman" w:cs="Times New Roman"/>
          <w:sz w:val="28"/>
          <w:szCs w:val="28"/>
        </w:rPr>
        <w:t xml:space="preserve">5.Сведения, предоставленные сотруднику по профилактике правонарушений согласно пункту 4 настоящего Порядка, </w:t>
      </w:r>
      <w:r w:rsidR="0096568C">
        <w:rPr>
          <w:rFonts w:ascii="Times New Roman" w:hAnsi="Times New Roman" w:cs="Times New Roman"/>
          <w:sz w:val="28"/>
          <w:szCs w:val="28"/>
        </w:rPr>
        <w:t>о</w:t>
      </w:r>
      <w:r w:rsidR="0096568C" w:rsidRPr="0096568C">
        <w:rPr>
          <w:rFonts w:ascii="Times New Roman" w:hAnsi="Times New Roman" w:cs="Times New Roman"/>
          <w:sz w:val="28"/>
          <w:szCs w:val="28"/>
        </w:rPr>
        <w:t>бобщаются</w:t>
      </w:r>
      <w:r w:rsidR="0096568C">
        <w:rPr>
          <w:rFonts w:ascii="Times New Roman" w:hAnsi="Times New Roman" w:cs="Times New Roman"/>
          <w:sz w:val="28"/>
          <w:szCs w:val="28"/>
        </w:rPr>
        <w:t xml:space="preserve"> им </w:t>
      </w:r>
      <w:r w:rsidR="0096568C" w:rsidRPr="0096568C">
        <w:rPr>
          <w:rFonts w:ascii="Times New Roman" w:hAnsi="Times New Roman" w:cs="Times New Roman"/>
          <w:sz w:val="28"/>
          <w:szCs w:val="28"/>
        </w:rPr>
        <w:t xml:space="preserve"> и представляются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течени</w:t>
      </w:r>
      <w:r w:rsidR="0096568C">
        <w:rPr>
          <w:rFonts w:ascii="Times New Roman" w:hAnsi="Times New Roman" w:cs="Times New Roman"/>
          <w:sz w:val="28"/>
          <w:szCs w:val="28"/>
        </w:rPr>
        <w:t>е</w:t>
      </w:r>
      <w:r w:rsidR="0096568C" w:rsidRPr="0096568C">
        <w:rPr>
          <w:rFonts w:ascii="Times New Roman" w:hAnsi="Times New Roman" w:cs="Times New Roman"/>
          <w:sz w:val="28"/>
          <w:szCs w:val="28"/>
        </w:rPr>
        <w:t xml:space="preserve"> 15 рабочих дней</w:t>
      </w:r>
      <w:r w:rsidR="0096568C">
        <w:rPr>
          <w:rFonts w:ascii="Times New Roman" w:hAnsi="Times New Roman" w:cs="Times New Roman"/>
          <w:sz w:val="28"/>
          <w:szCs w:val="28"/>
        </w:rPr>
        <w:t xml:space="preserve">, </w:t>
      </w:r>
      <w:r w:rsidR="0096568C" w:rsidRPr="0096568C">
        <w:rPr>
          <w:rFonts w:ascii="Times New Roman" w:hAnsi="Times New Roman" w:cs="Times New Roman"/>
          <w:sz w:val="28"/>
          <w:szCs w:val="28"/>
        </w:rPr>
        <w:t xml:space="preserve"> начиная с момента их поступления </w:t>
      </w:r>
      <w:r w:rsidR="0096568C">
        <w:rPr>
          <w:rFonts w:ascii="Times New Roman" w:hAnsi="Times New Roman" w:cs="Times New Roman"/>
          <w:sz w:val="28"/>
          <w:szCs w:val="28"/>
        </w:rPr>
        <w:t>в Администрацию из</w:t>
      </w:r>
      <w:proofErr w:type="gramEnd"/>
      <w:r w:rsidR="0096568C" w:rsidRPr="0096568C">
        <w:rPr>
          <w:rFonts w:ascii="Times New Roman" w:hAnsi="Times New Roman" w:cs="Times New Roman"/>
          <w:sz w:val="28"/>
          <w:szCs w:val="28"/>
        </w:rPr>
        <w:t xml:space="preserve"> судебных органов и</w:t>
      </w:r>
      <w:r w:rsidR="0096568C">
        <w:rPr>
          <w:rFonts w:ascii="Times New Roman" w:hAnsi="Times New Roman" w:cs="Times New Roman"/>
          <w:sz w:val="28"/>
          <w:szCs w:val="28"/>
        </w:rPr>
        <w:t>ли</w:t>
      </w:r>
      <w:r w:rsidR="0096568C" w:rsidRPr="0096568C">
        <w:rPr>
          <w:rFonts w:ascii="Times New Roman" w:hAnsi="Times New Roman" w:cs="Times New Roman"/>
          <w:sz w:val="28"/>
          <w:szCs w:val="28"/>
        </w:rPr>
        <w:t xml:space="preserve"> органов исполнительного производства</w:t>
      </w:r>
      <w:r w:rsidR="0096568C">
        <w:rPr>
          <w:rFonts w:ascii="Times New Roman" w:hAnsi="Times New Roman" w:cs="Times New Roman"/>
          <w:sz w:val="28"/>
          <w:szCs w:val="28"/>
        </w:rPr>
        <w:t>.</w:t>
      </w:r>
    </w:p>
    <w:p w:rsidR="002A6EEE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="002A6EEE">
        <w:rPr>
          <w:rFonts w:ascii="Times New Roman" w:hAnsi="Times New Roman" w:cs="Times New Roman"/>
          <w:sz w:val="28"/>
          <w:szCs w:val="28"/>
        </w:rPr>
        <w:t>рабочей группы</w:t>
      </w:r>
      <w:r w:rsidRPr="00EE3AE0">
        <w:rPr>
          <w:rFonts w:ascii="Times New Roman" w:hAnsi="Times New Roman" w:cs="Times New Roman"/>
          <w:sz w:val="28"/>
          <w:szCs w:val="28"/>
        </w:rPr>
        <w:t xml:space="preserve"> на основании материалов, полученных в соответствии с пунктом 5 настоящего Порядка, по каждому случаю признания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назначает дату </w:t>
      </w:r>
      <w:r w:rsidR="002A6EEE" w:rsidRPr="002A6EEE">
        <w:rPr>
          <w:rFonts w:ascii="Times New Roman" w:hAnsi="Times New Roman" w:cs="Times New Roman"/>
          <w:sz w:val="28"/>
          <w:szCs w:val="28"/>
        </w:rPr>
        <w:t xml:space="preserve">проведения заседания рабочей группы, рассматривает необходимость привлечения к деятельности рабочей группы работников Администрации и иных лиц. </w:t>
      </w:r>
    </w:p>
    <w:p w:rsidR="002A6EEE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7.</w:t>
      </w:r>
      <w:r w:rsidR="002A6EEE" w:rsidRPr="002A6EEE">
        <w:rPr>
          <w:rFonts w:ascii="Times New Roman" w:hAnsi="Times New Roman" w:cs="Times New Roman"/>
          <w:sz w:val="28"/>
          <w:szCs w:val="28"/>
        </w:rPr>
        <w:t xml:space="preserve"> Секретарь рабочей группы оповещает всех членов рабочей группы и иных работников администрации (при необходимости) о дате и времени проведения заседания рабочей группы.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</w:t>
      </w:r>
      <w:r w:rsidRPr="00EE3AE0">
        <w:rPr>
          <w:rFonts w:ascii="Times New Roman" w:hAnsi="Times New Roman" w:cs="Times New Roman"/>
          <w:sz w:val="28"/>
          <w:szCs w:val="28"/>
        </w:rPr>
        <w:lastRenderedPageBreak/>
        <w:t>должностных лиц определяются: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причины принятия ненормативных правовых актов, решений и совершения действий (бездействия) Администрацией и ее должностными лицами, признанных судом недействительными (незаконными);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вопросов правоприменительной практики </w:t>
      </w:r>
      <w:r w:rsidR="002D1A20">
        <w:rPr>
          <w:rFonts w:ascii="Times New Roman" w:hAnsi="Times New Roman" w:cs="Times New Roman"/>
          <w:sz w:val="28"/>
          <w:szCs w:val="28"/>
        </w:rPr>
        <w:t>рабочая группа</w:t>
      </w:r>
      <w:r w:rsidRPr="00EE3AE0">
        <w:rPr>
          <w:rFonts w:ascii="Times New Roman" w:hAnsi="Times New Roman" w:cs="Times New Roman"/>
          <w:sz w:val="28"/>
          <w:szCs w:val="28"/>
        </w:rPr>
        <w:t xml:space="preserve"> принимает решение, в котором: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EE3AE0"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11. В протоколе заседания </w:t>
      </w:r>
      <w:r w:rsidR="002D1A20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EE3AE0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дата заседания, состав Комиссии и иных приглашенных лиц;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судебный акт, явившийся основанием для рассмотрения вопросов правоприменительной практики;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фамилия, имя, отчество выступавших на заседании и краткое описание изложенных выступлений;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результаты голосования;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 решение.</w:t>
      </w:r>
    </w:p>
    <w:p w:rsidR="009E019B" w:rsidRPr="00EE3AE0" w:rsidRDefault="009E019B" w:rsidP="009E01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E3AE0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2D1A20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EE3AE0">
        <w:rPr>
          <w:rFonts w:ascii="Times New Roman" w:hAnsi="Times New Roman" w:cs="Times New Roman"/>
          <w:sz w:val="28"/>
          <w:szCs w:val="28"/>
        </w:rPr>
        <w:t xml:space="preserve">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ее должностных лиц, председателем </w:t>
      </w:r>
      <w:r w:rsidR="002D1A20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EE3AE0">
        <w:rPr>
          <w:rFonts w:ascii="Times New Roman" w:hAnsi="Times New Roman" w:cs="Times New Roman"/>
          <w:sz w:val="28"/>
          <w:szCs w:val="28"/>
        </w:rPr>
        <w:t xml:space="preserve"> выносится соответствующее представление на рассмотрение Комиссии по соблюдению требований к служебному поведению муниципальных служащих и урегулированию конфликта интересов в целях осуществления в Администрации мер по предупреждению коррупции.</w:t>
      </w:r>
      <w:proofErr w:type="gramEnd"/>
    </w:p>
    <w:p w:rsidR="009E019B" w:rsidRPr="00EE3AE0" w:rsidRDefault="009E019B" w:rsidP="009E0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AE0">
        <w:rPr>
          <w:rFonts w:ascii="Times New Roman" w:hAnsi="Times New Roman" w:cs="Times New Roman"/>
          <w:sz w:val="28"/>
          <w:szCs w:val="28"/>
        </w:rPr>
        <w:t xml:space="preserve">13. Протоколы заседаний </w:t>
      </w:r>
      <w:r w:rsidR="002D1A20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EE3AE0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2D1A20">
        <w:rPr>
          <w:rFonts w:ascii="Times New Roman" w:hAnsi="Times New Roman" w:cs="Times New Roman"/>
          <w:sz w:val="28"/>
          <w:szCs w:val="28"/>
        </w:rPr>
        <w:t xml:space="preserve"> архиве </w:t>
      </w:r>
      <w:r w:rsidRPr="00EE3AE0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9C7403" w:rsidRDefault="009C7403">
      <w:pPr>
        <w:rPr>
          <w:sz w:val="28"/>
          <w:szCs w:val="28"/>
        </w:rPr>
      </w:pPr>
    </w:p>
    <w:p w:rsidR="002D1A20" w:rsidRDefault="002D1A20">
      <w:pPr>
        <w:rPr>
          <w:sz w:val="28"/>
          <w:szCs w:val="28"/>
        </w:rPr>
      </w:pPr>
    </w:p>
    <w:p w:rsidR="002D1A20" w:rsidRPr="002D1A20" w:rsidRDefault="002D1A20" w:rsidP="002D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2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2D1A20" w:rsidRPr="002D1A20" w:rsidRDefault="002D1A20" w:rsidP="002D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1A20" w:rsidRPr="002D1A20" w:rsidRDefault="002D1A20" w:rsidP="002D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2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2D1A20" w:rsidRPr="002D1A20" w:rsidRDefault="002D1A20" w:rsidP="002D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A20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Л.М.Кузнецова</w:t>
      </w:r>
    </w:p>
    <w:p w:rsidR="002D1A20" w:rsidRDefault="002D1A20">
      <w:pPr>
        <w:rPr>
          <w:sz w:val="28"/>
          <w:szCs w:val="28"/>
        </w:rPr>
      </w:pPr>
    </w:p>
    <w:p w:rsidR="002D1A20" w:rsidRDefault="002D1A20">
      <w:pPr>
        <w:rPr>
          <w:sz w:val="28"/>
          <w:szCs w:val="28"/>
        </w:rPr>
      </w:pPr>
    </w:p>
    <w:p w:rsidR="002D1A20" w:rsidRDefault="002D1A20">
      <w:pPr>
        <w:rPr>
          <w:sz w:val="28"/>
          <w:szCs w:val="28"/>
        </w:rPr>
      </w:pPr>
    </w:p>
    <w:p w:rsidR="002D1A20" w:rsidRPr="00164311" w:rsidRDefault="002D1A20" w:rsidP="002D1A20">
      <w:pPr>
        <w:pStyle w:val="2"/>
        <w:ind w:left="510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643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D1A20" w:rsidRPr="00164311" w:rsidRDefault="002D1A20" w:rsidP="002D1A2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</w:p>
    <w:p w:rsidR="002D1A20" w:rsidRPr="00164311" w:rsidRDefault="002D1A20" w:rsidP="002D1A2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УТВЕРЖДЁН</w:t>
      </w:r>
    </w:p>
    <w:p w:rsidR="002D1A20" w:rsidRPr="00164311" w:rsidRDefault="002D1A20" w:rsidP="002D1A20">
      <w:pPr>
        <w:spacing w:after="0"/>
        <w:ind w:left="5103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2D1A20" w:rsidRPr="00164311" w:rsidRDefault="002D1A20" w:rsidP="002D1A2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Полтавского сельского поселения</w:t>
      </w:r>
    </w:p>
    <w:p w:rsidR="002D1A20" w:rsidRPr="00164311" w:rsidRDefault="002D1A20" w:rsidP="002D1A20">
      <w:pPr>
        <w:spacing w:after="0"/>
        <w:ind w:left="5103" w:firstLine="426"/>
        <w:jc w:val="center"/>
        <w:rPr>
          <w:rFonts w:ascii="Times New Roman" w:hAnsi="Times New Roman" w:cs="Times New Roman"/>
          <w:sz w:val="28"/>
        </w:rPr>
      </w:pPr>
      <w:r w:rsidRPr="00164311">
        <w:rPr>
          <w:rFonts w:ascii="Times New Roman" w:hAnsi="Times New Roman" w:cs="Times New Roman"/>
          <w:sz w:val="28"/>
        </w:rPr>
        <w:t>Красноармейск</w:t>
      </w:r>
      <w:r>
        <w:rPr>
          <w:rFonts w:ascii="Times New Roman" w:hAnsi="Times New Roman" w:cs="Times New Roman"/>
          <w:sz w:val="28"/>
        </w:rPr>
        <w:t>ого</w:t>
      </w:r>
      <w:r w:rsidRPr="00164311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2D1A20" w:rsidRPr="008C75A1" w:rsidRDefault="002D1A20" w:rsidP="002D1A20">
      <w:pPr>
        <w:spacing w:after="0"/>
        <w:ind w:left="5103" w:firstLine="426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6431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_</w:t>
      </w:r>
      <w:r w:rsidR="003F27E6">
        <w:rPr>
          <w:rFonts w:ascii="Times New Roman" w:hAnsi="Times New Roman" w:cs="Times New Roman"/>
          <w:sz w:val="28"/>
        </w:rPr>
        <w:t xml:space="preserve">04.07.2019 </w:t>
      </w:r>
      <w:r w:rsidRPr="00164311">
        <w:rPr>
          <w:rFonts w:ascii="Times New Roman" w:hAnsi="Times New Roman" w:cs="Times New Roman"/>
          <w:sz w:val="28"/>
        </w:rPr>
        <w:t>№</w:t>
      </w:r>
      <w:r w:rsidR="003F27E6">
        <w:rPr>
          <w:rFonts w:ascii="Times New Roman" w:hAnsi="Times New Roman" w:cs="Times New Roman"/>
          <w:sz w:val="28"/>
        </w:rPr>
        <w:t xml:space="preserve"> 179</w:t>
      </w:r>
      <w:r>
        <w:rPr>
          <w:rFonts w:ascii="Times New Roman" w:hAnsi="Times New Roman" w:cs="Times New Roman"/>
          <w:sz w:val="28"/>
        </w:rPr>
        <w:t>_</w:t>
      </w:r>
      <w:r w:rsidRPr="001643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2D1A20" w:rsidRDefault="002D1A20">
      <w:pPr>
        <w:rPr>
          <w:sz w:val="28"/>
          <w:szCs w:val="28"/>
        </w:rPr>
      </w:pPr>
    </w:p>
    <w:p w:rsidR="002D1A20" w:rsidRDefault="002D1A20" w:rsidP="002D1A20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СОСТАВ </w:t>
      </w:r>
    </w:p>
    <w:p w:rsidR="002D1A20" w:rsidRDefault="002D1A20" w:rsidP="002D1A20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2D1A20">
        <w:rPr>
          <w:b/>
          <w:color w:val="3C3C3C"/>
          <w:spacing w:val="2"/>
          <w:sz w:val="28"/>
          <w:szCs w:val="28"/>
        </w:rPr>
        <w:t xml:space="preserve"> рабочей группы </w:t>
      </w:r>
      <w:r w:rsidRPr="002D1A20">
        <w:rPr>
          <w:b/>
          <w:sz w:val="28"/>
          <w:szCs w:val="28"/>
        </w:rPr>
        <w:t xml:space="preserve">при администрации Полтавского сельского поселения Красноармейского района по рассмотрению вопросов правоприменительной </w:t>
      </w:r>
      <w:proofErr w:type="gramStart"/>
      <w:r w:rsidRPr="002D1A20">
        <w:rPr>
          <w:b/>
          <w:sz w:val="28"/>
          <w:szCs w:val="28"/>
        </w:rPr>
        <w:t>практики</w:t>
      </w:r>
      <w:proofErr w:type="gramEnd"/>
      <w:r w:rsidRPr="002D1A20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Полтавского сельского поселения Красноармейского района</w:t>
      </w:r>
    </w:p>
    <w:p w:rsidR="002D1A20" w:rsidRDefault="002D1A20" w:rsidP="002D1A20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940"/>
      </w:tblGrid>
      <w:tr w:rsidR="002D1A20" w:rsidRPr="00E67F97" w:rsidTr="00886E82">
        <w:tc>
          <w:tcPr>
            <w:tcW w:w="3708" w:type="dxa"/>
          </w:tcPr>
          <w:p w:rsidR="00E8395F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Побожий </w:t>
            </w:r>
          </w:p>
          <w:p w:rsidR="002D1A20" w:rsidRPr="00E67F97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Владимир  Анатольевич</w:t>
            </w:r>
            <w:r w:rsidR="002D1A20" w:rsidRPr="00E67F97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 xml:space="preserve">- </w:t>
            </w:r>
            <w:r w:rsidR="00E8395F">
              <w:rPr>
                <w:b w:val="0"/>
                <w:bCs w:val="0"/>
                <w:szCs w:val="28"/>
              </w:rPr>
              <w:t xml:space="preserve">глава </w:t>
            </w:r>
            <w:r w:rsidRPr="00E67F97">
              <w:rPr>
                <w:b w:val="0"/>
                <w:bCs w:val="0"/>
                <w:szCs w:val="28"/>
              </w:rPr>
              <w:t xml:space="preserve"> </w:t>
            </w:r>
            <w:proofErr w:type="gramStart"/>
            <w:r w:rsidRPr="00E67F97">
              <w:rPr>
                <w:b w:val="0"/>
                <w:bCs w:val="0"/>
                <w:szCs w:val="28"/>
              </w:rPr>
              <w:t>Полтавского</w:t>
            </w:r>
            <w:proofErr w:type="gramEnd"/>
          </w:p>
          <w:p w:rsidR="002D1A20" w:rsidRPr="00E67F97" w:rsidRDefault="002D1A20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 xml:space="preserve">сельского поселения, </w:t>
            </w:r>
            <w:r>
              <w:rPr>
                <w:b w:val="0"/>
                <w:bCs w:val="0"/>
                <w:szCs w:val="28"/>
              </w:rPr>
              <w:t>пре</w:t>
            </w:r>
            <w:r w:rsidRPr="00E67F97">
              <w:rPr>
                <w:b w:val="0"/>
                <w:bCs w:val="0"/>
                <w:szCs w:val="28"/>
              </w:rPr>
              <w:t>дседател</w:t>
            </w:r>
            <w:r>
              <w:rPr>
                <w:b w:val="0"/>
                <w:bCs w:val="0"/>
                <w:szCs w:val="28"/>
              </w:rPr>
              <w:t>ь</w:t>
            </w:r>
            <w:r w:rsidRPr="00E67F97">
              <w:rPr>
                <w:b w:val="0"/>
                <w:bCs w:val="0"/>
                <w:szCs w:val="28"/>
              </w:rPr>
              <w:t xml:space="preserve"> </w:t>
            </w:r>
            <w:r w:rsidR="00E8395F">
              <w:rPr>
                <w:b w:val="0"/>
                <w:bCs w:val="0"/>
                <w:szCs w:val="28"/>
              </w:rPr>
              <w:t>рабочей группы</w:t>
            </w:r>
            <w:r w:rsidRPr="00E67F97">
              <w:rPr>
                <w:b w:val="0"/>
                <w:bCs w:val="0"/>
                <w:szCs w:val="28"/>
              </w:rPr>
              <w:t>;</w:t>
            </w:r>
          </w:p>
        </w:tc>
      </w:tr>
      <w:tr w:rsidR="002D1A20" w:rsidRPr="00E67F97" w:rsidTr="00886E82">
        <w:tc>
          <w:tcPr>
            <w:tcW w:w="3708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2D1A20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Гористов</w:t>
            </w:r>
            <w:proofErr w:type="spellEnd"/>
            <w:r>
              <w:rPr>
                <w:b w:val="0"/>
                <w:bCs w:val="0"/>
                <w:szCs w:val="28"/>
              </w:rPr>
              <w:t xml:space="preserve"> </w:t>
            </w:r>
          </w:p>
          <w:p w:rsidR="00E8395F" w:rsidRPr="00E67F97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Вячеслав Александрович</w:t>
            </w:r>
          </w:p>
        </w:tc>
        <w:tc>
          <w:tcPr>
            <w:tcW w:w="5940" w:type="dxa"/>
          </w:tcPr>
          <w:p w:rsidR="00E8395F" w:rsidRPr="00E67F97" w:rsidRDefault="002D1A20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>-</w:t>
            </w:r>
            <w:r w:rsidR="00E8395F">
              <w:rPr>
                <w:b w:val="0"/>
                <w:bCs w:val="0"/>
                <w:szCs w:val="28"/>
              </w:rPr>
              <w:t xml:space="preserve"> заместитель  главы </w:t>
            </w:r>
            <w:proofErr w:type="gramStart"/>
            <w:r w:rsidR="00E8395F" w:rsidRPr="00E67F97">
              <w:rPr>
                <w:b w:val="0"/>
                <w:bCs w:val="0"/>
                <w:szCs w:val="28"/>
              </w:rPr>
              <w:t>Полтавского</w:t>
            </w:r>
            <w:proofErr w:type="gramEnd"/>
          </w:p>
          <w:p w:rsidR="002D1A20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 xml:space="preserve">сельского поселения, </w:t>
            </w:r>
            <w:r>
              <w:rPr>
                <w:b w:val="0"/>
                <w:bCs w:val="0"/>
                <w:szCs w:val="28"/>
              </w:rPr>
              <w:t>заместитель пре</w:t>
            </w:r>
            <w:r w:rsidRPr="00E67F97">
              <w:rPr>
                <w:b w:val="0"/>
                <w:bCs w:val="0"/>
                <w:szCs w:val="28"/>
              </w:rPr>
              <w:t>дседател</w:t>
            </w:r>
            <w:r>
              <w:rPr>
                <w:b w:val="0"/>
                <w:bCs w:val="0"/>
                <w:szCs w:val="28"/>
              </w:rPr>
              <w:t>я</w:t>
            </w:r>
            <w:r w:rsidRPr="00E67F97">
              <w:rPr>
                <w:b w:val="0"/>
                <w:bCs w:val="0"/>
                <w:szCs w:val="28"/>
              </w:rPr>
              <w:t xml:space="preserve"> </w:t>
            </w:r>
            <w:r>
              <w:rPr>
                <w:b w:val="0"/>
                <w:bCs w:val="0"/>
                <w:szCs w:val="28"/>
              </w:rPr>
              <w:t>рабочей группы</w:t>
            </w:r>
            <w:r w:rsidRPr="00E67F97">
              <w:rPr>
                <w:b w:val="0"/>
                <w:bCs w:val="0"/>
                <w:szCs w:val="28"/>
              </w:rPr>
              <w:t>;</w:t>
            </w:r>
          </w:p>
          <w:p w:rsidR="00E8395F" w:rsidRPr="00E67F97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E8395F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Кузнецова</w:t>
            </w:r>
          </w:p>
          <w:p w:rsidR="002D1A20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Людмила </w:t>
            </w:r>
          </w:p>
          <w:p w:rsidR="00E8395F" w:rsidRPr="00E67F97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Михайловна</w:t>
            </w:r>
          </w:p>
        </w:tc>
        <w:tc>
          <w:tcPr>
            <w:tcW w:w="5940" w:type="dxa"/>
          </w:tcPr>
          <w:p w:rsidR="002D1A20" w:rsidRPr="00E67F97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 начальник общего отдела, секретарь рабочей группы;</w:t>
            </w:r>
          </w:p>
        </w:tc>
      </w:tr>
      <w:tr w:rsidR="002D1A20" w:rsidRPr="00E67F97" w:rsidTr="00886E82">
        <w:tc>
          <w:tcPr>
            <w:tcW w:w="3708" w:type="dxa"/>
          </w:tcPr>
          <w:p w:rsidR="002D1A20" w:rsidRPr="00E67F97" w:rsidRDefault="002D1A20" w:rsidP="00886E82">
            <w:pPr>
              <w:pStyle w:val="a9"/>
              <w:rPr>
                <w:b w:val="0"/>
                <w:bCs w:val="0"/>
                <w:szCs w:val="28"/>
              </w:rPr>
            </w:pPr>
          </w:p>
        </w:tc>
        <w:tc>
          <w:tcPr>
            <w:tcW w:w="5940" w:type="dxa"/>
          </w:tcPr>
          <w:p w:rsidR="002D1A20" w:rsidRDefault="00E8395F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>Члены комиссии:</w:t>
            </w:r>
          </w:p>
          <w:p w:rsidR="007D5F32" w:rsidRPr="00E67F97" w:rsidRDefault="007D5F32" w:rsidP="00E8395F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2D1A20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Галушко </w:t>
            </w:r>
          </w:p>
          <w:p w:rsidR="00E8395F" w:rsidRPr="00E67F97" w:rsidRDefault="00E8395F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Наталья Витальевна</w:t>
            </w: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 xml:space="preserve">- </w:t>
            </w:r>
            <w:r w:rsidR="00E8395F">
              <w:rPr>
                <w:b w:val="0"/>
                <w:bCs w:val="0"/>
                <w:szCs w:val="28"/>
              </w:rPr>
              <w:t xml:space="preserve">начальник финансового </w:t>
            </w:r>
            <w:r w:rsidR="007D5F32">
              <w:rPr>
                <w:b w:val="0"/>
                <w:bCs w:val="0"/>
                <w:szCs w:val="28"/>
              </w:rPr>
              <w:t>отдела, главный бухгалтер</w:t>
            </w:r>
            <w:r w:rsidRPr="00E67F97">
              <w:rPr>
                <w:b w:val="0"/>
                <w:bCs w:val="0"/>
                <w:szCs w:val="28"/>
              </w:rPr>
              <w:t xml:space="preserve"> администрации Полтавского сельского пос</w:t>
            </w:r>
            <w:r w:rsidRPr="00E67F97">
              <w:rPr>
                <w:b w:val="0"/>
                <w:bCs w:val="0"/>
                <w:szCs w:val="28"/>
              </w:rPr>
              <w:t>е</w:t>
            </w:r>
            <w:r w:rsidRPr="00E67F97">
              <w:rPr>
                <w:b w:val="0"/>
                <w:bCs w:val="0"/>
                <w:szCs w:val="28"/>
              </w:rPr>
              <w:t>ления</w:t>
            </w:r>
            <w:r w:rsidR="007D5F32">
              <w:rPr>
                <w:b w:val="0"/>
                <w:bCs w:val="0"/>
                <w:szCs w:val="28"/>
              </w:rPr>
              <w:t>;</w:t>
            </w:r>
          </w:p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2D1A20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Кулешова</w:t>
            </w:r>
          </w:p>
          <w:p w:rsidR="007D5F32" w:rsidRPr="00E67F97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Юлия Викторовна</w:t>
            </w:r>
          </w:p>
        </w:tc>
        <w:tc>
          <w:tcPr>
            <w:tcW w:w="5940" w:type="dxa"/>
          </w:tcPr>
          <w:p w:rsidR="002D1A20" w:rsidRDefault="002D1A20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 w:rsidRPr="00E67F97">
              <w:rPr>
                <w:b w:val="0"/>
                <w:bCs w:val="0"/>
                <w:szCs w:val="28"/>
              </w:rPr>
              <w:t>- юрисконсульт администрации Полтавского сельского поселения</w:t>
            </w:r>
            <w:r w:rsidR="007D5F32">
              <w:rPr>
                <w:b w:val="0"/>
                <w:bCs w:val="0"/>
                <w:szCs w:val="28"/>
              </w:rPr>
              <w:t>;</w:t>
            </w:r>
          </w:p>
          <w:p w:rsidR="007D5F32" w:rsidRPr="00E67F97" w:rsidRDefault="007D5F32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7D5F32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Безворитняя</w:t>
            </w:r>
            <w:proofErr w:type="spellEnd"/>
            <w:r>
              <w:rPr>
                <w:b w:val="0"/>
                <w:bCs w:val="0"/>
                <w:szCs w:val="28"/>
              </w:rPr>
              <w:t xml:space="preserve"> </w:t>
            </w:r>
          </w:p>
          <w:p w:rsidR="002D1A20" w:rsidRPr="00E67F97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Анна Ивановна</w:t>
            </w:r>
          </w:p>
        </w:tc>
        <w:tc>
          <w:tcPr>
            <w:tcW w:w="5940" w:type="dxa"/>
          </w:tcPr>
          <w:p w:rsidR="007D5F32" w:rsidRDefault="002D1A20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</w:t>
            </w:r>
            <w:r w:rsidR="007D5F32">
              <w:rPr>
                <w:b w:val="0"/>
                <w:bCs w:val="0"/>
                <w:szCs w:val="28"/>
              </w:rPr>
              <w:t>начальник организационного отдела</w:t>
            </w:r>
            <w:r w:rsidR="007D5F32" w:rsidRPr="00E67F97">
              <w:rPr>
                <w:b w:val="0"/>
                <w:bCs w:val="0"/>
                <w:szCs w:val="28"/>
              </w:rPr>
              <w:t xml:space="preserve"> администрации Полтавского сельского пос</w:t>
            </w:r>
            <w:r w:rsidR="007D5F32" w:rsidRPr="00E67F97">
              <w:rPr>
                <w:b w:val="0"/>
                <w:bCs w:val="0"/>
                <w:szCs w:val="28"/>
              </w:rPr>
              <w:t>е</w:t>
            </w:r>
            <w:r w:rsidR="007D5F32" w:rsidRPr="00E67F97">
              <w:rPr>
                <w:b w:val="0"/>
                <w:bCs w:val="0"/>
                <w:szCs w:val="28"/>
              </w:rPr>
              <w:t>ления</w:t>
            </w:r>
            <w:r w:rsidR="007D5F32">
              <w:rPr>
                <w:b w:val="0"/>
                <w:bCs w:val="0"/>
                <w:szCs w:val="28"/>
              </w:rPr>
              <w:t>;</w:t>
            </w:r>
          </w:p>
          <w:p w:rsidR="007D5F32" w:rsidRPr="00E67F97" w:rsidRDefault="007D5F32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2D1A20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lastRenderedPageBreak/>
              <w:t>Белухина</w:t>
            </w:r>
            <w:proofErr w:type="spellEnd"/>
            <w:r>
              <w:rPr>
                <w:b w:val="0"/>
                <w:bCs w:val="0"/>
                <w:szCs w:val="28"/>
              </w:rPr>
              <w:t xml:space="preserve"> </w:t>
            </w:r>
          </w:p>
          <w:p w:rsidR="007D5F32" w:rsidRPr="00E67F97" w:rsidRDefault="007D5F32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Анна Андреевна</w:t>
            </w:r>
          </w:p>
        </w:tc>
        <w:tc>
          <w:tcPr>
            <w:tcW w:w="5940" w:type="dxa"/>
          </w:tcPr>
          <w:p w:rsidR="007D5F32" w:rsidRPr="00E67F97" w:rsidRDefault="007D5F32" w:rsidP="007D5F3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- начальник отдела ЖКХ и благоустройства </w:t>
            </w:r>
            <w:r w:rsidRPr="00E67F97">
              <w:rPr>
                <w:b w:val="0"/>
                <w:bCs w:val="0"/>
                <w:szCs w:val="28"/>
              </w:rPr>
              <w:t>администрации Полтавского сельского пос</w:t>
            </w:r>
            <w:r w:rsidRPr="00E67F97">
              <w:rPr>
                <w:b w:val="0"/>
                <w:bCs w:val="0"/>
                <w:szCs w:val="28"/>
              </w:rPr>
              <w:t>е</w:t>
            </w:r>
            <w:r w:rsidRPr="00E67F97">
              <w:rPr>
                <w:b w:val="0"/>
                <w:bCs w:val="0"/>
                <w:szCs w:val="28"/>
              </w:rPr>
              <w:t>ления</w:t>
            </w:r>
            <w:r>
              <w:rPr>
                <w:b w:val="0"/>
                <w:bCs w:val="0"/>
                <w:szCs w:val="28"/>
              </w:rPr>
              <w:t>;</w:t>
            </w:r>
          </w:p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7D5F32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Болдырева </w:t>
            </w:r>
          </w:p>
          <w:p w:rsidR="002D1A20" w:rsidRPr="00E67F97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Ольга Петровна</w:t>
            </w: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 депутат Совета Полтавского сельского  пос</w:t>
            </w:r>
            <w:r>
              <w:rPr>
                <w:b w:val="0"/>
                <w:bCs w:val="0"/>
                <w:szCs w:val="28"/>
              </w:rPr>
              <w:t>е</w:t>
            </w:r>
            <w:r>
              <w:rPr>
                <w:b w:val="0"/>
                <w:bCs w:val="0"/>
                <w:szCs w:val="28"/>
              </w:rPr>
              <w:t>ления</w:t>
            </w:r>
            <w:r w:rsidR="007D5F32">
              <w:rPr>
                <w:b w:val="0"/>
                <w:bCs w:val="0"/>
                <w:szCs w:val="28"/>
              </w:rPr>
              <w:t>, независимый эксперт;</w:t>
            </w:r>
            <w:r>
              <w:rPr>
                <w:b w:val="0"/>
                <w:bCs w:val="0"/>
                <w:szCs w:val="28"/>
              </w:rPr>
              <w:t xml:space="preserve"> </w:t>
            </w:r>
          </w:p>
        </w:tc>
      </w:tr>
      <w:tr w:rsidR="002D1A20" w:rsidRPr="00E67F97" w:rsidTr="00886E82">
        <w:tc>
          <w:tcPr>
            <w:tcW w:w="3708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2D1A20" w:rsidRPr="00E67F97" w:rsidTr="00886E82">
        <w:tc>
          <w:tcPr>
            <w:tcW w:w="3708" w:type="dxa"/>
          </w:tcPr>
          <w:p w:rsidR="007D5F32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bCs w:val="0"/>
                <w:szCs w:val="28"/>
              </w:rPr>
              <w:t>Шрамков</w:t>
            </w:r>
            <w:proofErr w:type="spellEnd"/>
            <w:r>
              <w:rPr>
                <w:b w:val="0"/>
                <w:bCs w:val="0"/>
                <w:szCs w:val="28"/>
              </w:rPr>
              <w:t xml:space="preserve"> </w:t>
            </w:r>
          </w:p>
          <w:p w:rsidR="002D1A20" w:rsidRPr="00E67F97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Александр Александрович</w:t>
            </w:r>
            <w:r w:rsidR="002D1A20">
              <w:rPr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5940" w:type="dxa"/>
          </w:tcPr>
          <w:p w:rsidR="002D1A20" w:rsidRPr="00E67F97" w:rsidRDefault="007D5F32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- депутат Совета Полтавского сельского  пос</w:t>
            </w:r>
            <w:r>
              <w:rPr>
                <w:b w:val="0"/>
                <w:bCs w:val="0"/>
                <w:szCs w:val="28"/>
              </w:rPr>
              <w:t>е</w:t>
            </w:r>
            <w:r>
              <w:rPr>
                <w:b w:val="0"/>
                <w:bCs w:val="0"/>
                <w:szCs w:val="28"/>
              </w:rPr>
              <w:t>ления, независимый эксперт;</w:t>
            </w:r>
          </w:p>
        </w:tc>
      </w:tr>
      <w:tr w:rsidR="002D1A20" w:rsidRPr="00E67F97" w:rsidTr="00886E82">
        <w:tc>
          <w:tcPr>
            <w:tcW w:w="3708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940" w:type="dxa"/>
          </w:tcPr>
          <w:p w:rsidR="002D1A20" w:rsidRPr="00E67F97" w:rsidRDefault="002D1A20" w:rsidP="00886E82">
            <w:pPr>
              <w:pStyle w:val="a9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:rsidR="002D1A20" w:rsidRDefault="002D1A20" w:rsidP="002D1A20">
      <w:pPr>
        <w:pStyle w:val="a9"/>
        <w:ind w:firstLine="851"/>
        <w:rPr>
          <w:b w:val="0"/>
          <w:bCs w:val="0"/>
          <w:szCs w:val="28"/>
        </w:rPr>
      </w:pPr>
    </w:p>
    <w:p w:rsidR="007D5F32" w:rsidRDefault="007D5F32" w:rsidP="007D5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A20" w:rsidRPr="007D5F32" w:rsidRDefault="007D5F32" w:rsidP="007D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D5F32" w:rsidRDefault="002D1A20" w:rsidP="007D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2D1A20" w:rsidRPr="007D5F32" w:rsidRDefault="002D1A20" w:rsidP="007D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3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D5F32">
        <w:rPr>
          <w:rFonts w:ascii="Times New Roman" w:hAnsi="Times New Roman" w:cs="Times New Roman"/>
          <w:sz w:val="28"/>
          <w:szCs w:val="28"/>
        </w:rPr>
        <w:tab/>
      </w:r>
      <w:r w:rsidRPr="007D5F32">
        <w:rPr>
          <w:rFonts w:ascii="Times New Roman" w:hAnsi="Times New Roman" w:cs="Times New Roman"/>
          <w:sz w:val="28"/>
          <w:szCs w:val="28"/>
        </w:rPr>
        <w:tab/>
      </w:r>
      <w:r w:rsidRPr="007D5F32">
        <w:rPr>
          <w:rFonts w:ascii="Times New Roman" w:hAnsi="Times New Roman" w:cs="Times New Roman"/>
          <w:sz w:val="28"/>
          <w:szCs w:val="28"/>
        </w:rPr>
        <w:tab/>
      </w:r>
      <w:r w:rsidRPr="007D5F3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D5F32">
        <w:rPr>
          <w:rFonts w:ascii="Times New Roman" w:hAnsi="Times New Roman" w:cs="Times New Roman"/>
          <w:sz w:val="28"/>
          <w:szCs w:val="28"/>
        </w:rPr>
        <w:tab/>
      </w:r>
      <w:r w:rsidR="007D5F32">
        <w:rPr>
          <w:rFonts w:ascii="Times New Roman" w:hAnsi="Times New Roman" w:cs="Times New Roman"/>
          <w:sz w:val="28"/>
          <w:szCs w:val="28"/>
        </w:rPr>
        <w:t xml:space="preserve">         В.А. Побожий</w:t>
      </w:r>
    </w:p>
    <w:p w:rsidR="002D1A20" w:rsidRPr="007D5F32" w:rsidRDefault="002D1A20" w:rsidP="007D5F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2D1A20" w:rsidRDefault="002D1A20" w:rsidP="007D5F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2D1A20">
        <w:rPr>
          <w:b/>
          <w:color w:val="2D2D2D"/>
          <w:spacing w:val="2"/>
          <w:sz w:val="28"/>
          <w:szCs w:val="28"/>
        </w:rPr>
        <w:br/>
      </w:r>
    </w:p>
    <w:p w:rsidR="002D1A20" w:rsidRDefault="002D1A20">
      <w:pPr>
        <w:rPr>
          <w:sz w:val="28"/>
          <w:szCs w:val="28"/>
        </w:rPr>
      </w:pPr>
    </w:p>
    <w:p w:rsidR="002D1A20" w:rsidRDefault="002D1A20">
      <w:pPr>
        <w:rPr>
          <w:sz w:val="28"/>
          <w:szCs w:val="28"/>
        </w:rPr>
      </w:pPr>
    </w:p>
    <w:p w:rsidR="002D1A20" w:rsidRDefault="002D1A20">
      <w:pPr>
        <w:rPr>
          <w:sz w:val="28"/>
          <w:szCs w:val="28"/>
        </w:rPr>
      </w:pPr>
    </w:p>
    <w:p w:rsidR="002D1A20" w:rsidRPr="00EE3AE0" w:rsidRDefault="002D1A20">
      <w:pPr>
        <w:rPr>
          <w:sz w:val="28"/>
          <w:szCs w:val="28"/>
        </w:rPr>
      </w:pPr>
    </w:p>
    <w:sectPr w:rsidR="002D1A20" w:rsidRPr="00EE3AE0" w:rsidSect="00DD1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19B"/>
    <w:rsid w:val="00146F1B"/>
    <w:rsid w:val="00234F4F"/>
    <w:rsid w:val="002A6EEE"/>
    <w:rsid w:val="002D1A20"/>
    <w:rsid w:val="003F27E6"/>
    <w:rsid w:val="004B1E10"/>
    <w:rsid w:val="007D5F32"/>
    <w:rsid w:val="008D565C"/>
    <w:rsid w:val="00906EF7"/>
    <w:rsid w:val="0096568C"/>
    <w:rsid w:val="009C7403"/>
    <w:rsid w:val="009E019B"/>
    <w:rsid w:val="00A50EED"/>
    <w:rsid w:val="00A57A56"/>
    <w:rsid w:val="00DD1280"/>
    <w:rsid w:val="00E8395F"/>
    <w:rsid w:val="00EE3AE0"/>
    <w:rsid w:val="00F5619F"/>
    <w:rsid w:val="00F7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B"/>
  </w:style>
  <w:style w:type="paragraph" w:styleId="1">
    <w:name w:val="heading 1"/>
    <w:basedOn w:val="a"/>
    <w:next w:val="a"/>
    <w:link w:val="10"/>
    <w:uiPriority w:val="9"/>
    <w:qFormat/>
    <w:rsid w:val="00EE3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EE3AE0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Theme="minorEastAsia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0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9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DD1280"/>
    <w:rPr>
      <w:rFonts w:cs="Times New Roman"/>
      <w:b/>
      <w:color w:val="008000"/>
    </w:rPr>
  </w:style>
  <w:style w:type="paragraph" w:styleId="a6">
    <w:name w:val="Title"/>
    <w:basedOn w:val="a"/>
    <w:link w:val="a7"/>
    <w:uiPriority w:val="99"/>
    <w:qFormat/>
    <w:rsid w:val="00DD1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D12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DD12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EE3AE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2D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2D1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D1A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99"/>
    <w:rsid w:val="002D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tav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EV-Nepryahino</dc:creator>
  <cp:keywords/>
  <dc:description/>
  <cp:lastModifiedBy>user</cp:lastModifiedBy>
  <cp:revision>2</cp:revision>
  <cp:lastPrinted>2019-07-08T11:51:00Z</cp:lastPrinted>
  <dcterms:created xsi:type="dcterms:W3CDTF">2019-07-08T11:54:00Z</dcterms:created>
  <dcterms:modified xsi:type="dcterms:W3CDTF">2019-07-08T11:54:00Z</dcterms:modified>
</cp:coreProperties>
</file>