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84" w:rsidRDefault="00597CEC" w:rsidP="0014175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0482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F84" w:rsidRDefault="00355F84" w:rsidP="0014175E">
      <w:pPr>
        <w:jc w:val="center"/>
        <w:rPr>
          <w:b/>
          <w:sz w:val="28"/>
          <w:szCs w:val="28"/>
        </w:rPr>
      </w:pPr>
    </w:p>
    <w:p w:rsidR="0014175E" w:rsidRPr="000B7DEA" w:rsidRDefault="0014175E" w:rsidP="0014175E">
      <w:pPr>
        <w:jc w:val="center"/>
        <w:rPr>
          <w:b/>
          <w:sz w:val="28"/>
          <w:szCs w:val="28"/>
        </w:rPr>
      </w:pPr>
      <w:r w:rsidRPr="000B7DEA">
        <w:rPr>
          <w:b/>
          <w:sz w:val="28"/>
          <w:szCs w:val="28"/>
        </w:rPr>
        <w:t xml:space="preserve">АДМИНИСТРАЦИЯ </w:t>
      </w:r>
    </w:p>
    <w:p w:rsidR="0014175E" w:rsidRPr="000B7DEA" w:rsidRDefault="0014175E" w:rsidP="0014175E">
      <w:pPr>
        <w:jc w:val="center"/>
        <w:rPr>
          <w:b/>
          <w:sz w:val="28"/>
          <w:szCs w:val="28"/>
        </w:rPr>
      </w:pPr>
      <w:r w:rsidRPr="000B7DEA">
        <w:rPr>
          <w:b/>
          <w:sz w:val="28"/>
          <w:szCs w:val="28"/>
        </w:rPr>
        <w:t>ПОЛТАВСКОГО СЕЛЬСКОГО ПОСЕЛЕНИЯ</w:t>
      </w:r>
    </w:p>
    <w:p w:rsidR="0014175E" w:rsidRPr="000B7DEA" w:rsidRDefault="0014175E" w:rsidP="0014175E">
      <w:pPr>
        <w:jc w:val="center"/>
        <w:rPr>
          <w:sz w:val="28"/>
          <w:szCs w:val="28"/>
        </w:rPr>
      </w:pPr>
      <w:r w:rsidRPr="000B7DEA">
        <w:rPr>
          <w:b/>
          <w:sz w:val="28"/>
          <w:szCs w:val="28"/>
        </w:rPr>
        <w:t>КРАСНОАРМЕЙСКОГО  РАЙОНА</w:t>
      </w:r>
    </w:p>
    <w:p w:rsidR="0014175E" w:rsidRPr="000B7DEA" w:rsidRDefault="0014175E" w:rsidP="0014175E">
      <w:pPr>
        <w:jc w:val="center"/>
        <w:rPr>
          <w:b/>
          <w:sz w:val="28"/>
          <w:szCs w:val="28"/>
        </w:rPr>
      </w:pPr>
    </w:p>
    <w:p w:rsidR="009E2A9D" w:rsidRDefault="006854A7" w:rsidP="0014175E">
      <w:pPr>
        <w:pStyle w:val="a3"/>
      </w:pPr>
      <w:r>
        <w:t xml:space="preserve">         </w:t>
      </w:r>
      <w:proofErr w:type="gramStart"/>
      <w:r w:rsidR="0014175E">
        <w:t>П</w:t>
      </w:r>
      <w:proofErr w:type="gramEnd"/>
      <w:r w:rsidR="0014175E">
        <w:t xml:space="preserve"> О С Т А Н О В Л Е Н И Е </w:t>
      </w:r>
      <w:r>
        <w:t xml:space="preserve">   </w:t>
      </w:r>
    </w:p>
    <w:p w:rsidR="003C12A6" w:rsidRDefault="006854A7" w:rsidP="0014175E">
      <w:pPr>
        <w:pStyle w:val="a3"/>
      </w:pPr>
      <w:r>
        <w:t xml:space="preserve">           </w:t>
      </w:r>
    </w:p>
    <w:p w:rsidR="0014175E" w:rsidRPr="00955552" w:rsidRDefault="0014175E" w:rsidP="0014175E">
      <w:pPr>
        <w:pStyle w:val="aa"/>
        <w:rPr>
          <w:lang w:val="ru-RU"/>
        </w:rPr>
      </w:pPr>
      <w:r w:rsidRPr="00955552">
        <w:rPr>
          <w:lang w:val="ru-RU"/>
        </w:rPr>
        <w:t xml:space="preserve">от </w:t>
      </w:r>
      <w:r w:rsidR="00750612">
        <w:rPr>
          <w:lang w:val="ru-RU"/>
        </w:rPr>
        <w:t>02.02.2024</w:t>
      </w:r>
      <w:bookmarkStart w:id="0" w:name="_GoBack"/>
      <w:bookmarkEnd w:id="0"/>
      <w:r w:rsidRPr="00955552">
        <w:rPr>
          <w:lang w:val="ru-RU"/>
        </w:rPr>
        <w:t xml:space="preserve">                                                                             </w:t>
      </w:r>
      <w:r w:rsidR="00582B6B">
        <w:rPr>
          <w:lang w:val="ru-RU"/>
        </w:rPr>
        <w:t xml:space="preserve">          </w:t>
      </w:r>
      <w:r w:rsidR="009E2A9D">
        <w:rPr>
          <w:lang w:val="ru-RU"/>
        </w:rPr>
        <w:t xml:space="preserve">        </w:t>
      </w:r>
      <w:r w:rsidR="00582B6B">
        <w:rPr>
          <w:lang w:val="ru-RU"/>
        </w:rPr>
        <w:t xml:space="preserve">  </w:t>
      </w:r>
      <w:r w:rsidRPr="00955552">
        <w:rPr>
          <w:lang w:val="ru-RU"/>
        </w:rPr>
        <w:t xml:space="preserve">  № </w:t>
      </w:r>
      <w:r w:rsidR="00750612">
        <w:rPr>
          <w:lang w:val="ru-RU"/>
        </w:rPr>
        <w:t>25</w:t>
      </w:r>
    </w:p>
    <w:p w:rsidR="0014175E" w:rsidRDefault="0014175E" w:rsidP="0014175E">
      <w:pPr>
        <w:jc w:val="center"/>
      </w:pPr>
      <w:r w:rsidRPr="005137CF">
        <w:rPr>
          <w:bCs/>
        </w:rPr>
        <w:t>станица Полтавская</w:t>
      </w:r>
    </w:p>
    <w:p w:rsidR="0014175E" w:rsidRDefault="0014175E">
      <w:pPr>
        <w:jc w:val="center"/>
        <w:rPr>
          <w:b/>
          <w:bCs/>
        </w:rPr>
      </w:pPr>
    </w:p>
    <w:p w:rsidR="003C12A6" w:rsidRDefault="003C12A6" w:rsidP="006854A7">
      <w:pPr>
        <w:tabs>
          <w:tab w:val="left" w:pos="709"/>
        </w:tabs>
        <w:jc w:val="center"/>
        <w:rPr>
          <w:b/>
          <w:bCs/>
        </w:rPr>
      </w:pPr>
    </w:p>
    <w:p w:rsidR="00B04D26" w:rsidRDefault="007840F1" w:rsidP="00B04D2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B04D26" w:rsidRDefault="007840F1" w:rsidP="00B04D2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Полтавского</w:t>
      </w:r>
      <w:r w:rsidR="00B04D2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сельского поселения Красноармейского района от 1 августа 2016 года</w:t>
      </w:r>
      <w:r w:rsidR="00B04D2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№ 472 «</w:t>
      </w:r>
      <w:r w:rsidR="003C12A6" w:rsidRPr="003C12A6">
        <w:rPr>
          <w:b/>
          <w:bCs/>
          <w:color w:val="000000"/>
          <w:sz w:val="28"/>
          <w:szCs w:val="28"/>
        </w:rPr>
        <w:t>О комиссии  по соблюдению требований к служебному поведению</w:t>
      </w:r>
      <w:r w:rsidR="00B04D26">
        <w:rPr>
          <w:b/>
          <w:bCs/>
          <w:color w:val="000000"/>
          <w:sz w:val="28"/>
          <w:szCs w:val="28"/>
        </w:rPr>
        <w:t xml:space="preserve"> </w:t>
      </w:r>
      <w:r w:rsidR="003C12A6" w:rsidRPr="003C12A6">
        <w:rPr>
          <w:b/>
          <w:bCs/>
          <w:color w:val="000000"/>
          <w:sz w:val="28"/>
          <w:szCs w:val="28"/>
        </w:rPr>
        <w:t>муниципальных служащих, замещающих должности</w:t>
      </w:r>
    </w:p>
    <w:p w:rsidR="00B04D26" w:rsidRDefault="003C12A6" w:rsidP="00B04D2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 xml:space="preserve"> муниципальной службы</w:t>
      </w:r>
      <w:r>
        <w:rPr>
          <w:b/>
          <w:bCs/>
          <w:color w:val="000000"/>
          <w:sz w:val="28"/>
          <w:szCs w:val="28"/>
        </w:rPr>
        <w:t xml:space="preserve"> </w:t>
      </w:r>
      <w:r w:rsidR="00355F84">
        <w:rPr>
          <w:b/>
          <w:bCs/>
          <w:color w:val="000000"/>
          <w:sz w:val="28"/>
          <w:szCs w:val="28"/>
        </w:rPr>
        <w:t xml:space="preserve">в </w:t>
      </w:r>
      <w:r w:rsidRPr="003C12A6">
        <w:rPr>
          <w:b/>
          <w:bCs/>
          <w:color w:val="000000"/>
          <w:sz w:val="28"/>
          <w:szCs w:val="28"/>
        </w:rPr>
        <w:t xml:space="preserve">администрации  </w:t>
      </w:r>
      <w:proofErr w:type="gramStart"/>
      <w:r w:rsidRPr="003C12A6">
        <w:rPr>
          <w:b/>
          <w:bCs/>
          <w:color w:val="000000"/>
          <w:sz w:val="28"/>
          <w:szCs w:val="28"/>
        </w:rPr>
        <w:t>Полтавского</w:t>
      </w:r>
      <w:proofErr w:type="gramEnd"/>
      <w:r w:rsidRPr="003C12A6">
        <w:rPr>
          <w:b/>
          <w:bCs/>
          <w:color w:val="000000"/>
          <w:sz w:val="28"/>
          <w:szCs w:val="28"/>
        </w:rPr>
        <w:t xml:space="preserve"> сельского</w:t>
      </w:r>
      <w:r w:rsidR="00B04D26">
        <w:rPr>
          <w:b/>
          <w:bCs/>
          <w:color w:val="000000"/>
          <w:sz w:val="28"/>
          <w:szCs w:val="28"/>
        </w:rPr>
        <w:t xml:space="preserve"> </w:t>
      </w:r>
    </w:p>
    <w:p w:rsidR="00B04D26" w:rsidRDefault="003C12A6" w:rsidP="00B04D26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>поселения</w:t>
      </w:r>
      <w:r w:rsidR="00B04D26">
        <w:rPr>
          <w:b/>
          <w:bCs/>
          <w:color w:val="000000"/>
          <w:sz w:val="28"/>
          <w:szCs w:val="28"/>
        </w:rPr>
        <w:t xml:space="preserve"> </w:t>
      </w:r>
      <w:r w:rsidRPr="003C12A6">
        <w:rPr>
          <w:b/>
          <w:bCs/>
          <w:color w:val="000000"/>
          <w:sz w:val="28"/>
          <w:szCs w:val="28"/>
        </w:rPr>
        <w:t>Красноармейского района</w:t>
      </w:r>
      <w:r w:rsidR="00B04D26">
        <w:rPr>
          <w:b/>
          <w:bCs/>
          <w:color w:val="000000"/>
          <w:sz w:val="28"/>
          <w:szCs w:val="28"/>
        </w:rPr>
        <w:t xml:space="preserve"> </w:t>
      </w:r>
      <w:r w:rsidRPr="003C12A6">
        <w:rPr>
          <w:b/>
          <w:bCs/>
          <w:color w:val="000000"/>
          <w:sz w:val="28"/>
          <w:szCs w:val="28"/>
        </w:rPr>
        <w:t>и урегулированию</w:t>
      </w:r>
    </w:p>
    <w:p w:rsidR="003C12A6" w:rsidRPr="003C12A6" w:rsidRDefault="003C12A6" w:rsidP="00B04D26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C12A6">
        <w:rPr>
          <w:b/>
          <w:bCs/>
          <w:color w:val="000000"/>
          <w:sz w:val="28"/>
          <w:szCs w:val="28"/>
        </w:rPr>
        <w:t>конфликта интересов</w:t>
      </w:r>
      <w:r w:rsidR="007840F1">
        <w:rPr>
          <w:b/>
          <w:bCs/>
          <w:color w:val="000000"/>
          <w:sz w:val="28"/>
          <w:szCs w:val="28"/>
        </w:rPr>
        <w:t>»</w:t>
      </w:r>
    </w:p>
    <w:p w:rsidR="003C12A6" w:rsidRPr="0044551D" w:rsidRDefault="003C12A6" w:rsidP="003C12A6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3C12A6" w:rsidRDefault="003C12A6" w:rsidP="000A11C5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71A78">
        <w:rPr>
          <w:color w:val="000000"/>
          <w:sz w:val="28"/>
          <w:szCs w:val="28"/>
        </w:rPr>
        <w:t xml:space="preserve">В соответствии с </w:t>
      </w:r>
      <w:r w:rsidR="00E71A78" w:rsidRPr="00E71A78">
        <w:rPr>
          <w:color w:val="000000"/>
          <w:sz w:val="28"/>
          <w:szCs w:val="28"/>
        </w:rPr>
        <w:t>Ф</w:t>
      </w:r>
      <w:r w:rsidRPr="00E71A78">
        <w:rPr>
          <w:color w:val="000000"/>
          <w:sz w:val="28"/>
          <w:szCs w:val="28"/>
        </w:rPr>
        <w:t>едеральными законами от 2</w:t>
      </w:r>
      <w:r w:rsidR="00E71A78" w:rsidRPr="00E71A78">
        <w:rPr>
          <w:color w:val="000000"/>
          <w:sz w:val="28"/>
          <w:szCs w:val="28"/>
        </w:rPr>
        <w:t xml:space="preserve"> марта </w:t>
      </w:r>
      <w:r w:rsidRPr="00E71A78">
        <w:rPr>
          <w:color w:val="000000"/>
          <w:sz w:val="28"/>
          <w:szCs w:val="28"/>
        </w:rPr>
        <w:t>2007</w:t>
      </w:r>
      <w:r w:rsidR="007840F1">
        <w:rPr>
          <w:color w:val="000000"/>
          <w:sz w:val="28"/>
          <w:szCs w:val="28"/>
        </w:rPr>
        <w:t xml:space="preserve"> года</w:t>
      </w:r>
      <w:r w:rsidRPr="00E71A78">
        <w:rPr>
          <w:color w:val="000000"/>
          <w:sz w:val="28"/>
          <w:szCs w:val="28"/>
        </w:rPr>
        <w:t xml:space="preserve"> № 25-ФЗ «О муниципальной службе Российской Федерации», от 25</w:t>
      </w:r>
      <w:r w:rsidR="00E71A78">
        <w:rPr>
          <w:color w:val="000000"/>
          <w:sz w:val="28"/>
          <w:szCs w:val="28"/>
        </w:rPr>
        <w:t xml:space="preserve"> декабря </w:t>
      </w:r>
      <w:r w:rsidRPr="00E71A78">
        <w:rPr>
          <w:color w:val="000000"/>
          <w:sz w:val="28"/>
          <w:szCs w:val="28"/>
        </w:rPr>
        <w:t xml:space="preserve">2008 </w:t>
      </w:r>
      <w:r w:rsidR="007840F1">
        <w:rPr>
          <w:color w:val="000000"/>
          <w:sz w:val="28"/>
          <w:szCs w:val="28"/>
        </w:rPr>
        <w:t xml:space="preserve">года </w:t>
      </w:r>
      <w:r w:rsidR="00D17C15">
        <w:rPr>
          <w:color w:val="000000"/>
          <w:sz w:val="28"/>
          <w:szCs w:val="28"/>
        </w:rPr>
        <w:t xml:space="preserve">   </w:t>
      </w:r>
      <w:r w:rsidRPr="00E71A78">
        <w:rPr>
          <w:color w:val="000000"/>
          <w:sz w:val="28"/>
          <w:szCs w:val="28"/>
        </w:rPr>
        <w:t xml:space="preserve">№ 273-ФЗ «О противодействии коррупции», </w:t>
      </w:r>
      <w:r w:rsidR="000A11C5">
        <w:rPr>
          <w:color w:val="000000"/>
          <w:sz w:val="28"/>
          <w:szCs w:val="28"/>
        </w:rPr>
        <w:t>администрация Полтавского сел</w:t>
      </w:r>
      <w:r w:rsidR="000A11C5">
        <w:rPr>
          <w:color w:val="000000"/>
          <w:sz w:val="28"/>
          <w:szCs w:val="28"/>
        </w:rPr>
        <w:t>ь</w:t>
      </w:r>
      <w:r w:rsidR="000A11C5">
        <w:rPr>
          <w:color w:val="000000"/>
          <w:sz w:val="28"/>
          <w:szCs w:val="28"/>
        </w:rPr>
        <w:t xml:space="preserve">ского поселения Красноармейского района </w:t>
      </w:r>
      <w:proofErr w:type="gramStart"/>
      <w:r w:rsidR="000A11C5">
        <w:rPr>
          <w:color w:val="000000"/>
          <w:sz w:val="28"/>
          <w:szCs w:val="28"/>
        </w:rPr>
        <w:t>п</w:t>
      </w:r>
      <w:proofErr w:type="gramEnd"/>
      <w:r w:rsidR="000A11C5">
        <w:rPr>
          <w:color w:val="000000"/>
          <w:sz w:val="28"/>
          <w:szCs w:val="28"/>
        </w:rPr>
        <w:t xml:space="preserve"> о с т а н о в л я е т </w:t>
      </w:r>
      <w:r w:rsidRPr="00E71A78">
        <w:rPr>
          <w:color w:val="000000"/>
          <w:sz w:val="28"/>
          <w:szCs w:val="28"/>
        </w:rPr>
        <w:t>:</w:t>
      </w:r>
    </w:p>
    <w:p w:rsidR="003C12A6" w:rsidRPr="00E71A78" w:rsidRDefault="0030106D" w:rsidP="003C12A6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 w:rsidRPr="007840F1">
        <w:rPr>
          <w:color w:val="000000"/>
          <w:sz w:val="28"/>
          <w:szCs w:val="28"/>
        </w:rPr>
        <w:t xml:space="preserve">1. </w:t>
      </w:r>
      <w:proofErr w:type="gramStart"/>
      <w:r w:rsidR="007840F1" w:rsidRPr="007840F1">
        <w:rPr>
          <w:color w:val="000000"/>
          <w:sz w:val="28"/>
          <w:szCs w:val="28"/>
        </w:rPr>
        <w:t xml:space="preserve">Внести изменения в </w:t>
      </w:r>
      <w:r w:rsidR="007840F1" w:rsidRPr="007840F1">
        <w:rPr>
          <w:bCs/>
          <w:color w:val="000000"/>
          <w:sz w:val="28"/>
          <w:szCs w:val="28"/>
        </w:rPr>
        <w:t>постановление администрации Полтавского сел</w:t>
      </w:r>
      <w:r w:rsidR="007840F1" w:rsidRPr="007840F1">
        <w:rPr>
          <w:bCs/>
          <w:color w:val="000000"/>
          <w:sz w:val="28"/>
          <w:szCs w:val="28"/>
        </w:rPr>
        <w:t>ь</w:t>
      </w:r>
      <w:r w:rsidR="007840F1" w:rsidRPr="007840F1">
        <w:rPr>
          <w:bCs/>
          <w:color w:val="000000"/>
          <w:sz w:val="28"/>
          <w:szCs w:val="28"/>
        </w:rPr>
        <w:t>ского поселения Красноармейского района от 1 августа 2016 года № 472 «О комиссии  по соблюдению требований к служебному поведению</w:t>
      </w:r>
      <w:r w:rsidR="007840F1">
        <w:rPr>
          <w:bCs/>
          <w:color w:val="000000"/>
          <w:sz w:val="28"/>
          <w:szCs w:val="28"/>
        </w:rPr>
        <w:t xml:space="preserve"> </w:t>
      </w:r>
      <w:r w:rsidR="007840F1" w:rsidRPr="007840F1">
        <w:rPr>
          <w:bCs/>
          <w:color w:val="000000"/>
          <w:sz w:val="28"/>
          <w:szCs w:val="28"/>
        </w:rPr>
        <w:t>муниципал</w:t>
      </w:r>
      <w:r w:rsidR="007840F1" w:rsidRPr="007840F1">
        <w:rPr>
          <w:bCs/>
          <w:color w:val="000000"/>
          <w:sz w:val="28"/>
          <w:szCs w:val="28"/>
        </w:rPr>
        <w:t>ь</w:t>
      </w:r>
      <w:r w:rsidR="007840F1" w:rsidRPr="007840F1">
        <w:rPr>
          <w:bCs/>
          <w:color w:val="000000"/>
          <w:sz w:val="28"/>
          <w:szCs w:val="28"/>
        </w:rPr>
        <w:t>ных служащих, замещающих должности</w:t>
      </w:r>
      <w:r w:rsidR="007840F1">
        <w:rPr>
          <w:bCs/>
          <w:color w:val="000000"/>
          <w:sz w:val="28"/>
          <w:szCs w:val="28"/>
        </w:rPr>
        <w:t xml:space="preserve"> </w:t>
      </w:r>
      <w:r w:rsidR="007840F1" w:rsidRPr="007840F1">
        <w:rPr>
          <w:bCs/>
          <w:color w:val="000000"/>
          <w:sz w:val="28"/>
          <w:szCs w:val="28"/>
        </w:rPr>
        <w:t xml:space="preserve"> муниципальной службы в админ</w:t>
      </w:r>
      <w:r w:rsidR="007840F1" w:rsidRPr="007840F1">
        <w:rPr>
          <w:bCs/>
          <w:color w:val="000000"/>
          <w:sz w:val="28"/>
          <w:szCs w:val="28"/>
        </w:rPr>
        <w:t>и</w:t>
      </w:r>
      <w:r w:rsidR="007840F1" w:rsidRPr="007840F1">
        <w:rPr>
          <w:bCs/>
          <w:color w:val="000000"/>
          <w:sz w:val="28"/>
          <w:szCs w:val="28"/>
        </w:rPr>
        <w:t>страции  Полтавского сельского поселения Красноармейского района,</w:t>
      </w:r>
      <w:r w:rsidR="007840F1">
        <w:rPr>
          <w:bCs/>
          <w:color w:val="000000"/>
          <w:sz w:val="28"/>
          <w:szCs w:val="28"/>
        </w:rPr>
        <w:t xml:space="preserve"> </w:t>
      </w:r>
      <w:r w:rsidR="007840F1" w:rsidRPr="007840F1">
        <w:rPr>
          <w:bCs/>
          <w:color w:val="000000"/>
          <w:sz w:val="28"/>
          <w:szCs w:val="28"/>
        </w:rPr>
        <w:t>и урег</w:t>
      </w:r>
      <w:r w:rsidR="007840F1" w:rsidRPr="007840F1">
        <w:rPr>
          <w:bCs/>
          <w:color w:val="000000"/>
          <w:sz w:val="28"/>
          <w:szCs w:val="28"/>
        </w:rPr>
        <w:t>у</w:t>
      </w:r>
      <w:r w:rsidR="007840F1" w:rsidRPr="007840F1">
        <w:rPr>
          <w:bCs/>
          <w:color w:val="000000"/>
          <w:sz w:val="28"/>
          <w:szCs w:val="28"/>
        </w:rPr>
        <w:t>лированию конфликта интересов»</w:t>
      </w:r>
      <w:r w:rsidR="007840F1">
        <w:rPr>
          <w:bCs/>
          <w:color w:val="000000"/>
          <w:sz w:val="28"/>
          <w:szCs w:val="28"/>
        </w:rPr>
        <w:t xml:space="preserve"> добавив пункт 37 в Положение </w:t>
      </w:r>
      <w:r w:rsidR="003C12A6" w:rsidRPr="00E71A78">
        <w:rPr>
          <w:color w:val="000000"/>
          <w:sz w:val="28"/>
          <w:szCs w:val="28"/>
        </w:rPr>
        <w:t>о коми</w:t>
      </w:r>
      <w:r w:rsidR="003D0984">
        <w:rPr>
          <w:color w:val="000000"/>
          <w:sz w:val="28"/>
          <w:szCs w:val="28"/>
        </w:rPr>
        <w:t>сс</w:t>
      </w:r>
      <w:r w:rsidR="003C12A6" w:rsidRPr="00E71A78">
        <w:rPr>
          <w:color w:val="000000"/>
          <w:sz w:val="28"/>
          <w:szCs w:val="28"/>
        </w:rPr>
        <w:t xml:space="preserve">ии по соблюдению требований к служебному поведению </w:t>
      </w:r>
      <w:r w:rsidR="003C12A6" w:rsidRPr="00E71A78">
        <w:rPr>
          <w:bCs/>
          <w:color w:val="000000"/>
          <w:sz w:val="28"/>
          <w:szCs w:val="28"/>
        </w:rPr>
        <w:t>муниципальных служ</w:t>
      </w:r>
      <w:r w:rsidR="003C12A6" w:rsidRPr="00E71A78">
        <w:rPr>
          <w:bCs/>
          <w:color w:val="000000"/>
          <w:sz w:val="28"/>
          <w:szCs w:val="28"/>
        </w:rPr>
        <w:t>а</w:t>
      </w:r>
      <w:r w:rsidR="003C12A6" w:rsidRPr="00E71A78">
        <w:rPr>
          <w:bCs/>
          <w:color w:val="000000"/>
          <w:sz w:val="28"/>
          <w:szCs w:val="28"/>
        </w:rPr>
        <w:t>щих</w:t>
      </w:r>
      <w:r w:rsidR="003C12A6" w:rsidRPr="00E71A78">
        <w:rPr>
          <w:b/>
          <w:bCs/>
          <w:color w:val="000000"/>
          <w:sz w:val="28"/>
          <w:szCs w:val="28"/>
        </w:rPr>
        <w:t xml:space="preserve">, </w:t>
      </w:r>
      <w:r w:rsidR="003C12A6" w:rsidRPr="00E71A78">
        <w:rPr>
          <w:bCs/>
          <w:color w:val="000000"/>
          <w:sz w:val="28"/>
          <w:szCs w:val="28"/>
        </w:rPr>
        <w:t>замещающих должности муниципальной службы</w:t>
      </w:r>
      <w:proofErr w:type="gramEnd"/>
      <w:r w:rsidR="003C12A6" w:rsidRPr="00E71A78">
        <w:rPr>
          <w:b/>
          <w:bCs/>
          <w:color w:val="000000"/>
          <w:sz w:val="28"/>
          <w:szCs w:val="28"/>
        </w:rPr>
        <w:t xml:space="preserve"> </w:t>
      </w:r>
      <w:r w:rsidR="00355F84" w:rsidRPr="00355F84">
        <w:rPr>
          <w:bCs/>
          <w:color w:val="000000"/>
          <w:sz w:val="28"/>
          <w:szCs w:val="28"/>
        </w:rPr>
        <w:t>в</w:t>
      </w:r>
      <w:r w:rsidR="003C12A6" w:rsidRPr="00E71A78">
        <w:rPr>
          <w:b/>
          <w:bCs/>
          <w:color w:val="000000"/>
          <w:sz w:val="28"/>
          <w:szCs w:val="28"/>
        </w:rPr>
        <w:t xml:space="preserve"> </w:t>
      </w:r>
      <w:r w:rsidR="003C12A6" w:rsidRPr="00E71A78">
        <w:rPr>
          <w:bCs/>
          <w:color w:val="000000"/>
          <w:sz w:val="28"/>
          <w:szCs w:val="28"/>
        </w:rPr>
        <w:t xml:space="preserve">администрации  </w:t>
      </w:r>
      <w:r>
        <w:rPr>
          <w:bCs/>
          <w:color w:val="000000"/>
          <w:sz w:val="28"/>
          <w:szCs w:val="28"/>
        </w:rPr>
        <w:t>По</w:t>
      </w:r>
      <w:r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>тавского сельского поселения</w:t>
      </w:r>
      <w:r w:rsidR="00E74856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="003C12A6" w:rsidRPr="00E71A78">
        <w:rPr>
          <w:bCs/>
          <w:color w:val="000000"/>
          <w:sz w:val="28"/>
          <w:szCs w:val="28"/>
        </w:rPr>
        <w:t>и урегулированию конфликта интересов</w:t>
      </w:r>
      <w:r w:rsidR="003D0984">
        <w:rPr>
          <w:bCs/>
          <w:color w:val="000000"/>
          <w:sz w:val="28"/>
          <w:szCs w:val="28"/>
        </w:rPr>
        <w:t>:</w:t>
      </w:r>
    </w:p>
    <w:p w:rsidR="00597CEC" w:rsidRPr="003D0984" w:rsidRDefault="00B04D26" w:rsidP="003D0984">
      <w:pPr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D0984">
        <w:rPr>
          <w:b/>
          <w:bCs/>
          <w:sz w:val="28"/>
          <w:szCs w:val="28"/>
        </w:rPr>
        <w:t>«</w:t>
      </w:r>
      <w:r w:rsidR="00597CEC" w:rsidRPr="003D0984">
        <w:rPr>
          <w:bCs/>
          <w:sz w:val="28"/>
          <w:szCs w:val="28"/>
        </w:rPr>
        <w:t xml:space="preserve">37. </w:t>
      </w:r>
      <w:r w:rsidR="00597CEC" w:rsidRPr="006D3D3B">
        <w:rPr>
          <w:bCs/>
          <w:sz w:val="28"/>
          <w:szCs w:val="28"/>
        </w:rPr>
        <w:t>Ответственность физических лиц за коррупционные правонарушения</w:t>
      </w:r>
      <w:r w:rsidR="003D0984">
        <w:rPr>
          <w:bCs/>
          <w:sz w:val="28"/>
          <w:szCs w:val="28"/>
        </w:rPr>
        <w:t>.</w:t>
      </w:r>
      <w:r w:rsidR="00597CEC" w:rsidRPr="003D0984">
        <w:rPr>
          <w:sz w:val="28"/>
          <w:szCs w:val="28"/>
        </w:rPr>
        <w:t xml:space="preserve"> </w:t>
      </w:r>
    </w:p>
    <w:p w:rsidR="00597CEC" w:rsidRPr="006D3D3B" w:rsidRDefault="00597CEC" w:rsidP="00B04D26">
      <w:pPr>
        <w:ind w:firstLine="709"/>
        <w:jc w:val="both"/>
        <w:rPr>
          <w:sz w:val="28"/>
          <w:szCs w:val="28"/>
        </w:rPr>
      </w:pPr>
      <w:r w:rsidRPr="006D3D3B">
        <w:rPr>
          <w:sz w:val="28"/>
          <w:szCs w:val="28"/>
        </w:rPr>
        <w:t>3</w:t>
      </w:r>
      <w:r w:rsidRPr="003D0984">
        <w:rPr>
          <w:sz w:val="28"/>
          <w:szCs w:val="28"/>
        </w:rPr>
        <w:t>7.1</w:t>
      </w:r>
      <w:r w:rsidRPr="006D3D3B">
        <w:rPr>
          <w:sz w:val="28"/>
          <w:szCs w:val="28"/>
        </w:rPr>
        <w:t xml:space="preserve">. </w:t>
      </w:r>
      <w:proofErr w:type="gramStart"/>
      <w:r w:rsidRPr="006D3D3B">
        <w:rPr>
          <w:sz w:val="28"/>
          <w:szCs w:val="28"/>
        </w:rPr>
        <w:t>Физическое лицо, в отношении которого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освобождается от указа</w:t>
      </w:r>
      <w:r w:rsidRPr="006D3D3B">
        <w:rPr>
          <w:sz w:val="28"/>
          <w:szCs w:val="28"/>
        </w:rPr>
        <w:t>н</w:t>
      </w:r>
      <w:r w:rsidRPr="006D3D3B">
        <w:rPr>
          <w:sz w:val="28"/>
          <w:szCs w:val="28"/>
        </w:rPr>
        <w:t xml:space="preserve">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</w:t>
      </w:r>
      <w:r w:rsidRPr="003D0984">
        <w:rPr>
          <w:sz w:val="28"/>
          <w:szCs w:val="28"/>
        </w:rPr>
        <w:t>обстоятельств</w:t>
      </w:r>
      <w:r w:rsidRPr="006D3D3B">
        <w:rPr>
          <w:sz w:val="28"/>
          <w:szCs w:val="28"/>
        </w:rPr>
        <w:t xml:space="preserve"> в порядке, предусмотренном настоящей статьей.</w:t>
      </w:r>
      <w:proofErr w:type="gramEnd"/>
      <w:r w:rsidRPr="006D3D3B">
        <w:rPr>
          <w:sz w:val="28"/>
          <w:szCs w:val="28"/>
        </w:rPr>
        <w:t xml:space="preserve"> Соблюдение таких ограничений, запретов и требований, а также и</w:t>
      </w:r>
      <w:r w:rsidRPr="006D3D3B">
        <w:rPr>
          <w:sz w:val="28"/>
          <w:szCs w:val="28"/>
        </w:rPr>
        <w:t>с</w:t>
      </w:r>
      <w:r w:rsidRPr="006D3D3B">
        <w:rPr>
          <w:sz w:val="28"/>
          <w:szCs w:val="28"/>
        </w:rPr>
        <w:t xml:space="preserve">полнение таких обязанностей должно быть обеспечено физическим лицом не </w:t>
      </w:r>
      <w:r w:rsidRPr="006D3D3B">
        <w:rPr>
          <w:sz w:val="28"/>
          <w:szCs w:val="28"/>
        </w:rPr>
        <w:lastRenderedPageBreak/>
        <w:t>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</w:t>
      </w:r>
      <w:r w:rsidRPr="006D3D3B">
        <w:rPr>
          <w:sz w:val="28"/>
          <w:szCs w:val="28"/>
        </w:rPr>
        <w:t>в</w:t>
      </w:r>
      <w:r w:rsidRPr="006D3D3B">
        <w:rPr>
          <w:sz w:val="28"/>
          <w:szCs w:val="28"/>
        </w:rPr>
        <w:t>лено федеральными законами.</w:t>
      </w:r>
    </w:p>
    <w:p w:rsidR="00597CEC" w:rsidRPr="006D3D3B" w:rsidRDefault="00597CEC" w:rsidP="003D0984">
      <w:pPr>
        <w:ind w:firstLine="540"/>
        <w:jc w:val="both"/>
        <w:rPr>
          <w:sz w:val="28"/>
          <w:szCs w:val="28"/>
        </w:rPr>
      </w:pPr>
      <w:bookmarkStart w:id="1" w:name="p6"/>
      <w:bookmarkEnd w:id="1"/>
      <w:r w:rsidRPr="003D0984">
        <w:rPr>
          <w:sz w:val="28"/>
          <w:szCs w:val="28"/>
        </w:rPr>
        <w:t>37.2</w:t>
      </w:r>
      <w:r w:rsidRPr="006D3D3B">
        <w:rPr>
          <w:sz w:val="28"/>
          <w:szCs w:val="28"/>
        </w:rPr>
        <w:t xml:space="preserve">. </w:t>
      </w:r>
      <w:proofErr w:type="gramStart"/>
      <w:r w:rsidRPr="006D3D3B">
        <w:rPr>
          <w:sz w:val="28"/>
          <w:szCs w:val="28"/>
        </w:rPr>
        <w:t xml:space="preserve">Для целей Федерального закона </w:t>
      </w:r>
      <w:r w:rsidR="003D0984">
        <w:rPr>
          <w:sz w:val="28"/>
          <w:szCs w:val="28"/>
        </w:rPr>
        <w:t xml:space="preserve">от 25 декабря 2008 года 273-ФЗ </w:t>
      </w:r>
      <w:r w:rsidRPr="006D3D3B">
        <w:rPr>
          <w:sz w:val="28"/>
          <w:szCs w:val="28"/>
        </w:rPr>
        <w:t>не зависящими от физического лица обстоятельствами признаются находящиеся вне контроля затронутого ими физического лица чрезвычайные и непредотвр</w:t>
      </w:r>
      <w:r w:rsidRPr="006D3D3B">
        <w:rPr>
          <w:sz w:val="28"/>
          <w:szCs w:val="28"/>
        </w:rPr>
        <w:t>а</w:t>
      </w:r>
      <w:r w:rsidRPr="006D3D3B">
        <w:rPr>
          <w:sz w:val="28"/>
          <w:szCs w:val="28"/>
        </w:rPr>
        <w:t>тимые обстоятельства, которых при данных условиях нельзя было ожидать или избежать либо которые нельзя было преодолеть, которые исключают возмо</w:t>
      </w:r>
      <w:r w:rsidRPr="006D3D3B">
        <w:rPr>
          <w:sz w:val="28"/>
          <w:szCs w:val="28"/>
        </w:rPr>
        <w:t>ж</w:t>
      </w:r>
      <w:r w:rsidRPr="006D3D3B">
        <w:rPr>
          <w:sz w:val="28"/>
          <w:szCs w:val="28"/>
        </w:rPr>
        <w:t>ность соблюдения ограничений и запретов, требований о предотвращении или об урегулировании конфликта интересов и исполнения обязанностей</w:t>
      </w:r>
      <w:proofErr w:type="gramEnd"/>
      <w:r w:rsidRPr="006D3D3B">
        <w:rPr>
          <w:sz w:val="28"/>
          <w:szCs w:val="28"/>
        </w:rPr>
        <w:t xml:space="preserve">, </w:t>
      </w:r>
      <w:proofErr w:type="gramStart"/>
      <w:r w:rsidRPr="006D3D3B">
        <w:rPr>
          <w:sz w:val="28"/>
          <w:szCs w:val="28"/>
        </w:rPr>
        <w:t>устано</w:t>
      </w:r>
      <w:r w:rsidRPr="006D3D3B">
        <w:rPr>
          <w:sz w:val="28"/>
          <w:szCs w:val="28"/>
        </w:rPr>
        <w:t>в</w:t>
      </w:r>
      <w:r w:rsidRPr="006D3D3B">
        <w:rPr>
          <w:sz w:val="28"/>
          <w:szCs w:val="28"/>
        </w:rPr>
        <w:t xml:space="preserve">ленных Федеральным законом </w:t>
      </w:r>
      <w:r w:rsidR="003D0984">
        <w:rPr>
          <w:sz w:val="28"/>
          <w:szCs w:val="28"/>
        </w:rPr>
        <w:t xml:space="preserve">от 25 декабря 2008 года 273-ФЗ </w:t>
      </w:r>
      <w:r w:rsidRPr="006D3D3B">
        <w:rPr>
          <w:sz w:val="28"/>
          <w:szCs w:val="28"/>
        </w:rPr>
        <w:t>и другими фед</w:t>
      </w:r>
      <w:r w:rsidRPr="006D3D3B">
        <w:rPr>
          <w:sz w:val="28"/>
          <w:szCs w:val="28"/>
        </w:rPr>
        <w:t>е</w:t>
      </w:r>
      <w:r w:rsidRPr="006D3D3B">
        <w:rPr>
          <w:sz w:val="28"/>
          <w:szCs w:val="28"/>
        </w:rPr>
        <w:t>ральными законами в целях противодействия коррупции.</w:t>
      </w:r>
      <w:proofErr w:type="gramEnd"/>
      <w:r w:rsidRPr="006D3D3B">
        <w:rPr>
          <w:sz w:val="28"/>
          <w:szCs w:val="28"/>
        </w:rPr>
        <w:t xml:space="preserve"> </w:t>
      </w:r>
      <w:proofErr w:type="gramStart"/>
      <w:r w:rsidRPr="006D3D3B">
        <w:rPr>
          <w:sz w:val="28"/>
          <w:szCs w:val="28"/>
        </w:rPr>
        <w:t>К таким обстоятел</w:t>
      </w:r>
      <w:r w:rsidRPr="006D3D3B">
        <w:rPr>
          <w:sz w:val="28"/>
          <w:szCs w:val="28"/>
        </w:rPr>
        <w:t>ь</w:t>
      </w:r>
      <w:r w:rsidRPr="006D3D3B">
        <w:rPr>
          <w:sz w:val="28"/>
          <w:szCs w:val="28"/>
        </w:rPr>
        <w:t>ствам, в частности, относятся стихийные бедствия (в том числе землетрясение, наводнение, ураган), пожар, массовые заболевания (эпидемии), забастовки, в</w:t>
      </w:r>
      <w:r w:rsidRPr="006D3D3B">
        <w:rPr>
          <w:sz w:val="28"/>
          <w:szCs w:val="28"/>
        </w:rPr>
        <w:t>о</w:t>
      </w:r>
      <w:r w:rsidRPr="006D3D3B">
        <w:rPr>
          <w:sz w:val="28"/>
          <w:szCs w:val="28"/>
        </w:rPr>
        <w:t>енные действия, террористические акты, запретительные или ограничительные меры, принимаемые государственными органами (в том числе государстве</w:t>
      </w:r>
      <w:r w:rsidRPr="006D3D3B">
        <w:rPr>
          <w:sz w:val="28"/>
          <w:szCs w:val="28"/>
        </w:rPr>
        <w:t>н</w:t>
      </w:r>
      <w:r w:rsidRPr="006D3D3B">
        <w:rPr>
          <w:sz w:val="28"/>
          <w:szCs w:val="28"/>
        </w:rPr>
        <w:t>ными органами иностранных государств) и органами местного самоуправления.</w:t>
      </w:r>
      <w:proofErr w:type="gramEnd"/>
      <w:r w:rsidRPr="006D3D3B">
        <w:rPr>
          <w:sz w:val="28"/>
          <w:szCs w:val="28"/>
        </w:rPr>
        <w:t xml:space="preserve"> Не зависящими от физического лица обстоятельствами не могут быть признаны регулярно повторяющиеся и прогнозируемые события и явления, а также о</w:t>
      </w:r>
      <w:r w:rsidRPr="006D3D3B">
        <w:rPr>
          <w:sz w:val="28"/>
          <w:szCs w:val="28"/>
        </w:rPr>
        <w:t>б</w:t>
      </w:r>
      <w:r w:rsidRPr="006D3D3B">
        <w:rPr>
          <w:sz w:val="28"/>
          <w:szCs w:val="28"/>
        </w:rPr>
        <w:t>стоятельства, наступление которых зависело от воли или действий физического лица, ссылающегося на наличие этих обстоятельств.</w:t>
      </w:r>
    </w:p>
    <w:p w:rsidR="00597CEC" w:rsidRPr="006D3D3B" w:rsidRDefault="00597CEC" w:rsidP="003D0984">
      <w:pPr>
        <w:ind w:firstLine="540"/>
        <w:jc w:val="both"/>
        <w:rPr>
          <w:sz w:val="28"/>
          <w:szCs w:val="28"/>
        </w:rPr>
      </w:pPr>
      <w:r w:rsidRPr="003D0984">
        <w:rPr>
          <w:sz w:val="28"/>
          <w:szCs w:val="28"/>
        </w:rPr>
        <w:t>37.3</w:t>
      </w:r>
      <w:r w:rsidRPr="006D3D3B">
        <w:rPr>
          <w:sz w:val="28"/>
          <w:szCs w:val="28"/>
        </w:rPr>
        <w:t xml:space="preserve">. </w:t>
      </w:r>
      <w:proofErr w:type="gramStart"/>
      <w:r w:rsidRPr="006D3D3B">
        <w:rPr>
          <w:sz w:val="28"/>
          <w:szCs w:val="28"/>
        </w:rPr>
        <w:t>Условием признания не зависящих от физического лица обстоятел</w:t>
      </w:r>
      <w:r w:rsidRPr="006D3D3B">
        <w:rPr>
          <w:sz w:val="28"/>
          <w:szCs w:val="28"/>
        </w:rPr>
        <w:t>ь</w:t>
      </w:r>
      <w:r w:rsidRPr="006D3D3B">
        <w:rPr>
          <w:sz w:val="28"/>
          <w:szCs w:val="28"/>
        </w:rPr>
        <w:t>ств основанием для освобождения этого лица от дисциплинарной ответстве</w:t>
      </w:r>
      <w:r w:rsidRPr="006D3D3B">
        <w:rPr>
          <w:sz w:val="28"/>
          <w:szCs w:val="28"/>
        </w:rPr>
        <w:t>н</w:t>
      </w:r>
      <w:r w:rsidRPr="006D3D3B">
        <w:rPr>
          <w:sz w:val="28"/>
          <w:szCs w:val="28"/>
        </w:rPr>
        <w:t xml:space="preserve">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BA44A4" w:rsidRPr="006D3D3B">
        <w:rPr>
          <w:sz w:val="28"/>
          <w:szCs w:val="28"/>
        </w:rPr>
        <w:t xml:space="preserve">Федеральным законом </w:t>
      </w:r>
      <w:r w:rsidR="00BA44A4">
        <w:rPr>
          <w:sz w:val="28"/>
          <w:szCs w:val="28"/>
        </w:rPr>
        <w:t>от 25 декабря 2008 года 273-ФЗ</w:t>
      </w:r>
      <w:r w:rsidR="00BA44A4" w:rsidRPr="006D3D3B">
        <w:rPr>
          <w:sz w:val="28"/>
          <w:szCs w:val="28"/>
        </w:rPr>
        <w:t xml:space="preserve"> </w:t>
      </w:r>
      <w:r w:rsidRPr="006D3D3B">
        <w:rPr>
          <w:sz w:val="28"/>
          <w:szCs w:val="28"/>
        </w:rPr>
        <w:t>и друг</w:t>
      </w:r>
      <w:r w:rsidRPr="006D3D3B">
        <w:rPr>
          <w:sz w:val="28"/>
          <w:szCs w:val="28"/>
        </w:rPr>
        <w:t>и</w:t>
      </w:r>
      <w:r w:rsidRPr="006D3D3B">
        <w:rPr>
          <w:sz w:val="28"/>
          <w:szCs w:val="28"/>
        </w:rPr>
        <w:t>ми федеральными законами в целях противодействия коррупции, является установленная комиссией по соблюдению требований к служебному повед</w:t>
      </w:r>
      <w:r w:rsidRPr="006D3D3B">
        <w:rPr>
          <w:sz w:val="28"/>
          <w:szCs w:val="28"/>
        </w:rPr>
        <w:t>е</w:t>
      </w:r>
      <w:r w:rsidRPr="006D3D3B">
        <w:rPr>
          <w:sz w:val="28"/>
          <w:szCs w:val="28"/>
        </w:rPr>
        <w:t>нию государственных или</w:t>
      </w:r>
      <w:proofErr w:type="gramEnd"/>
      <w:r w:rsidRPr="006D3D3B">
        <w:rPr>
          <w:sz w:val="28"/>
          <w:szCs w:val="28"/>
        </w:rPr>
        <w:t xml:space="preserve"> муниципальных служащих и урегулированию ко</w:t>
      </w:r>
      <w:r w:rsidRPr="006D3D3B">
        <w:rPr>
          <w:sz w:val="28"/>
          <w:szCs w:val="28"/>
        </w:rPr>
        <w:t>н</w:t>
      </w:r>
      <w:r w:rsidRPr="006D3D3B">
        <w:rPr>
          <w:sz w:val="28"/>
          <w:szCs w:val="28"/>
        </w:rPr>
        <w:t>фликта интересов (иным коллегиальным органом, осуществляющим функции указанной комиссии) причинно-следственная связь между возникновением этих обстоятельств и невозможностью соблюдения таких ограничений, запр</w:t>
      </w:r>
      <w:r w:rsidRPr="006D3D3B">
        <w:rPr>
          <w:sz w:val="28"/>
          <w:szCs w:val="28"/>
        </w:rPr>
        <w:t>е</w:t>
      </w:r>
      <w:r w:rsidRPr="006D3D3B">
        <w:rPr>
          <w:sz w:val="28"/>
          <w:szCs w:val="28"/>
        </w:rPr>
        <w:t>тов и требований, а также исполнения таких обязанностей.</w:t>
      </w:r>
    </w:p>
    <w:p w:rsidR="00597CEC" w:rsidRPr="006D3D3B" w:rsidRDefault="00597CEC" w:rsidP="003D0984">
      <w:pPr>
        <w:ind w:firstLine="540"/>
        <w:jc w:val="both"/>
        <w:rPr>
          <w:sz w:val="28"/>
          <w:szCs w:val="28"/>
        </w:rPr>
      </w:pPr>
      <w:r w:rsidRPr="003D0984">
        <w:rPr>
          <w:sz w:val="28"/>
          <w:szCs w:val="28"/>
        </w:rPr>
        <w:t>37.4</w:t>
      </w:r>
      <w:r w:rsidRPr="006D3D3B">
        <w:rPr>
          <w:sz w:val="28"/>
          <w:szCs w:val="28"/>
        </w:rPr>
        <w:t xml:space="preserve">. </w:t>
      </w:r>
      <w:proofErr w:type="gramStart"/>
      <w:r w:rsidRPr="006D3D3B">
        <w:rPr>
          <w:sz w:val="28"/>
          <w:szCs w:val="28"/>
        </w:rPr>
        <w:t xml:space="preserve">Физическое лицо, указанное в </w:t>
      </w:r>
      <w:r w:rsidRPr="00BA44A4">
        <w:rPr>
          <w:sz w:val="28"/>
          <w:szCs w:val="28"/>
        </w:rPr>
        <w:t>части 3</w:t>
      </w:r>
      <w:r w:rsidRPr="006D3D3B">
        <w:rPr>
          <w:sz w:val="28"/>
          <w:szCs w:val="28"/>
        </w:rPr>
        <w:t xml:space="preserve"> настоящей статьи, в течение трех рабочих дней со дня, когда ему стало известно о возникновении не зав</w:t>
      </w:r>
      <w:r w:rsidRPr="006D3D3B">
        <w:rPr>
          <w:sz w:val="28"/>
          <w:szCs w:val="28"/>
        </w:rPr>
        <w:t>и</w:t>
      </w:r>
      <w:r w:rsidRPr="006D3D3B">
        <w:rPr>
          <w:sz w:val="28"/>
          <w:szCs w:val="28"/>
        </w:rPr>
        <w:t>сящих от него обстоятельств, препятствующих соблюдению ограничений и з</w:t>
      </w:r>
      <w:r w:rsidRPr="006D3D3B">
        <w:rPr>
          <w:sz w:val="28"/>
          <w:szCs w:val="28"/>
        </w:rPr>
        <w:t>а</w:t>
      </w:r>
      <w:r w:rsidRPr="006D3D3B">
        <w:rPr>
          <w:sz w:val="28"/>
          <w:szCs w:val="28"/>
        </w:rPr>
        <w:t>претов, требований о предотвращении или об урегулировании конфликта инт</w:t>
      </w:r>
      <w:r w:rsidRPr="006D3D3B">
        <w:rPr>
          <w:sz w:val="28"/>
          <w:szCs w:val="28"/>
        </w:rPr>
        <w:t>е</w:t>
      </w:r>
      <w:r w:rsidRPr="006D3D3B">
        <w:rPr>
          <w:sz w:val="28"/>
          <w:szCs w:val="28"/>
        </w:rPr>
        <w:t xml:space="preserve">ресов и исполнению обязанностей, установленных </w:t>
      </w:r>
      <w:r w:rsidR="00BA44A4" w:rsidRPr="006D3D3B">
        <w:rPr>
          <w:sz w:val="28"/>
          <w:szCs w:val="28"/>
        </w:rPr>
        <w:t xml:space="preserve">Федеральным законом </w:t>
      </w:r>
      <w:r w:rsidR="00BA44A4">
        <w:rPr>
          <w:sz w:val="28"/>
          <w:szCs w:val="28"/>
        </w:rPr>
        <w:t>от 25 декабря 2008 года 273-ФЗ</w:t>
      </w:r>
      <w:r w:rsidRPr="006D3D3B">
        <w:rPr>
          <w:sz w:val="28"/>
          <w:szCs w:val="28"/>
        </w:rPr>
        <w:t xml:space="preserve"> и другими федеральными законами в целях против</w:t>
      </w:r>
      <w:r w:rsidRPr="006D3D3B">
        <w:rPr>
          <w:sz w:val="28"/>
          <w:szCs w:val="28"/>
        </w:rPr>
        <w:t>о</w:t>
      </w:r>
      <w:r w:rsidRPr="006D3D3B">
        <w:rPr>
          <w:sz w:val="28"/>
          <w:szCs w:val="28"/>
        </w:rPr>
        <w:t>действия коррупции, обязано</w:t>
      </w:r>
      <w:proofErr w:type="gramEnd"/>
      <w:r w:rsidRPr="006D3D3B">
        <w:rPr>
          <w:sz w:val="28"/>
          <w:szCs w:val="28"/>
        </w:rPr>
        <w:t xml:space="preserve"> </w:t>
      </w:r>
      <w:proofErr w:type="gramStart"/>
      <w:r w:rsidRPr="006D3D3B">
        <w:rPr>
          <w:sz w:val="28"/>
          <w:szCs w:val="28"/>
        </w:rPr>
        <w:t>подать в соответствующую комиссию по собл</w:t>
      </w:r>
      <w:r w:rsidRPr="006D3D3B">
        <w:rPr>
          <w:sz w:val="28"/>
          <w:szCs w:val="28"/>
        </w:rPr>
        <w:t>ю</w:t>
      </w:r>
      <w:r w:rsidRPr="006D3D3B">
        <w:rPr>
          <w:sz w:val="28"/>
          <w:szCs w:val="28"/>
        </w:rPr>
        <w:t>дению требований к служебному поведению государственных или муниц</w:t>
      </w:r>
      <w:r w:rsidRPr="006D3D3B">
        <w:rPr>
          <w:sz w:val="28"/>
          <w:szCs w:val="28"/>
        </w:rPr>
        <w:t>и</w:t>
      </w:r>
      <w:r w:rsidRPr="006D3D3B">
        <w:rPr>
          <w:sz w:val="28"/>
          <w:szCs w:val="28"/>
        </w:rPr>
        <w:t>пальных служащих и урегулированию конфликта интересов (иной коллегиал</w:t>
      </w:r>
      <w:r w:rsidRPr="006D3D3B">
        <w:rPr>
          <w:sz w:val="28"/>
          <w:szCs w:val="28"/>
        </w:rPr>
        <w:t>ь</w:t>
      </w:r>
      <w:r w:rsidRPr="006D3D3B">
        <w:rPr>
          <w:sz w:val="28"/>
          <w:szCs w:val="28"/>
        </w:rPr>
        <w:t>ный орган, осуществляющий функции указанной комиссии) уведомление об этом в форме документа на бумажном носителе или в форме электронного д</w:t>
      </w:r>
      <w:r w:rsidRPr="006D3D3B">
        <w:rPr>
          <w:sz w:val="28"/>
          <w:szCs w:val="28"/>
        </w:rPr>
        <w:t>о</w:t>
      </w:r>
      <w:r w:rsidRPr="006D3D3B">
        <w:rPr>
          <w:sz w:val="28"/>
          <w:szCs w:val="28"/>
        </w:rPr>
        <w:lastRenderedPageBreak/>
        <w:t>кумента с приложением документов, иных материалов и (или) информации (при наличии), подтверждающих факт наступления не зависящих от него о</w:t>
      </w:r>
      <w:r w:rsidRPr="006D3D3B">
        <w:rPr>
          <w:sz w:val="28"/>
          <w:szCs w:val="28"/>
        </w:rPr>
        <w:t>б</w:t>
      </w:r>
      <w:r w:rsidRPr="006D3D3B">
        <w:rPr>
          <w:sz w:val="28"/>
          <w:szCs w:val="28"/>
        </w:rPr>
        <w:t>стоятельств.</w:t>
      </w:r>
      <w:proofErr w:type="gramEnd"/>
      <w:r w:rsidRPr="006D3D3B">
        <w:rPr>
          <w:sz w:val="28"/>
          <w:szCs w:val="28"/>
        </w:rPr>
        <w:t xml:space="preserve"> В случае</w:t>
      </w:r>
      <w:proofErr w:type="gramStart"/>
      <w:r w:rsidRPr="006D3D3B">
        <w:rPr>
          <w:sz w:val="28"/>
          <w:szCs w:val="28"/>
        </w:rPr>
        <w:t>,</w:t>
      </w:r>
      <w:proofErr w:type="gramEnd"/>
      <w:r w:rsidRPr="006D3D3B">
        <w:rPr>
          <w:sz w:val="28"/>
          <w:szCs w:val="28"/>
        </w:rPr>
        <w:t xml:space="preserve">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</w:t>
      </w:r>
      <w:r w:rsidRPr="006D3D3B">
        <w:rPr>
          <w:sz w:val="28"/>
          <w:szCs w:val="28"/>
        </w:rPr>
        <w:t>ь</w:t>
      </w:r>
      <w:r w:rsidRPr="006D3D3B">
        <w:rPr>
          <w:sz w:val="28"/>
          <w:szCs w:val="28"/>
        </w:rPr>
        <w:t>ств</w:t>
      </w:r>
      <w:r w:rsidR="00BA44A4">
        <w:rPr>
          <w:sz w:val="28"/>
          <w:szCs w:val="28"/>
        </w:rPr>
        <w:t>.»</w:t>
      </w:r>
      <w:r w:rsidRPr="006D3D3B">
        <w:rPr>
          <w:sz w:val="28"/>
          <w:szCs w:val="28"/>
        </w:rPr>
        <w:t>.</w:t>
      </w:r>
    </w:p>
    <w:p w:rsidR="003C12A6" w:rsidRPr="00E71A78" w:rsidRDefault="00F17E57" w:rsidP="00F17E57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A44A4">
        <w:rPr>
          <w:color w:val="000000"/>
          <w:sz w:val="28"/>
          <w:szCs w:val="28"/>
        </w:rPr>
        <w:t>2</w:t>
      </w:r>
      <w:r w:rsidR="003C12A6" w:rsidRPr="00E71A78">
        <w:rPr>
          <w:color w:val="000000"/>
          <w:sz w:val="28"/>
          <w:szCs w:val="28"/>
        </w:rPr>
        <w:t xml:space="preserve">. </w:t>
      </w:r>
      <w:proofErr w:type="gramStart"/>
      <w:r w:rsidR="003C12A6" w:rsidRPr="00E71A78">
        <w:rPr>
          <w:color w:val="000000"/>
          <w:sz w:val="28"/>
          <w:szCs w:val="28"/>
        </w:rPr>
        <w:t>Контроль за</w:t>
      </w:r>
      <w:proofErr w:type="gramEnd"/>
      <w:r w:rsidR="003C12A6" w:rsidRPr="00E71A78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30106D">
        <w:rPr>
          <w:color w:val="000000"/>
          <w:sz w:val="28"/>
          <w:szCs w:val="28"/>
        </w:rPr>
        <w:t>з</w:t>
      </w:r>
      <w:r w:rsidR="0030106D">
        <w:rPr>
          <w:color w:val="000000"/>
          <w:sz w:val="28"/>
          <w:szCs w:val="28"/>
        </w:rPr>
        <w:t>а</w:t>
      </w:r>
      <w:r w:rsidR="0030106D">
        <w:rPr>
          <w:color w:val="000000"/>
          <w:sz w:val="28"/>
          <w:szCs w:val="28"/>
        </w:rPr>
        <w:t xml:space="preserve">местителя главы Полтавского сельского поселения </w:t>
      </w:r>
      <w:r w:rsidR="003D0984">
        <w:rPr>
          <w:color w:val="000000"/>
          <w:sz w:val="28"/>
          <w:szCs w:val="28"/>
        </w:rPr>
        <w:t>Красноармейского района</w:t>
      </w:r>
      <w:r w:rsidR="003C12A6" w:rsidRPr="00E71A78">
        <w:rPr>
          <w:color w:val="000000"/>
          <w:sz w:val="28"/>
          <w:szCs w:val="28"/>
        </w:rPr>
        <w:t xml:space="preserve"> </w:t>
      </w:r>
      <w:proofErr w:type="spellStart"/>
      <w:r w:rsidR="003D0984">
        <w:rPr>
          <w:color w:val="000000"/>
          <w:sz w:val="28"/>
          <w:szCs w:val="28"/>
        </w:rPr>
        <w:t>Гористова</w:t>
      </w:r>
      <w:proofErr w:type="spellEnd"/>
      <w:r w:rsidR="003D0984">
        <w:rPr>
          <w:color w:val="000000"/>
          <w:sz w:val="28"/>
          <w:szCs w:val="28"/>
        </w:rPr>
        <w:t xml:space="preserve"> В.А</w:t>
      </w:r>
      <w:r w:rsidR="00082B6F">
        <w:rPr>
          <w:color w:val="000000"/>
          <w:sz w:val="28"/>
          <w:szCs w:val="28"/>
        </w:rPr>
        <w:t>.</w:t>
      </w:r>
    </w:p>
    <w:p w:rsidR="003C12A6" w:rsidRDefault="00F17E57" w:rsidP="00F17E5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A44A4">
        <w:rPr>
          <w:color w:val="000000"/>
          <w:sz w:val="28"/>
          <w:szCs w:val="28"/>
        </w:rPr>
        <w:t>3</w:t>
      </w:r>
      <w:r w:rsidR="003C12A6" w:rsidRPr="00E71A78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3D0984">
        <w:rPr>
          <w:color w:val="000000"/>
          <w:sz w:val="28"/>
          <w:szCs w:val="28"/>
        </w:rPr>
        <w:t>со дня</w:t>
      </w:r>
      <w:r w:rsidR="003C12A6" w:rsidRPr="00E71A78">
        <w:rPr>
          <w:color w:val="000000"/>
          <w:sz w:val="28"/>
          <w:szCs w:val="28"/>
        </w:rPr>
        <w:t xml:space="preserve"> его </w:t>
      </w:r>
      <w:r w:rsidR="0083756D">
        <w:rPr>
          <w:color w:val="000000"/>
          <w:sz w:val="28"/>
          <w:szCs w:val="28"/>
        </w:rPr>
        <w:t>обнародования</w:t>
      </w:r>
      <w:r w:rsidR="003C12A6" w:rsidRPr="00E71A78">
        <w:rPr>
          <w:color w:val="000000"/>
          <w:sz w:val="28"/>
          <w:szCs w:val="28"/>
        </w:rPr>
        <w:t>.</w:t>
      </w:r>
    </w:p>
    <w:p w:rsidR="00E50924" w:rsidRDefault="00E50924" w:rsidP="00E50924">
      <w:pPr>
        <w:autoSpaceDE w:val="0"/>
        <w:autoSpaceDN w:val="0"/>
        <w:adjustRightInd w:val="0"/>
        <w:ind w:firstLine="450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rPr>
          <w:color w:val="000000"/>
          <w:sz w:val="28"/>
          <w:szCs w:val="28"/>
        </w:rPr>
      </w:pPr>
    </w:p>
    <w:p w:rsidR="003C12A6" w:rsidRDefault="00E5092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</w:p>
    <w:p w:rsidR="00E50924" w:rsidRDefault="00E5092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Полтавского сельского поселения</w:t>
      </w:r>
    </w:p>
    <w:p w:rsidR="00E50924" w:rsidRPr="00E71A78" w:rsidRDefault="00E50924" w:rsidP="00E50924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Красноармейского района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</w:t>
      </w:r>
      <w:r w:rsidR="00F17E5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В.А.</w:t>
      </w:r>
      <w:r w:rsidR="00F17E5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Побожий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E50924">
      <w:pPr>
        <w:autoSpaceDE w:val="0"/>
        <w:autoSpaceDN w:val="0"/>
        <w:adjustRightInd w:val="0"/>
        <w:ind w:firstLine="450"/>
        <w:jc w:val="right"/>
        <w:rPr>
          <w:color w:val="000000"/>
          <w:sz w:val="28"/>
          <w:szCs w:val="28"/>
        </w:rPr>
      </w:pPr>
    </w:p>
    <w:p w:rsidR="00F17E57" w:rsidRDefault="00F17E57" w:rsidP="00BA44A4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F17E57" w:rsidSect="006854A7">
      <w:pgSz w:w="11906" w:h="16838"/>
      <w:pgMar w:top="113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5800"/>
    <w:multiLevelType w:val="hybridMultilevel"/>
    <w:tmpl w:val="9AB0D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autoHyphenation/>
  <w:hyphenationZone w:val="357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D262FE"/>
    <w:rsid w:val="000414FD"/>
    <w:rsid w:val="00042EA6"/>
    <w:rsid w:val="00062E1B"/>
    <w:rsid w:val="00082B6F"/>
    <w:rsid w:val="000A11C5"/>
    <w:rsid w:val="000A5EC7"/>
    <w:rsid w:val="000B05A2"/>
    <w:rsid w:val="000B7DEA"/>
    <w:rsid w:val="000F69CE"/>
    <w:rsid w:val="00122531"/>
    <w:rsid w:val="0013012F"/>
    <w:rsid w:val="00140EE5"/>
    <w:rsid w:val="0014175E"/>
    <w:rsid w:val="001970BA"/>
    <w:rsid w:val="001B2B1E"/>
    <w:rsid w:val="001C650C"/>
    <w:rsid w:val="001F10E6"/>
    <w:rsid w:val="001F6CF7"/>
    <w:rsid w:val="00213511"/>
    <w:rsid w:val="002329F1"/>
    <w:rsid w:val="002411FC"/>
    <w:rsid w:val="002845C4"/>
    <w:rsid w:val="002A1C26"/>
    <w:rsid w:val="002A5419"/>
    <w:rsid w:val="002B2B08"/>
    <w:rsid w:val="002D5AE5"/>
    <w:rsid w:val="0030106D"/>
    <w:rsid w:val="00302FF4"/>
    <w:rsid w:val="0034496D"/>
    <w:rsid w:val="00355F84"/>
    <w:rsid w:val="00363945"/>
    <w:rsid w:val="0037620E"/>
    <w:rsid w:val="0038136B"/>
    <w:rsid w:val="0038597B"/>
    <w:rsid w:val="0039540D"/>
    <w:rsid w:val="003C12A6"/>
    <w:rsid w:val="003D0984"/>
    <w:rsid w:val="003D7351"/>
    <w:rsid w:val="003E071F"/>
    <w:rsid w:val="003F7DE2"/>
    <w:rsid w:val="00400F67"/>
    <w:rsid w:val="0044551D"/>
    <w:rsid w:val="00452DBF"/>
    <w:rsid w:val="0046482D"/>
    <w:rsid w:val="00511450"/>
    <w:rsid w:val="005137CF"/>
    <w:rsid w:val="005176C7"/>
    <w:rsid w:val="00517C62"/>
    <w:rsid w:val="0052758D"/>
    <w:rsid w:val="00547F0C"/>
    <w:rsid w:val="00550D40"/>
    <w:rsid w:val="0055357C"/>
    <w:rsid w:val="00572D67"/>
    <w:rsid w:val="00582B6B"/>
    <w:rsid w:val="00597CEC"/>
    <w:rsid w:val="005B01A2"/>
    <w:rsid w:val="005B2078"/>
    <w:rsid w:val="005C7A11"/>
    <w:rsid w:val="00640FE4"/>
    <w:rsid w:val="00641209"/>
    <w:rsid w:val="00663AAB"/>
    <w:rsid w:val="006729E9"/>
    <w:rsid w:val="006854A7"/>
    <w:rsid w:val="006A5545"/>
    <w:rsid w:val="006B5198"/>
    <w:rsid w:val="006C3B8D"/>
    <w:rsid w:val="006D3EBA"/>
    <w:rsid w:val="006E78E0"/>
    <w:rsid w:val="00721421"/>
    <w:rsid w:val="00750612"/>
    <w:rsid w:val="0076156B"/>
    <w:rsid w:val="0077112E"/>
    <w:rsid w:val="007840F1"/>
    <w:rsid w:val="00785533"/>
    <w:rsid w:val="007A136E"/>
    <w:rsid w:val="007A3891"/>
    <w:rsid w:val="007A4524"/>
    <w:rsid w:val="007C027C"/>
    <w:rsid w:val="007C6992"/>
    <w:rsid w:val="007D0884"/>
    <w:rsid w:val="007D2582"/>
    <w:rsid w:val="007D771F"/>
    <w:rsid w:val="0083756D"/>
    <w:rsid w:val="00856011"/>
    <w:rsid w:val="00863F3C"/>
    <w:rsid w:val="008B20AE"/>
    <w:rsid w:val="008C6485"/>
    <w:rsid w:val="008C7121"/>
    <w:rsid w:val="008E58DF"/>
    <w:rsid w:val="008F1E4D"/>
    <w:rsid w:val="00901C4E"/>
    <w:rsid w:val="00902487"/>
    <w:rsid w:val="009079DC"/>
    <w:rsid w:val="009123F3"/>
    <w:rsid w:val="00921D9F"/>
    <w:rsid w:val="00931B35"/>
    <w:rsid w:val="00955552"/>
    <w:rsid w:val="0098631F"/>
    <w:rsid w:val="009D4985"/>
    <w:rsid w:val="009E2A9D"/>
    <w:rsid w:val="00A12373"/>
    <w:rsid w:val="00A31FB5"/>
    <w:rsid w:val="00A8373F"/>
    <w:rsid w:val="00A84CCE"/>
    <w:rsid w:val="00A8629A"/>
    <w:rsid w:val="00AA191E"/>
    <w:rsid w:val="00AC7870"/>
    <w:rsid w:val="00AD4C2C"/>
    <w:rsid w:val="00AF4181"/>
    <w:rsid w:val="00AF6BE7"/>
    <w:rsid w:val="00B04D26"/>
    <w:rsid w:val="00B323EE"/>
    <w:rsid w:val="00B55ED3"/>
    <w:rsid w:val="00B85C77"/>
    <w:rsid w:val="00BA44A4"/>
    <w:rsid w:val="00BA4B22"/>
    <w:rsid w:val="00BC5168"/>
    <w:rsid w:val="00C038D6"/>
    <w:rsid w:val="00C05324"/>
    <w:rsid w:val="00C30FE9"/>
    <w:rsid w:val="00C55E32"/>
    <w:rsid w:val="00C61014"/>
    <w:rsid w:val="00CB4BF1"/>
    <w:rsid w:val="00CC2BBE"/>
    <w:rsid w:val="00CD2FE8"/>
    <w:rsid w:val="00CE05F7"/>
    <w:rsid w:val="00CE1640"/>
    <w:rsid w:val="00D1050B"/>
    <w:rsid w:val="00D12541"/>
    <w:rsid w:val="00D17C15"/>
    <w:rsid w:val="00D24CCD"/>
    <w:rsid w:val="00D262FE"/>
    <w:rsid w:val="00D325EA"/>
    <w:rsid w:val="00D56756"/>
    <w:rsid w:val="00D65403"/>
    <w:rsid w:val="00D73CB7"/>
    <w:rsid w:val="00D833DD"/>
    <w:rsid w:val="00DB2945"/>
    <w:rsid w:val="00DB5AA5"/>
    <w:rsid w:val="00E05FDA"/>
    <w:rsid w:val="00E061A5"/>
    <w:rsid w:val="00E218C7"/>
    <w:rsid w:val="00E23CCF"/>
    <w:rsid w:val="00E34444"/>
    <w:rsid w:val="00E50924"/>
    <w:rsid w:val="00E60D29"/>
    <w:rsid w:val="00E71A78"/>
    <w:rsid w:val="00E74856"/>
    <w:rsid w:val="00E87362"/>
    <w:rsid w:val="00E912F4"/>
    <w:rsid w:val="00EC178A"/>
    <w:rsid w:val="00EE1E6F"/>
    <w:rsid w:val="00EE4A96"/>
    <w:rsid w:val="00EF2EA1"/>
    <w:rsid w:val="00F100D2"/>
    <w:rsid w:val="00F17E57"/>
    <w:rsid w:val="00F2032F"/>
    <w:rsid w:val="00F2679E"/>
    <w:rsid w:val="00F3798C"/>
    <w:rsid w:val="00F442CD"/>
    <w:rsid w:val="00F46389"/>
    <w:rsid w:val="00F665CE"/>
    <w:rsid w:val="00F8212D"/>
    <w:rsid w:val="00F97268"/>
    <w:rsid w:val="00FB50D1"/>
    <w:rsid w:val="00FD0A35"/>
    <w:rsid w:val="00FD532D"/>
    <w:rsid w:val="00FD5622"/>
    <w:rsid w:val="00FD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2B1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B2B1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B2B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1B2B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1B2B1E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locked/>
    <w:rsid w:val="001B2B1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1B2B1E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1B2B1E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D49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B2B1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7A45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rsid w:val="0014175E"/>
    <w:pPr>
      <w:spacing w:after="120"/>
    </w:pPr>
    <w:rPr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B2B1E"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355F84"/>
    <w:pPr>
      <w:spacing w:before="100" w:beforeAutospacing="1" w:after="100" w:afterAutospacing="1"/>
    </w:pPr>
    <w:rPr>
      <w:rFonts w:ascii="Arial CYR" w:hAnsi="Arial CYR" w:cs="Arial CYR"/>
      <w:color w:val="283555"/>
      <w:sz w:val="39"/>
      <w:szCs w:val="39"/>
    </w:rPr>
  </w:style>
  <w:style w:type="character" w:customStyle="1" w:styleId="ad">
    <w:name w:val="Цветовое выделение"/>
    <w:uiPriority w:val="99"/>
    <w:rsid w:val="00D65403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D65403"/>
    <w:rPr>
      <w:rFonts w:cs="Times New Roman"/>
      <w:b/>
      <w:bCs/>
      <w:color w:val="auto"/>
    </w:rPr>
  </w:style>
  <w:style w:type="character" w:styleId="af">
    <w:name w:val="Hyperlink"/>
    <w:basedOn w:val="a0"/>
    <w:uiPriority w:val="99"/>
    <w:rsid w:val="00D65403"/>
    <w:rPr>
      <w:rFonts w:cs="Times New Roman"/>
      <w:color w:val="0000FF"/>
      <w:u w:val="single"/>
    </w:rPr>
  </w:style>
  <w:style w:type="paragraph" w:customStyle="1" w:styleId="ConsPlusNormal">
    <w:name w:val="ConsPlusNormal"/>
    <w:rsid w:val="00D65403"/>
    <w:pPr>
      <w:widowControl w:val="0"/>
      <w:autoSpaceDE w:val="0"/>
      <w:autoSpaceDN w:val="0"/>
      <w:spacing w:after="0" w:line="240" w:lineRule="auto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727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poltpos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comp02</dc:creator>
  <cp:lastModifiedBy>Pohoz</cp:lastModifiedBy>
  <cp:revision>7</cp:revision>
  <cp:lastPrinted>2023-12-26T10:43:00Z</cp:lastPrinted>
  <dcterms:created xsi:type="dcterms:W3CDTF">2023-12-26T04:26:00Z</dcterms:created>
  <dcterms:modified xsi:type="dcterms:W3CDTF">2024-02-12T04:58:00Z</dcterms:modified>
</cp:coreProperties>
</file>