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439" w:rsidRPr="00264547" w:rsidRDefault="00ED6439" w:rsidP="00680321">
      <w:pPr>
        <w:jc w:val="center"/>
        <w:rPr>
          <w:sz w:val="28"/>
          <w:szCs w:val="28"/>
        </w:rPr>
      </w:pPr>
      <w:r w:rsidRPr="00264547">
        <w:rPr>
          <w:sz w:val="28"/>
          <w:szCs w:val="28"/>
        </w:rPr>
        <w:t>ПОВЕСТКА  ДНЯ</w:t>
      </w:r>
    </w:p>
    <w:p w:rsidR="00581E03" w:rsidRPr="00264547" w:rsidRDefault="00912E47" w:rsidP="006803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636CCA">
        <w:rPr>
          <w:b/>
          <w:sz w:val="28"/>
          <w:szCs w:val="28"/>
        </w:rPr>
        <w:t>8</w:t>
      </w:r>
      <w:r w:rsidR="007963B5" w:rsidRPr="00264547">
        <w:rPr>
          <w:b/>
          <w:sz w:val="28"/>
          <w:szCs w:val="28"/>
        </w:rPr>
        <w:t xml:space="preserve"> </w:t>
      </w:r>
      <w:r w:rsidR="00ED6439" w:rsidRPr="00264547">
        <w:rPr>
          <w:b/>
          <w:sz w:val="28"/>
          <w:szCs w:val="28"/>
        </w:rPr>
        <w:t xml:space="preserve"> сессии Совета</w:t>
      </w:r>
    </w:p>
    <w:p w:rsidR="00ED6439" w:rsidRPr="00264547" w:rsidRDefault="00ED6439" w:rsidP="00680321">
      <w:pPr>
        <w:jc w:val="center"/>
        <w:rPr>
          <w:sz w:val="28"/>
          <w:szCs w:val="28"/>
        </w:rPr>
      </w:pPr>
      <w:r w:rsidRPr="00264547">
        <w:rPr>
          <w:sz w:val="28"/>
          <w:szCs w:val="28"/>
        </w:rPr>
        <w:t>Полтавского сельского поселения</w:t>
      </w:r>
    </w:p>
    <w:p w:rsidR="00CF3FDB" w:rsidRPr="00264547" w:rsidRDefault="00ED6439" w:rsidP="00680321">
      <w:pPr>
        <w:pStyle w:val="3"/>
        <w:rPr>
          <w:szCs w:val="28"/>
        </w:rPr>
      </w:pPr>
      <w:r w:rsidRPr="00264547">
        <w:rPr>
          <w:szCs w:val="28"/>
        </w:rPr>
        <w:t>Красноармейского района</w:t>
      </w:r>
    </w:p>
    <w:p w:rsidR="00324C8B" w:rsidRDefault="00324C8B" w:rsidP="008C1A85">
      <w:pPr>
        <w:rPr>
          <w:b/>
          <w:sz w:val="28"/>
          <w:szCs w:val="28"/>
        </w:rPr>
      </w:pPr>
    </w:p>
    <w:p w:rsidR="008C1A85" w:rsidRPr="00264547" w:rsidRDefault="008C1A85" w:rsidP="008C1A85">
      <w:pPr>
        <w:rPr>
          <w:b/>
          <w:sz w:val="28"/>
          <w:szCs w:val="28"/>
        </w:rPr>
      </w:pPr>
    </w:p>
    <w:p w:rsidR="000B7273" w:rsidRPr="00264547" w:rsidRDefault="00912E47" w:rsidP="006803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636CCA">
        <w:rPr>
          <w:b/>
          <w:sz w:val="28"/>
          <w:szCs w:val="28"/>
        </w:rPr>
        <w:t>9</w:t>
      </w:r>
      <w:r w:rsidR="00680321" w:rsidRPr="00264547">
        <w:rPr>
          <w:b/>
          <w:sz w:val="28"/>
          <w:szCs w:val="28"/>
        </w:rPr>
        <w:t xml:space="preserve"> </w:t>
      </w:r>
      <w:r w:rsidR="00636CCA">
        <w:rPr>
          <w:b/>
          <w:sz w:val="28"/>
          <w:szCs w:val="28"/>
        </w:rPr>
        <w:t>марта</w:t>
      </w:r>
      <w:r w:rsidR="00BE11BA" w:rsidRPr="00264547">
        <w:rPr>
          <w:b/>
          <w:sz w:val="28"/>
          <w:szCs w:val="28"/>
        </w:rPr>
        <w:t xml:space="preserve"> 202</w:t>
      </w:r>
      <w:r>
        <w:rPr>
          <w:b/>
          <w:sz w:val="28"/>
          <w:szCs w:val="28"/>
        </w:rPr>
        <w:t>3</w:t>
      </w:r>
      <w:r w:rsidR="00A52DF2" w:rsidRPr="00264547">
        <w:rPr>
          <w:b/>
          <w:sz w:val="28"/>
          <w:szCs w:val="28"/>
        </w:rPr>
        <w:t xml:space="preserve"> </w:t>
      </w:r>
      <w:r w:rsidR="00BE11BA" w:rsidRPr="00264547">
        <w:rPr>
          <w:b/>
          <w:sz w:val="28"/>
          <w:szCs w:val="28"/>
        </w:rPr>
        <w:t>года</w:t>
      </w:r>
    </w:p>
    <w:p w:rsidR="004B1737" w:rsidRPr="004B1737" w:rsidRDefault="004B1737" w:rsidP="004B1737">
      <w:pPr>
        <w:pStyle w:val="a3"/>
        <w:rPr>
          <w:lang w:eastAsia="ar-SA"/>
        </w:rPr>
      </w:pPr>
    </w:p>
    <w:p w:rsidR="00324C8B" w:rsidRDefault="00324C8B" w:rsidP="00324C8B">
      <w:pPr>
        <w:pStyle w:val="a3"/>
        <w:rPr>
          <w:lang w:eastAsia="ar-SA"/>
        </w:rPr>
      </w:pPr>
    </w:p>
    <w:p w:rsidR="004B1737" w:rsidRDefault="003409C9" w:rsidP="003409C9">
      <w:pPr>
        <w:pStyle w:val="ConsPlusTitle"/>
        <w:widowControl/>
        <w:suppressAutoHyphens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4B1737">
        <w:rPr>
          <w:rFonts w:ascii="Times New Roman" w:hAnsi="Times New Roman" w:cs="Times New Roman"/>
          <w:b w:val="0"/>
          <w:sz w:val="28"/>
          <w:szCs w:val="28"/>
        </w:rPr>
        <w:t>1</w:t>
      </w:r>
      <w:r w:rsidR="004B1737" w:rsidRPr="00D428E2">
        <w:rPr>
          <w:rFonts w:ascii="Times New Roman" w:hAnsi="Times New Roman" w:cs="Times New Roman"/>
          <w:b w:val="0"/>
          <w:sz w:val="28"/>
          <w:szCs w:val="28"/>
        </w:rPr>
        <w:t>. О внесении изменений и дополнений в решение Совета Полтавского   сельского поселения Красноармейского района № 44/2 от 21 декабря 2022 года «О бюджете Полтавского сельского поселения Красноармейского района на 2023 год и на плановый период 2024 и 2025 годов»</w:t>
      </w:r>
      <w:r w:rsidR="004B1737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4B1737" w:rsidRPr="004B1737" w:rsidRDefault="004B1737" w:rsidP="004B1737">
      <w:pPr>
        <w:pStyle w:val="ConsPlusTitle"/>
        <w:widowControl/>
        <w:suppressAutoHyphens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252D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(докладчик –</w:t>
      </w:r>
      <w:r w:rsidRPr="00A252DC">
        <w:rPr>
          <w:b w:val="0"/>
          <w:color w:val="000000" w:themeColor="text1"/>
          <w:sz w:val="28"/>
          <w:szCs w:val="28"/>
        </w:rPr>
        <w:t xml:space="preserve"> </w:t>
      </w:r>
      <w:r w:rsidRPr="00A252D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начальник финансового отдела  администрации Полтавского сельского поселения Галушко Наталья Витальевна).</w:t>
      </w:r>
    </w:p>
    <w:p w:rsidR="00636CCA" w:rsidRPr="00D428E2" w:rsidRDefault="003409C9" w:rsidP="003409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B1737">
        <w:rPr>
          <w:sz w:val="28"/>
          <w:szCs w:val="28"/>
        </w:rPr>
        <w:t>2</w:t>
      </w:r>
      <w:r w:rsidR="00636CCA" w:rsidRPr="00D428E2">
        <w:rPr>
          <w:sz w:val="28"/>
          <w:szCs w:val="28"/>
        </w:rPr>
        <w:t>. Об обнародовании проекта решения Совета Полтавского сельского пос</w:t>
      </w:r>
      <w:r w:rsidR="00636CCA" w:rsidRPr="00D428E2">
        <w:rPr>
          <w:sz w:val="28"/>
          <w:szCs w:val="28"/>
        </w:rPr>
        <w:t>е</w:t>
      </w:r>
      <w:r w:rsidR="00636CCA" w:rsidRPr="00D428E2">
        <w:rPr>
          <w:sz w:val="28"/>
          <w:szCs w:val="28"/>
        </w:rPr>
        <w:t>ления Красноармейского района «Об исполнении бюджета Полтавского сельск</w:t>
      </w:r>
      <w:r w:rsidR="00636CCA" w:rsidRPr="00D428E2">
        <w:rPr>
          <w:sz w:val="28"/>
          <w:szCs w:val="28"/>
        </w:rPr>
        <w:t>о</w:t>
      </w:r>
      <w:r w:rsidR="00636CCA" w:rsidRPr="00D428E2">
        <w:rPr>
          <w:sz w:val="28"/>
          <w:szCs w:val="28"/>
        </w:rPr>
        <w:t>го поселения Красноармейского района за 2022 год», назначение даты провед</w:t>
      </w:r>
      <w:r w:rsidR="00636CCA" w:rsidRPr="00D428E2">
        <w:rPr>
          <w:sz w:val="28"/>
          <w:szCs w:val="28"/>
        </w:rPr>
        <w:t>е</w:t>
      </w:r>
      <w:r w:rsidR="00636CCA" w:rsidRPr="00D428E2">
        <w:rPr>
          <w:sz w:val="28"/>
          <w:szCs w:val="28"/>
        </w:rPr>
        <w:t>ния публичных слушаний, создание оргкомитета по проведению публичных слушаний, установление порядка учета предложений и участия граждан в о</w:t>
      </w:r>
      <w:r w:rsidR="00636CCA" w:rsidRPr="00D428E2">
        <w:rPr>
          <w:sz w:val="28"/>
          <w:szCs w:val="28"/>
        </w:rPr>
        <w:t>б</w:t>
      </w:r>
      <w:r w:rsidR="00636CCA" w:rsidRPr="00D428E2">
        <w:rPr>
          <w:sz w:val="28"/>
          <w:szCs w:val="28"/>
        </w:rPr>
        <w:t>суждении проекта отчета об исполнении бюджета»</w:t>
      </w:r>
      <w:r w:rsidR="004B5DB3">
        <w:rPr>
          <w:sz w:val="28"/>
          <w:szCs w:val="28"/>
        </w:rPr>
        <w:t>.</w:t>
      </w:r>
    </w:p>
    <w:p w:rsidR="00636CCA" w:rsidRPr="00D428E2" w:rsidRDefault="00636CCA" w:rsidP="00636CCA">
      <w:pPr>
        <w:pStyle w:val="ConsPlusTitle"/>
        <w:widowControl/>
        <w:suppressAutoHyphens/>
        <w:ind w:firstLine="708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D428E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(докладчик – начальник финансового отдела администрации Полтавского сельского поселения Галушко Наталья Витальевна).</w:t>
      </w:r>
    </w:p>
    <w:p w:rsidR="00636CCA" w:rsidRPr="00D428E2" w:rsidRDefault="003409C9" w:rsidP="003409C9">
      <w:pPr>
        <w:pStyle w:val="ConsPlusTitle"/>
        <w:widowControl/>
        <w:suppressAutoHyphens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</w:t>
      </w:r>
      <w:r w:rsidR="00636CC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</w:t>
      </w:r>
      <w:r w:rsidR="00636CCA" w:rsidRPr="00D428E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. </w:t>
      </w:r>
      <w:r w:rsidR="00636CCA" w:rsidRPr="00D428E2">
        <w:rPr>
          <w:rFonts w:ascii="Times New Roman" w:hAnsi="Times New Roman" w:cs="Times New Roman"/>
          <w:b w:val="0"/>
          <w:sz w:val="28"/>
          <w:szCs w:val="28"/>
        </w:rPr>
        <w:t>Об утверждении отчета об использовании бюджетных ассигнований Дорожного фонда Полтавского сельского поселения Красноармейского района за 2022 год</w:t>
      </w:r>
      <w:r w:rsidR="004B5DB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636CCA" w:rsidRPr="00A252DC" w:rsidRDefault="00636CCA" w:rsidP="00636CCA">
      <w:pPr>
        <w:pStyle w:val="ConsPlusTitle"/>
        <w:widowControl/>
        <w:suppressAutoHyphens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252D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(докладчик –</w:t>
      </w:r>
      <w:r w:rsidRPr="00A252DC">
        <w:rPr>
          <w:b w:val="0"/>
          <w:color w:val="000000" w:themeColor="text1"/>
          <w:sz w:val="28"/>
          <w:szCs w:val="28"/>
        </w:rPr>
        <w:t xml:space="preserve"> </w:t>
      </w:r>
      <w:r w:rsidRPr="00A252D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начальник финансового отдела  администрации Полтавского сельского поселения Галушко Наталья Витальевна).</w:t>
      </w:r>
    </w:p>
    <w:p w:rsidR="00636CCA" w:rsidRPr="00A252DC" w:rsidRDefault="003409C9" w:rsidP="003409C9">
      <w:pPr>
        <w:pStyle w:val="ConsPlusTitle"/>
        <w:widowControl/>
        <w:suppressAutoHyphens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</w:rPr>
        <w:t xml:space="preserve">        </w:t>
      </w:r>
      <w:r w:rsidR="00636CCA">
        <w:rPr>
          <w:rFonts w:ascii="Times New Roman" w:hAnsi="Times New Roman"/>
          <w:b w:val="0"/>
          <w:sz w:val="28"/>
        </w:rPr>
        <w:t>4</w:t>
      </w:r>
      <w:r w:rsidR="00636CCA" w:rsidRPr="00A252DC">
        <w:rPr>
          <w:rFonts w:ascii="Times New Roman" w:hAnsi="Times New Roman"/>
          <w:b w:val="0"/>
          <w:sz w:val="28"/>
        </w:rPr>
        <w:t xml:space="preserve">. </w:t>
      </w:r>
      <w:r w:rsidR="00636CCA" w:rsidRPr="00A252DC">
        <w:rPr>
          <w:rFonts w:ascii="Times New Roman" w:hAnsi="Times New Roman" w:cs="Times New Roman"/>
          <w:b w:val="0"/>
          <w:sz w:val="28"/>
          <w:szCs w:val="28"/>
        </w:rPr>
        <w:t>Об утверждении перечня имущества, безвозмездно принимаемого в муниципальную собственность Полтавского сельского поселения Красноармейского района</w:t>
      </w:r>
      <w:r w:rsidR="004B5DB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636CCA" w:rsidRPr="000E5B2F" w:rsidRDefault="00636CCA" w:rsidP="000E5B2F">
      <w:pPr>
        <w:pStyle w:val="ConsPlusTitle"/>
        <w:widowControl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52D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(докладчик –</w:t>
      </w:r>
      <w:r w:rsidRPr="00A252DC">
        <w:rPr>
          <w:b w:val="0"/>
          <w:color w:val="000000" w:themeColor="text1"/>
          <w:sz w:val="28"/>
          <w:szCs w:val="28"/>
        </w:rPr>
        <w:t xml:space="preserve"> </w:t>
      </w:r>
      <w:r w:rsidRPr="00A252D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начальник отдела по доходам и управлению муниципальным имуществом администрации Полтавского сельского поселения Степаненко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Александр Владимирович</w:t>
      </w:r>
      <w:r w:rsidRPr="00D73A4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).</w:t>
      </w:r>
    </w:p>
    <w:p w:rsidR="00927F38" w:rsidRPr="00513A23" w:rsidRDefault="004B1737" w:rsidP="00927F38">
      <w:pPr>
        <w:suppressAutoHyphens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</w:t>
      </w:r>
      <w:r w:rsidR="00317DE4">
        <w:rPr>
          <w:color w:val="000000" w:themeColor="text1"/>
          <w:sz w:val="28"/>
          <w:szCs w:val="28"/>
        </w:rPr>
        <w:t xml:space="preserve"> </w:t>
      </w:r>
      <w:r w:rsidR="00927F38">
        <w:rPr>
          <w:color w:val="000000" w:themeColor="text1"/>
          <w:sz w:val="28"/>
          <w:szCs w:val="28"/>
        </w:rPr>
        <w:t xml:space="preserve">   </w:t>
      </w:r>
      <w:bookmarkStart w:id="0" w:name="_GoBack"/>
      <w:bookmarkEnd w:id="0"/>
      <w:r w:rsidR="00927F38">
        <w:rPr>
          <w:sz w:val="28"/>
          <w:szCs w:val="28"/>
        </w:rPr>
        <w:t>5.</w:t>
      </w:r>
      <w:r w:rsidR="00927F38" w:rsidRPr="00D428E2">
        <w:rPr>
          <w:sz w:val="28"/>
          <w:szCs w:val="28"/>
        </w:rPr>
        <w:t xml:space="preserve"> О рассмотрении протеста прокуратуры Красноармейского района на </w:t>
      </w:r>
      <w:r w:rsidR="00927F38" w:rsidRPr="00513A23">
        <w:rPr>
          <w:sz w:val="28"/>
          <w:szCs w:val="28"/>
        </w:rPr>
        <w:t>решение Совета Полтавского сельского поселения Красноармейского района от 22 февраля 2023 года № 47/5 «Об обоснованности выплаченных единовременных выплат и премий главе Полтавского сельского поселения Красноармейского района за 2019-2022 годы»</w:t>
      </w:r>
      <w:r w:rsidR="00302ED1">
        <w:rPr>
          <w:sz w:val="28"/>
          <w:szCs w:val="28"/>
        </w:rPr>
        <w:t>.</w:t>
      </w:r>
    </w:p>
    <w:p w:rsidR="00927F38" w:rsidRPr="00513A23" w:rsidRDefault="00927F38" w:rsidP="00927F38">
      <w:pPr>
        <w:pStyle w:val="ConsPlusTitle"/>
        <w:widowControl/>
        <w:suppressAutoHyphens/>
        <w:ind w:firstLine="708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513A2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(докладчик – начальник юридического отдела администрации Полтавского сельского поселения Кулешова Юлия Викторовна).</w:t>
      </w:r>
    </w:p>
    <w:p w:rsidR="00927F38" w:rsidRDefault="00927F38" w:rsidP="00927F38">
      <w:pPr>
        <w:pStyle w:val="ConsPlusTitle"/>
        <w:widowControl/>
        <w:suppressAutoHyphens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6</w:t>
      </w:r>
      <w:r w:rsidRPr="00513A2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. </w:t>
      </w:r>
      <w:r w:rsidRPr="00513A23">
        <w:rPr>
          <w:rFonts w:ascii="Times New Roman" w:hAnsi="Times New Roman" w:cs="Times New Roman"/>
          <w:b w:val="0"/>
          <w:sz w:val="28"/>
          <w:szCs w:val="28"/>
        </w:rPr>
        <w:t xml:space="preserve">О рассмотрении уведомления главы Полтавского сельского поселения Красноармейского района </w:t>
      </w:r>
      <w:proofErr w:type="spellStart"/>
      <w:r w:rsidRPr="00513A23">
        <w:rPr>
          <w:rFonts w:ascii="Times New Roman" w:hAnsi="Times New Roman" w:cs="Times New Roman"/>
          <w:b w:val="0"/>
          <w:sz w:val="28"/>
          <w:szCs w:val="28"/>
        </w:rPr>
        <w:t>Побожего</w:t>
      </w:r>
      <w:proofErr w:type="spellEnd"/>
      <w:r w:rsidRPr="00513A23">
        <w:rPr>
          <w:rFonts w:ascii="Times New Roman" w:hAnsi="Times New Roman" w:cs="Times New Roman"/>
          <w:b w:val="0"/>
          <w:sz w:val="28"/>
          <w:szCs w:val="28"/>
        </w:rPr>
        <w:t xml:space="preserve"> В. А. о возникшем конфликте интересов или о возможности его возникновения</w:t>
      </w:r>
      <w:r w:rsidR="00302ED1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927F38" w:rsidRDefault="00927F38" w:rsidP="00927F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(докладчик - </w:t>
      </w:r>
      <w:r w:rsidRPr="00144C4D">
        <w:rPr>
          <w:color w:val="000000" w:themeColor="text1"/>
          <w:sz w:val="28"/>
          <w:szCs w:val="28"/>
        </w:rPr>
        <w:t>депутат Совета Полтавского сельского поселения Красноа</w:t>
      </w:r>
      <w:r w:rsidRPr="00144C4D">
        <w:rPr>
          <w:color w:val="000000" w:themeColor="text1"/>
          <w:sz w:val="28"/>
          <w:szCs w:val="28"/>
        </w:rPr>
        <w:t>р</w:t>
      </w:r>
      <w:r w:rsidRPr="00144C4D">
        <w:rPr>
          <w:color w:val="000000" w:themeColor="text1"/>
          <w:sz w:val="28"/>
          <w:szCs w:val="28"/>
        </w:rPr>
        <w:t xml:space="preserve">мейского района по </w:t>
      </w:r>
      <w:proofErr w:type="spellStart"/>
      <w:r w:rsidRPr="00144C4D">
        <w:rPr>
          <w:color w:val="000000" w:themeColor="text1"/>
          <w:sz w:val="28"/>
          <w:szCs w:val="28"/>
        </w:rPr>
        <w:t>пятимандатному</w:t>
      </w:r>
      <w:proofErr w:type="spellEnd"/>
      <w:r w:rsidRPr="00144C4D">
        <w:rPr>
          <w:color w:val="000000" w:themeColor="text1"/>
          <w:sz w:val="28"/>
          <w:szCs w:val="28"/>
        </w:rPr>
        <w:t xml:space="preserve">  избирательному округу № 4,</w:t>
      </w:r>
      <w:r w:rsidRPr="00A547DC">
        <w:rPr>
          <w:sz w:val="28"/>
          <w:szCs w:val="28"/>
        </w:rPr>
        <w:t xml:space="preserve"> председатель комиссии Совета Полтавского сельского поселения Красноармейского района по законности, охране прав и свобод граждан и вопросам общественных объедин</w:t>
      </w:r>
      <w:r w:rsidRPr="00A547DC">
        <w:rPr>
          <w:sz w:val="28"/>
          <w:szCs w:val="28"/>
        </w:rPr>
        <w:t>е</w:t>
      </w:r>
      <w:r w:rsidRPr="00A547DC">
        <w:rPr>
          <w:sz w:val="28"/>
          <w:szCs w:val="28"/>
        </w:rPr>
        <w:t>ний</w:t>
      </w:r>
      <w:r w:rsidRPr="00513A23">
        <w:rPr>
          <w:sz w:val="28"/>
          <w:szCs w:val="28"/>
        </w:rPr>
        <w:t xml:space="preserve"> </w:t>
      </w:r>
      <w:r w:rsidRPr="00A547DC">
        <w:rPr>
          <w:sz w:val="28"/>
          <w:szCs w:val="28"/>
        </w:rPr>
        <w:t>Шрамков А</w:t>
      </w:r>
      <w:r>
        <w:rPr>
          <w:sz w:val="28"/>
          <w:szCs w:val="28"/>
        </w:rPr>
        <w:t>лександр Александрович).</w:t>
      </w:r>
    </w:p>
    <w:p w:rsidR="00D73A47" w:rsidRDefault="00D73A47" w:rsidP="00927F38">
      <w:pPr>
        <w:suppressAutoHyphens/>
        <w:jc w:val="both"/>
        <w:rPr>
          <w:color w:val="000000" w:themeColor="text1"/>
          <w:sz w:val="28"/>
          <w:szCs w:val="28"/>
        </w:rPr>
      </w:pPr>
    </w:p>
    <w:p w:rsidR="00927F38" w:rsidRDefault="00927F38" w:rsidP="00927F38">
      <w:pPr>
        <w:suppressAutoHyphens/>
        <w:jc w:val="both"/>
        <w:rPr>
          <w:color w:val="000000" w:themeColor="text1"/>
          <w:sz w:val="28"/>
          <w:szCs w:val="28"/>
        </w:rPr>
      </w:pPr>
    </w:p>
    <w:p w:rsidR="00927F38" w:rsidRPr="00A710F5" w:rsidRDefault="00927F38" w:rsidP="00927F38">
      <w:pPr>
        <w:suppressAutoHyphens/>
        <w:jc w:val="both"/>
        <w:rPr>
          <w:color w:val="000000" w:themeColor="text1"/>
          <w:sz w:val="28"/>
          <w:szCs w:val="28"/>
        </w:rPr>
      </w:pPr>
    </w:p>
    <w:p w:rsidR="00DB02AC" w:rsidRPr="00264547" w:rsidRDefault="00912E47" w:rsidP="00DB02AC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080532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080532">
        <w:rPr>
          <w:sz w:val="28"/>
          <w:szCs w:val="28"/>
        </w:rPr>
        <w:t xml:space="preserve"> </w:t>
      </w:r>
      <w:r w:rsidR="00860B25" w:rsidRPr="00264547">
        <w:rPr>
          <w:sz w:val="28"/>
          <w:szCs w:val="28"/>
        </w:rPr>
        <w:t xml:space="preserve"> </w:t>
      </w:r>
      <w:r w:rsidR="00DB02AC" w:rsidRPr="00264547">
        <w:rPr>
          <w:sz w:val="28"/>
          <w:szCs w:val="28"/>
        </w:rPr>
        <w:t xml:space="preserve"> Совета </w:t>
      </w:r>
    </w:p>
    <w:p w:rsidR="00DB02AC" w:rsidRPr="00264547" w:rsidRDefault="00DB02AC" w:rsidP="00DB02AC">
      <w:pPr>
        <w:jc w:val="both"/>
        <w:rPr>
          <w:sz w:val="28"/>
          <w:szCs w:val="28"/>
        </w:rPr>
      </w:pPr>
      <w:r w:rsidRPr="00264547">
        <w:rPr>
          <w:sz w:val="28"/>
          <w:szCs w:val="28"/>
        </w:rPr>
        <w:t>Полтавского сельского поселения</w:t>
      </w:r>
    </w:p>
    <w:p w:rsidR="00435549" w:rsidRPr="00264547" w:rsidRDefault="00DB02AC" w:rsidP="00D30AA3">
      <w:pPr>
        <w:jc w:val="both"/>
        <w:rPr>
          <w:sz w:val="28"/>
          <w:szCs w:val="28"/>
        </w:rPr>
      </w:pPr>
      <w:r w:rsidRPr="00264547">
        <w:rPr>
          <w:sz w:val="28"/>
          <w:szCs w:val="28"/>
        </w:rPr>
        <w:t xml:space="preserve">Красноармейского района </w:t>
      </w:r>
      <w:r w:rsidRPr="00264547">
        <w:rPr>
          <w:sz w:val="28"/>
          <w:szCs w:val="28"/>
        </w:rPr>
        <w:tab/>
      </w:r>
      <w:r w:rsidRPr="00264547">
        <w:rPr>
          <w:sz w:val="28"/>
          <w:szCs w:val="28"/>
        </w:rPr>
        <w:tab/>
      </w:r>
      <w:r w:rsidRPr="00264547">
        <w:rPr>
          <w:sz w:val="28"/>
          <w:szCs w:val="28"/>
        </w:rPr>
        <w:tab/>
      </w:r>
      <w:r w:rsidR="003D0893" w:rsidRPr="00264547">
        <w:rPr>
          <w:sz w:val="28"/>
          <w:szCs w:val="28"/>
        </w:rPr>
        <w:t xml:space="preserve">                          </w:t>
      </w:r>
      <w:r w:rsidR="00806893" w:rsidRPr="00264547">
        <w:rPr>
          <w:sz w:val="28"/>
          <w:szCs w:val="28"/>
        </w:rPr>
        <w:t xml:space="preserve">          </w:t>
      </w:r>
      <w:r w:rsidR="00DA1CE6" w:rsidRPr="00264547">
        <w:rPr>
          <w:sz w:val="28"/>
          <w:szCs w:val="28"/>
        </w:rPr>
        <w:t xml:space="preserve">    </w:t>
      </w:r>
      <w:r w:rsidR="003D0893" w:rsidRPr="00264547">
        <w:rPr>
          <w:sz w:val="28"/>
          <w:szCs w:val="28"/>
        </w:rPr>
        <w:t xml:space="preserve">  </w:t>
      </w:r>
      <w:r w:rsidR="00264547">
        <w:rPr>
          <w:sz w:val="28"/>
          <w:szCs w:val="28"/>
        </w:rPr>
        <w:t xml:space="preserve"> </w:t>
      </w:r>
      <w:r w:rsidR="00912E47">
        <w:rPr>
          <w:sz w:val="28"/>
          <w:szCs w:val="28"/>
        </w:rPr>
        <w:t>Н.Б.Минаева</w:t>
      </w:r>
    </w:p>
    <w:sectPr w:rsidR="00435549" w:rsidRPr="00264547" w:rsidSect="00927F38">
      <w:pgSz w:w="11906" w:h="16838" w:code="9"/>
      <w:pgMar w:top="1134" w:right="567" w:bottom="1276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36F9E"/>
    <w:multiLevelType w:val="hybridMultilevel"/>
    <w:tmpl w:val="61E2AF36"/>
    <w:lvl w:ilvl="0" w:tplc="EFA66CC6">
      <w:start w:val="29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2008CD"/>
    <w:multiLevelType w:val="hybridMultilevel"/>
    <w:tmpl w:val="CD002238"/>
    <w:lvl w:ilvl="0" w:tplc="CBC87402">
      <w:start w:val="1"/>
      <w:numFmt w:val="decimal"/>
      <w:lvlText w:val="%1."/>
      <w:lvlJc w:val="left"/>
      <w:pPr>
        <w:ind w:left="11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  <w:rPr>
        <w:rFonts w:cs="Times New Roman"/>
      </w:rPr>
    </w:lvl>
  </w:abstractNum>
  <w:abstractNum w:abstractNumId="2">
    <w:nsid w:val="03910CFD"/>
    <w:multiLevelType w:val="hybridMultilevel"/>
    <w:tmpl w:val="0F385B34"/>
    <w:lvl w:ilvl="0" w:tplc="153AB28A">
      <w:start w:val="28"/>
      <w:numFmt w:val="decimal"/>
      <w:lvlText w:val="%1"/>
      <w:lvlJc w:val="left"/>
      <w:pPr>
        <w:ind w:left="43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4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6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  <w:rPr>
        <w:rFonts w:cs="Times New Roman"/>
      </w:rPr>
    </w:lvl>
  </w:abstractNum>
  <w:abstractNum w:abstractNumId="3">
    <w:nsid w:val="0519308F"/>
    <w:multiLevelType w:val="hybridMultilevel"/>
    <w:tmpl w:val="049AF496"/>
    <w:lvl w:ilvl="0" w:tplc="D354F300">
      <w:start w:val="7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>
    <w:nsid w:val="07D64A02"/>
    <w:multiLevelType w:val="hybridMultilevel"/>
    <w:tmpl w:val="CFC66692"/>
    <w:lvl w:ilvl="0" w:tplc="6B32DC0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0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2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4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6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8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0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2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41" w:hanging="180"/>
      </w:pPr>
      <w:rPr>
        <w:rFonts w:cs="Times New Roman"/>
      </w:rPr>
    </w:lvl>
  </w:abstractNum>
  <w:abstractNum w:abstractNumId="5">
    <w:nsid w:val="14802FAC"/>
    <w:multiLevelType w:val="hybridMultilevel"/>
    <w:tmpl w:val="E3C478E6"/>
    <w:lvl w:ilvl="0" w:tplc="2A603260">
      <w:start w:val="1"/>
      <w:numFmt w:val="decimal"/>
      <w:lvlText w:val="%1."/>
      <w:lvlJc w:val="left"/>
      <w:pPr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6">
    <w:nsid w:val="226B22A4"/>
    <w:multiLevelType w:val="hybridMultilevel"/>
    <w:tmpl w:val="B27827C6"/>
    <w:lvl w:ilvl="0" w:tplc="6F7672C6">
      <w:start w:val="24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22CC1C55"/>
    <w:multiLevelType w:val="hybridMultilevel"/>
    <w:tmpl w:val="3A3EC912"/>
    <w:lvl w:ilvl="0" w:tplc="0419000F">
      <w:start w:val="1"/>
      <w:numFmt w:val="decimal"/>
      <w:lvlText w:val="%1."/>
      <w:lvlJc w:val="left"/>
      <w:pPr>
        <w:tabs>
          <w:tab w:val="num" w:pos="1815"/>
        </w:tabs>
        <w:ind w:left="181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35"/>
        </w:tabs>
        <w:ind w:left="25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55"/>
        </w:tabs>
        <w:ind w:left="32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75"/>
        </w:tabs>
        <w:ind w:left="39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95"/>
        </w:tabs>
        <w:ind w:left="46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15"/>
        </w:tabs>
        <w:ind w:left="54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35"/>
        </w:tabs>
        <w:ind w:left="61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55"/>
        </w:tabs>
        <w:ind w:left="68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75"/>
        </w:tabs>
        <w:ind w:left="7575" w:hanging="180"/>
      </w:pPr>
      <w:rPr>
        <w:rFonts w:cs="Times New Roman"/>
      </w:rPr>
    </w:lvl>
  </w:abstractNum>
  <w:abstractNum w:abstractNumId="8">
    <w:nsid w:val="24272E6A"/>
    <w:multiLevelType w:val="hybridMultilevel"/>
    <w:tmpl w:val="3F285846"/>
    <w:lvl w:ilvl="0" w:tplc="78E09A34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9">
    <w:nsid w:val="255A22F8"/>
    <w:multiLevelType w:val="hybridMultilevel"/>
    <w:tmpl w:val="794483E8"/>
    <w:lvl w:ilvl="0" w:tplc="1A7EB9EE">
      <w:start w:val="2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9C234E8"/>
    <w:multiLevelType w:val="hybridMultilevel"/>
    <w:tmpl w:val="B6AEE44E"/>
    <w:lvl w:ilvl="0" w:tplc="9BB034FA">
      <w:start w:val="25"/>
      <w:numFmt w:val="decimal"/>
      <w:lvlText w:val="%1"/>
      <w:lvlJc w:val="left"/>
      <w:pPr>
        <w:ind w:left="418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3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5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  <w:rPr>
        <w:rFonts w:cs="Times New Roman"/>
      </w:rPr>
    </w:lvl>
  </w:abstractNum>
  <w:abstractNum w:abstractNumId="11">
    <w:nsid w:val="2A872F0A"/>
    <w:multiLevelType w:val="hybridMultilevel"/>
    <w:tmpl w:val="8CA8998E"/>
    <w:lvl w:ilvl="0" w:tplc="8A903D0E">
      <w:start w:val="2"/>
      <w:numFmt w:val="decimal"/>
      <w:lvlText w:val="%1."/>
      <w:lvlJc w:val="left"/>
      <w:pPr>
        <w:tabs>
          <w:tab w:val="num" w:pos="1185"/>
        </w:tabs>
        <w:ind w:left="1185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2">
    <w:nsid w:val="321C2423"/>
    <w:multiLevelType w:val="hybridMultilevel"/>
    <w:tmpl w:val="8DAA174E"/>
    <w:lvl w:ilvl="0" w:tplc="915E5036">
      <w:start w:val="25"/>
      <w:numFmt w:val="decimal"/>
      <w:lvlText w:val="%1"/>
      <w:lvlJc w:val="left"/>
      <w:pPr>
        <w:ind w:left="39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6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3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0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7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5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2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9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664" w:hanging="180"/>
      </w:pPr>
      <w:rPr>
        <w:rFonts w:cs="Times New Roman"/>
      </w:rPr>
    </w:lvl>
  </w:abstractNum>
  <w:abstractNum w:abstractNumId="13">
    <w:nsid w:val="32F93FFB"/>
    <w:multiLevelType w:val="hybridMultilevel"/>
    <w:tmpl w:val="7CD21318"/>
    <w:lvl w:ilvl="0" w:tplc="9EAC94A8">
      <w:start w:val="23"/>
      <w:numFmt w:val="decimal"/>
      <w:lvlText w:val="%1"/>
      <w:lvlJc w:val="left"/>
      <w:pPr>
        <w:ind w:left="404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2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3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  <w:rPr>
        <w:rFonts w:cs="Times New Roman"/>
      </w:rPr>
    </w:lvl>
  </w:abstractNum>
  <w:abstractNum w:abstractNumId="14">
    <w:nsid w:val="3F3525C1"/>
    <w:multiLevelType w:val="hybridMultilevel"/>
    <w:tmpl w:val="14E62556"/>
    <w:lvl w:ilvl="0" w:tplc="92CC1EA6">
      <w:start w:val="23"/>
      <w:numFmt w:val="decimal"/>
      <w:lvlText w:val="%1"/>
      <w:lvlJc w:val="left"/>
      <w:pPr>
        <w:ind w:left="43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4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6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  <w:rPr>
        <w:rFonts w:cs="Times New Roman"/>
      </w:rPr>
    </w:lvl>
  </w:abstractNum>
  <w:abstractNum w:abstractNumId="15">
    <w:nsid w:val="40E72A6A"/>
    <w:multiLevelType w:val="hybridMultilevel"/>
    <w:tmpl w:val="4F5AA55A"/>
    <w:lvl w:ilvl="0" w:tplc="DE3C405A">
      <w:start w:val="21"/>
      <w:numFmt w:val="decimal"/>
      <w:lvlText w:val="%1"/>
      <w:lvlJc w:val="left"/>
      <w:pPr>
        <w:ind w:left="404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2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3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  <w:rPr>
        <w:rFonts w:cs="Times New Roman"/>
      </w:rPr>
    </w:lvl>
  </w:abstractNum>
  <w:abstractNum w:abstractNumId="16">
    <w:nsid w:val="5725767C"/>
    <w:multiLevelType w:val="hybridMultilevel"/>
    <w:tmpl w:val="3F7E11CE"/>
    <w:lvl w:ilvl="0" w:tplc="85BAC4D2">
      <w:start w:val="30"/>
      <w:numFmt w:val="decimal"/>
      <w:lvlText w:val="%1"/>
      <w:lvlJc w:val="left"/>
      <w:pPr>
        <w:ind w:left="376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9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0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  <w:rPr>
        <w:rFonts w:cs="Times New Roman"/>
      </w:rPr>
    </w:lvl>
  </w:abstractNum>
  <w:abstractNum w:abstractNumId="17">
    <w:nsid w:val="5EB924FC"/>
    <w:multiLevelType w:val="hybridMultilevel"/>
    <w:tmpl w:val="C9A0A018"/>
    <w:lvl w:ilvl="0" w:tplc="23C45FDA">
      <w:start w:val="6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8">
    <w:nsid w:val="65C57AD7"/>
    <w:multiLevelType w:val="hybridMultilevel"/>
    <w:tmpl w:val="5D367DA8"/>
    <w:lvl w:ilvl="0" w:tplc="91C4879E">
      <w:start w:val="29"/>
      <w:numFmt w:val="decimal"/>
      <w:lvlText w:val="%1"/>
      <w:lvlJc w:val="left"/>
      <w:pPr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9">
    <w:nsid w:val="67D05552"/>
    <w:multiLevelType w:val="hybridMultilevel"/>
    <w:tmpl w:val="8D347F38"/>
    <w:lvl w:ilvl="0" w:tplc="7F94F11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0">
    <w:nsid w:val="6B0150FB"/>
    <w:multiLevelType w:val="hybridMultilevel"/>
    <w:tmpl w:val="F1D64C3E"/>
    <w:lvl w:ilvl="0" w:tplc="3E2A5E7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6" w:hanging="180"/>
      </w:pPr>
      <w:rPr>
        <w:rFonts w:cs="Times New Roman"/>
      </w:rPr>
    </w:lvl>
  </w:abstractNum>
  <w:abstractNum w:abstractNumId="21">
    <w:nsid w:val="6DFF2191"/>
    <w:multiLevelType w:val="hybridMultilevel"/>
    <w:tmpl w:val="ABAEC55A"/>
    <w:lvl w:ilvl="0" w:tplc="757ED0D8">
      <w:start w:val="23"/>
      <w:numFmt w:val="decimal"/>
      <w:lvlText w:val="%1"/>
      <w:lvlJc w:val="left"/>
      <w:pPr>
        <w:ind w:left="3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555" w:hanging="180"/>
      </w:pPr>
      <w:rPr>
        <w:rFonts w:cs="Times New Roman"/>
      </w:rPr>
    </w:lvl>
  </w:abstractNum>
  <w:abstractNum w:abstractNumId="22">
    <w:nsid w:val="75701F98"/>
    <w:multiLevelType w:val="hybridMultilevel"/>
    <w:tmpl w:val="E78A182A"/>
    <w:lvl w:ilvl="0" w:tplc="91001438">
      <w:start w:val="1"/>
      <w:numFmt w:val="decimal"/>
      <w:lvlText w:val="%1."/>
      <w:lvlJc w:val="left"/>
      <w:pPr>
        <w:ind w:left="1035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  <w:rPr>
        <w:rFonts w:cs="Times New Roman"/>
      </w:rPr>
    </w:lvl>
  </w:abstractNum>
  <w:abstractNum w:abstractNumId="23">
    <w:nsid w:val="787C755D"/>
    <w:multiLevelType w:val="hybridMultilevel"/>
    <w:tmpl w:val="639CC190"/>
    <w:lvl w:ilvl="0" w:tplc="385475DE">
      <w:start w:val="29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A6839B7"/>
    <w:multiLevelType w:val="hybridMultilevel"/>
    <w:tmpl w:val="0F522162"/>
    <w:lvl w:ilvl="0" w:tplc="D22EC2F0">
      <w:start w:val="20"/>
      <w:numFmt w:val="decimal"/>
      <w:lvlText w:val="%1"/>
      <w:lvlJc w:val="left"/>
      <w:pPr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num w:numId="1">
    <w:abstractNumId w:val="7"/>
  </w:num>
  <w:num w:numId="2">
    <w:abstractNumId w:val="17"/>
  </w:num>
  <w:num w:numId="3">
    <w:abstractNumId w:val="3"/>
  </w:num>
  <w:num w:numId="4">
    <w:abstractNumId w:val="11"/>
  </w:num>
  <w:num w:numId="5">
    <w:abstractNumId w:val="22"/>
  </w:num>
  <w:num w:numId="6">
    <w:abstractNumId w:val="24"/>
  </w:num>
  <w:num w:numId="7">
    <w:abstractNumId w:val="1"/>
  </w:num>
  <w:num w:numId="8">
    <w:abstractNumId w:val="5"/>
  </w:num>
  <w:num w:numId="9">
    <w:abstractNumId w:val="18"/>
  </w:num>
  <w:num w:numId="10">
    <w:abstractNumId w:val="16"/>
  </w:num>
  <w:num w:numId="11">
    <w:abstractNumId w:val="20"/>
  </w:num>
  <w:num w:numId="12">
    <w:abstractNumId w:val="23"/>
  </w:num>
  <w:num w:numId="13">
    <w:abstractNumId w:val="21"/>
  </w:num>
  <w:num w:numId="14">
    <w:abstractNumId w:val="12"/>
  </w:num>
  <w:num w:numId="15">
    <w:abstractNumId w:val="15"/>
  </w:num>
  <w:num w:numId="16">
    <w:abstractNumId w:val="13"/>
  </w:num>
  <w:num w:numId="17">
    <w:abstractNumId w:val="8"/>
  </w:num>
  <w:num w:numId="18">
    <w:abstractNumId w:val="4"/>
  </w:num>
  <w:num w:numId="19">
    <w:abstractNumId w:val="19"/>
  </w:num>
  <w:num w:numId="20">
    <w:abstractNumId w:val="2"/>
  </w:num>
  <w:num w:numId="21">
    <w:abstractNumId w:val="14"/>
  </w:num>
  <w:num w:numId="22">
    <w:abstractNumId w:val="10"/>
  </w:num>
  <w:num w:numId="23">
    <w:abstractNumId w:val="0"/>
  </w:num>
  <w:num w:numId="24">
    <w:abstractNumId w:val="6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693"/>
    <w:rsid w:val="000013D0"/>
    <w:rsid w:val="00005D18"/>
    <w:rsid w:val="000070B2"/>
    <w:rsid w:val="000111AF"/>
    <w:rsid w:val="00011813"/>
    <w:rsid w:val="000134E3"/>
    <w:rsid w:val="00014E5D"/>
    <w:rsid w:val="000168C9"/>
    <w:rsid w:val="00021420"/>
    <w:rsid w:val="00021FFB"/>
    <w:rsid w:val="00032270"/>
    <w:rsid w:val="000350C6"/>
    <w:rsid w:val="00037F34"/>
    <w:rsid w:val="00041B38"/>
    <w:rsid w:val="00042ACD"/>
    <w:rsid w:val="00047FEB"/>
    <w:rsid w:val="00071721"/>
    <w:rsid w:val="0007220E"/>
    <w:rsid w:val="000724C8"/>
    <w:rsid w:val="00073A22"/>
    <w:rsid w:val="00077FDA"/>
    <w:rsid w:val="00080532"/>
    <w:rsid w:val="00081128"/>
    <w:rsid w:val="00085896"/>
    <w:rsid w:val="00086C62"/>
    <w:rsid w:val="00093D0A"/>
    <w:rsid w:val="000973C8"/>
    <w:rsid w:val="000A1A12"/>
    <w:rsid w:val="000A6E6D"/>
    <w:rsid w:val="000A7C62"/>
    <w:rsid w:val="000B2DE6"/>
    <w:rsid w:val="000B4B40"/>
    <w:rsid w:val="000B7273"/>
    <w:rsid w:val="000B7A84"/>
    <w:rsid w:val="000C065E"/>
    <w:rsid w:val="000C23D6"/>
    <w:rsid w:val="000C23E1"/>
    <w:rsid w:val="000C4CC0"/>
    <w:rsid w:val="000C624E"/>
    <w:rsid w:val="000D2F87"/>
    <w:rsid w:val="000D4089"/>
    <w:rsid w:val="000E5B2F"/>
    <w:rsid w:val="000E74FA"/>
    <w:rsid w:val="000F01AA"/>
    <w:rsid w:val="000F155B"/>
    <w:rsid w:val="000F6F90"/>
    <w:rsid w:val="000F751E"/>
    <w:rsid w:val="001011E5"/>
    <w:rsid w:val="001131FD"/>
    <w:rsid w:val="00113D93"/>
    <w:rsid w:val="0011629D"/>
    <w:rsid w:val="00122483"/>
    <w:rsid w:val="00122689"/>
    <w:rsid w:val="00122F11"/>
    <w:rsid w:val="001275F6"/>
    <w:rsid w:val="00127FFC"/>
    <w:rsid w:val="00137CB0"/>
    <w:rsid w:val="00145D12"/>
    <w:rsid w:val="00147EE4"/>
    <w:rsid w:val="00151A67"/>
    <w:rsid w:val="00156A10"/>
    <w:rsid w:val="00174991"/>
    <w:rsid w:val="00185BF8"/>
    <w:rsid w:val="00193C7E"/>
    <w:rsid w:val="001B122D"/>
    <w:rsid w:val="001B3405"/>
    <w:rsid w:val="001B43C4"/>
    <w:rsid w:val="001C3188"/>
    <w:rsid w:val="001D446C"/>
    <w:rsid w:val="001D507F"/>
    <w:rsid w:val="001E5CA3"/>
    <w:rsid w:val="001E781E"/>
    <w:rsid w:val="001F57D2"/>
    <w:rsid w:val="001F6693"/>
    <w:rsid w:val="00201C9A"/>
    <w:rsid w:val="00207E6B"/>
    <w:rsid w:val="00213D92"/>
    <w:rsid w:val="00215ED6"/>
    <w:rsid w:val="00220AF7"/>
    <w:rsid w:val="00223E92"/>
    <w:rsid w:val="00226D8F"/>
    <w:rsid w:val="002303A0"/>
    <w:rsid w:val="00235F77"/>
    <w:rsid w:val="00240A7A"/>
    <w:rsid w:val="00243EA7"/>
    <w:rsid w:val="002625A0"/>
    <w:rsid w:val="00262FE5"/>
    <w:rsid w:val="00264547"/>
    <w:rsid w:val="00270F1D"/>
    <w:rsid w:val="0028681C"/>
    <w:rsid w:val="00292AF5"/>
    <w:rsid w:val="00295F23"/>
    <w:rsid w:val="002B0FF6"/>
    <w:rsid w:val="002B46A7"/>
    <w:rsid w:val="002C32AD"/>
    <w:rsid w:val="002C7090"/>
    <w:rsid w:val="002C7F7A"/>
    <w:rsid w:val="002D6C0F"/>
    <w:rsid w:val="002D7100"/>
    <w:rsid w:val="002E14F9"/>
    <w:rsid w:val="002E3022"/>
    <w:rsid w:val="002E4C30"/>
    <w:rsid w:val="002F2B99"/>
    <w:rsid w:val="002F2FBC"/>
    <w:rsid w:val="002F3790"/>
    <w:rsid w:val="00302ED1"/>
    <w:rsid w:val="003108A5"/>
    <w:rsid w:val="00312402"/>
    <w:rsid w:val="00317DE4"/>
    <w:rsid w:val="00324C8B"/>
    <w:rsid w:val="003272D2"/>
    <w:rsid w:val="00330C16"/>
    <w:rsid w:val="003409C9"/>
    <w:rsid w:val="00345C9C"/>
    <w:rsid w:val="003613D8"/>
    <w:rsid w:val="00363921"/>
    <w:rsid w:val="00367588"/>
    <w:rsid w:val="00370924"/>
    <w:rsid w:val="0037244A"/>
    <w:rsid w:val="003750B8"/>
    <w:rsid w:val="003929A8"/>
    <w:rsid w:val="0039576F"/>
    <w:rsid w:val="00397B6F"/>
    <w:rsid w:val="003B00B2"/>
    <w:rsid w:val="003B258E"/>
    <w:rsid w:val="003C560E"/>
    <w:rsid w:val="003D0893"/>
    <w:rsid w:val="003D1A4E"/>
    <w:rsid w:val="003D3396"/>
    <w:rsid w:val="003E478D"/>
    <w:rsid w:val="0040282C"/>
    <w:rsid w:val="00416968"/>
    <w:rsid w:val="00434B87"/>
    <w:rsid w:val="00435549"/>
    <w:rsid w:val="00442E16"/>
    <w:rsid w:val="00445068"/>
    <w:rsid w:val="00453307"/>
    <w:rsid w:val="00455B5F"/>
    <w:rsid w:val="00466438"/>
    <w:rsid w:val="00473BF4"/>
    <w:rsid w:val="00476870"/>
    <w:rsid w:val="00484756"/>
    <w:rsid w:val="00493BBA"/>
    <w:rsid w:val="004A06CB"/>
    <w:rsid w:val="004A1C11"/>
    <w:rsid w:val="004A3F1B"/>
    <w:rsid w:val="004B1737"/>
    <w:rsid w:val="004B3A61"/>
    <w:rsid w:val="004B4521"/>
    <w:rsid w:val="004B57E7"/>
    <w:rsid w:val="004B5DB3"/>
    <w:rsid w:val="004B7114"/>
    <w:rsid w:val="004C0351"/>
    <w:rsid w:val="004C2202"/>
    <w:rsid w:val="004C57BB"/>
    <w:rsid w:val="004C5E3D"/>
    <w:rsid w:val="004C7DEA"/>
    <w:rsid w:val="004D2057"/>
    <w:rsid w:val="004D3AB1"/>
    <w:rsid w:val="004D63B5"/>
    <w:rsid w:val="004E1066"/>
    <w:rsid w:val="004F3855"/>
    <w:rsid w:val="004F389D"/>
    <w:rsid w:val="0050526A"/>
    <w:rsid w:val="005237A5"/>
    <w:rsid w:val="00530D08"/>
    <w:rsid w:val="00533C90"/>
    <w:rsid w:val="00533F5B"/>
    <w:rsid w:val="00543155"/>
    <w:rsid w:val="005433FC"/>
    <w:rsid w:val="00551D70"/>
    <w:rsid w:val="0056372D"/>
    <w:rsid w:val="00564193"/>
    <w:rsid w:val="0056456F"/>
    <w:rsid w:val="00571EA0"/>
    <w:rsid w:val="00577951"/>
    <w:rsid w:val="00581E03"/>
    <w:rsid w:val="0058529A"/>
    <w:rsid w:val="00586B64"/>
    <w:rsid w:val="00586CD3"/>
    <w:rsid w:val="00590BDC"/>
    <w:rsid w:val="00592071"/>
    <w:rsid w:val="00592739"/>
    <w:rsid w:val="005A3DC3"/>
    <w:rsid w:val="005A56AB"/>
    <w:rsid w:val="005B0B06"/>
    <w:rsid w:val="005B3A1C"/>
    <w:rsid w:val="005B66FF"/>
    <w:rsid w:val="005C47F7"/>
    <w:rsid w:val="005C7148"/>
    <w:rsid w:val="005E2989"/>
    <w:rsid w:val="005F2D26"/>
    <w:rsid w:val="005F374A"/>
    <w:rsid w:val="00606AB5"/>
    <w:rsid w:val="00613EEB"/>
    <w:rsid w:val="00623ADC"/>
    <w:rsid w:val="006362CC"/>
    <w:rsid w:val="00636CCA"/>
    <w:rsid w:val="00637E48"/>
    <w:rsid w:val="00643428"/>
    <w:rsid w:val="00643B71"/>
    <w:rsid w:val="00644B24"/>
    <w:rsid w:val="006663EA"/>
    <w:rsid w:val="006730B3"/>
    <w:rsid w:val="006774F5"/>
    <w:rsid w:val="00677F18"/>
    <w:rsid w:val="00680311"/>
    <w:rsid w:val="00680321"/>
    <w:rsid w:val="00696BFD"/>
    <w:rsid w:val="006A09D8"/>
    <w:rsid w:val="006B430C"/>
    <w:rsid w:val="006C4017"/>
    <w:rsid w:val="006D048B"/>
    <w:rsid w:val="006D272C"/>
    <w:rsid w:val="006F2277"/>
    <w:rsid w:val="006F2EE6"/>
    <w:rsid w:val="006F6279"/>
    <w:rsid w:val="006F7859"/>
    <w:rsid w:val="00700B69"/>
    <w:rsid w:val="00701597"/>
    <w:rsid w:val="007134CD"/>
    <w:rsid w:val="007236FA"/>
    <w:rsid w:val="00723B43"/>
    <w:rsid w:val="00725780"/>
    <w:rsid w:val="00725A70"/>
    <w:rsid w:val="007262E1"/>
    <w:rsid w:val="00753523"/>
    <w:rsid w:val="0075752E"/>
    <w:rsid w:val="00765EE4"/>
    <w:rsid w:val="0077059B"/>
    <w:rsid w:val="0077597A"/>
    <w:rsid w:val="00776E44"/>
    <w:rsid w:val="00791B5E"/>
    <w:rsid w:val="00793F90"/>
    <w:rsid w:val="007963B5"/>
    <w:rsid w:val="007A0F03"/>
    <w:rsid w:val="007A1B8B"/>
    <w:rsid w:val="007C3DB8"/>
    <w:rsid w:val="007E2540"/>
    <w:rsid w:val="007E47AB"/>
    <w:rsid w:val="007F00BC"/>
    <w:rsid w:val="007F4DED"/>
    <w:rsid w:val="007F5E18"/>
    <w:rsid w:val="00803406"/>
    <w:rsid w:val="00806893"/>
    <w:rsid w:val="0081588C"/>
    <w:rsid w:val="00816733"/>
    <w:rsid w:val="00825E94"/>
    <w:rsid w:val="00834652"/>
    <w:rsid w:val="00855027"/>
    <w:rsid w:val="00857DCB"/>
    <w:rsid w:val="00860B25"/>
    <w:rsid w:val="00872FB0"/>
    <w:rsid w:val="008878C5"/>
    <w:rsid w:val="00887A0A"/>
    <w:rsid w:val="0089204B"/>
    <w:rsid w:val="00893463"/>
    <w:rsid w:val="00895FA9"/>
    <w:rsid w:val="008A4EAF"/>
    <w:rsid w:val="008A520A"/>
    <w:rsid w:val="008B2892"/>
    <w:rsid w:val="008B7D5C"/>
    <w:rsid w:val="008B7D88"/>
    <w:rsid w:val="008C1A85"/>
    <w:rsid w:val="008D1CA0"/>
    <w:rsid w:val="008D3D99"/>
    <w:rsid w:val="008D568C"/>
    <w:rsid w:val="008E35A7"/>
    <w:rsid w:val="008F0923"/>
    <w:rsid w:val="008F6558"/>
    <w:rsid w:val="00900063"/>
    <w:rsid w:val="009037CB"/>
    <w:rsid w:val="00910B3E"/>
    <w:rsid w:val="00912E47"/>
    <w:rsid w:val="00913C8E"/>
    <w:rsid w:val="00927F38"/>
    <w:rsid w:val="009400F9"/>
    <w:rsid w:val="009440F1"/>
    <w:rsid w:val="009475F1"/>
    <w:rsid w:val="009545E7"/>
    <w:rsid w:val="00964A38"/>
    <w:rsid w:val="00965767"/>
    <w:rsid w:val="00965CF0"/>
    <w:rsid w:val="00973978"/>
    <w:rsid w:val="009763A8"/>
    <w:rsid w:val="009926C6"/>
    <w:rsid w:val="0099371D"/>
    <w:rsid w:val="009A0621"/>
    <w:rsid w:val="009B0CC1"/>
    <w:rsid w:val="009D4419"/>
    <w:rsid w:val="009D4C02"/>
    <w:rsid w:val="009D76F9"/>
    <w:rsid w:val="009E28B3"/>
    <w:rsid w:val="009F08B7"/>
    <w:rsid w:val="00A019BA"/>
    <w:rsid w:val="00A05218"/>
    <w:rsid w:val="00A11007"/>
    <w:rsid w:val="00A14349"/>
    <w:rsid w:val="00A16F5A"/>
    <w:rsid w:val="00A24E3F"/>
    <w:rsid w:val="00A412C4"/>
    <w:rsid w:val="00A47136"/>
    <w:rsid w:val="00A52DF2"/>
    <w:rsid w:val="00A57214"/>
    <w:rsid w:val="00A62018"/>
    <w:rsid w:val="00A62DC2"/>
    <w:rsid w:val="00A66F26"/>
    <w:rsid w:val="00A710F5"/>
    <w:rsid w:val="00A72267"/>
    <w:rsid w:val="00A72593"/>
    <w:rsid w:val="00A82690"/>
    <w:rsid w:val="00A83213"/>
    <w:rsid w:val="00A927B1"/>
    <w:rsid w:val="00A930CC"/>
    <w:rsid w:val="00A94132"/>
    <w:rsid w:val="00A963A1"/>
    <w:rsid w:val="00A97A98"/>
    <w:rsid w:val="00AA0CA6"/>
    <w:rsid w:val="00AA5EF2"/>
    <w:rsid w:val="00AB5874"/>
    <w:rsid w:val="00AB6C0F"/>
    <w:rsid w:val="00AC5852"/>
    <w:rsid w:val="00AD59AB"/>
    <w:rsid w:val="00AD6954"/>
    <w:rsid w:val="00AE1DEA"/>
    <w:rsid w:val="00AF5542"/>
    <w:rsid w:val="00B0739C"/>
    <w:rsid w:val="00B07C74"/>
    <w:rsid w:val="00B13FE9"/>
    <w:rsid w:val="00B25A3C"/>
    <w:rsid w:val="00B2611F"/>
    <w:rsid w:val="00B27F25"/>
    <w:rsid w:val="00B32667"/>
    <w:rsid w:val="00B36936"/>
    <w:rsid w:val="00B37F6B"/>
    <w:rsid w:val="00B44043"/>
    <w:rsid w:val="00B4508B"/>
    <w:rsid w:val="00B47213"/>
    <w:rsid w:val="00B47EC4"/>
    <w:rsid w:val="00B5319B"/>
    <w:rsid w:val="00B56D13"/>
    <w:rsid w:val="00B75360"/>
    <w:rsid w:val="00BB4B8B"/>
    <w:rsid w:val="00BB7B0B"/>
    <w:rsid w:val="00BD00D3"/>
    <w:rsid w:val="00BD0304"/>
    <w:rsid w:val="00BD4D6D"/>
    <w:rsid w:val="00BD5519"/>
    <w:rsid w:val="00BE1147"/>
    <w:rsid w:val="00BE11BA"/>
    <w:rsid w:val="00BE53AE"/>
    <w:rsid w:val="00BE59B7"/>
    <w:rsid w:val="00BE65AC"/>
    <w:rsid w:val="00BF0296"/>
    <w:rsid w:val="00BF0A1D"/>
    <w:rsid w:val="00BF25A6"/>
    <w:rsid w:val="00BF4638"/>
    <w:rsid w:val="00BF59CF"/>
    <w:rsid w:val="00BF789E"/>
    <w:rsid w:val="00C11392"/>
    <w:rsid w:val="00C37BD7"/>
    <w:rsid w:val="00C37FEE"/>
    <w:rsid w:val="00C4355A"/>
    <w:rsid w:val="00C456D4"/>
    <w:rsid w:val="00C45C33"/>
    <w:rsid w:val="00C53E2E"/>
    <w:rsid w:val="00C57B44"/>
    <w:rsid w:val="00C60577"/>
    <w:rsid w:val="00C63F50"/>
    <w:rsid w:val="00C670CB"/>
    <w:rsid w:val="00C719D5"/>
    <w:rsid w:val="00C77F9C"/>
    <w:rsid w:val="00C86163"/>
    <w:rsid w:val="00C93BAA"/>
    <w:rsid w:val="00C96CC7"/>
    <w:rsid w:val="00CB0C14"/>
    <w:rsid w:val="00CB3A2F"/>
    <w:rsid w:val="00CB7A05"/>
    <w:rsid w:val="00CC17C2"/>
    <w:rsid w:val="00CC22AA"/>
    <w:rsid w:val="00CC3E4E"/>
    <w:rsid w:val="00CD0B49"/>
    <w:rsid w:val="00CD5AFA"/>
    <w:rsid w:val="00CE0D3B"/>
    <w:rsid w:val="00CF1CCD"/>
    <w:rsid w:val="00CF2996"/>
    <w:rsid w:val="00CF3FDB"/>
    <w:rsid w:val="00CF49FA"/>
    <w:rsid w:val="00CF5693"/>
    <w:rsid w:val="00CF5A18"/>
    <w:rsid w:val="00CF70EC"/>
    <w:rsid w:val="00D1111C"/>
    <w:rsid w:val="00D16F1E"/>
    <w:rsid w:val="00D21F9B"/>
    <w:rsid w:val="00D30AA3"/>
    <w:rsid w:val="00D335E4"/>
    <w:rsid w:val="00D33A68"/>
    <w:rsid w:val="00D41B1D"/>
    <w:rsid w:val="00D4274A"/>
    <w:rsid w:val="00D47A45"/>
    <w:rsid w:val="00D53FAB"/>
    <w:rsid w:val="00D55C36"/>
    <w:rsid w:val="00D567D4"/>
    <w:rsid w:val="00D57F01"/>
    <w:rsid w:val="00D73A47"/>
    <w:rsid w:val="00D74DF2"/>
    <w:rsid w:val="00D764B4"/>
    <w:rsid w:val="00D86BEE"/>
    <w:rsid w:val="00D86F4F"/>
    <w:rsid w:val="00D926F0"/>
    <w:rsid w:val="00DA10DF"/>
    <w:rsid w:val="00DA1CB5"/>
    <w:rsid w:val="00DA1CE6"/>
    <w:rsid w:val="00DA1D8A"/>
    <w:rsid w:val="00DA4A0A"/>
    <w:rsid w:val="00DB02AC"/>
    <w:rsid w:val="00DB6599"/>
    <w:rsid w:val="00DB68E0"/>
    <w:rsid w:val="00DC1C18"/>
    <w:rsid w:val="00DC40F0"/>
    <w:rsid w:val="00DD0AF4"/>
    <w:rsid w:val="00DD1175"/>
    <w:rsid w:val="00DD5A07"/>
    <w:rsid w:val="00DD6401"/>
    <w:rsid w:val="00DD750A"/>
    <w:rsid w:val="00DD7E77"/>
    <w:rsid w:val="00DF1B69"/>
    <w:rsid w:val="00E17D10"/>
    <w:rsid w:val="00E21FA3"/>
    <w:rsid w:val="00E236A8"/>
    <w:rsid w:val="00E257C4"/>
    <w:rsid w:val="00E33B72"/>
    <w:rsid w:val="00E4508A"/>
    <w:rsid w:val="00E50399"/>
    <w:rsid w:val="00E55391"/>
    <w:rsid w:val="00E6329F"/>
    <w:rsid w:val="00E63824"/>
    <w:rsid w:val="00E666CD"/>
    <w:rsid w:val="00E70006"/>
    <w:rsid w:val="00E72D01"/>
    <w:rsid w:val="00E8066D"/>
    <w:rsid w:val="00E848B8"/>
    <w:rsid w:val="00E976B6"/>
    <w:rsid w:val="00EA0317"/>
    <w:rsid w:val="00EA4A82"/>
    <w:rsid w:val="00EB1697"/>
    <w:rsid w:val="00EB595F"/>
    <w:rsid w:val="00EC38DC"/>
    <w:rsid w:val="00EC4873"/>
    <w:rsid w:val="00ED6439"/>
    <w:rsid w:val="00EE1C41"/>
    <w:rsid w:val="00EE3552"/>
    <w:rsid w:val="00EE779F"/>
    <w:rsid w:val="00EF62BE"/>
    <w:rsid w:val="00F0318A"/>
    <w:rsid w:val="00F071E7"/>
    <w:rsid w:val="00F07562"/>
    <w:rsid w:val="00F16577"/>
    <w:rsid w:val="00F27FD4"/>
    <w:rsid w:val="00F303D5"/>
    <w:rsid w:val="00F375D4"/>
    <w:rsid w:val="00F37F83"/>
    <w:rsid w:val="00F40017"/>
    <w:rsid w:val="00F46F7C"/>
    <w:rsid w:val="00F47F50"/>
    <w:rsid w:val="00F5118C"/>
    <w:rsid w:val="00F5263F"/>
    <w:rsid w:val="00F57E5A"/>
    <w:rsid w:val="00F87944"/>
    <w:rsid w:val="00F904AA"/>
    <w:rsid w:val="00FA07E3"/>
    <w:rsid w:val="00FA4988"/>
    <w:rsid w:val="00FA68E9"/>
    <w:rsid w:val="00FB65F8"/>
    <w:rsid w:val="00FB713C"/>
    <w:rsid w:val="00FC43C4"/>
    <w:rsid w:val="00FC6A3F"/>
    <w:rsid w:val="00FC782D"/>
    <w:rsid w:val="00FD14BE"/>
    <w:rsid w:val="00FD51FD"/>
    <w:rsid w:val="00FD7B78"/>
    <w:rsid w:val="00FE2264"/>
    <w:rsid w:val="00FE68C4"/>
    <w:rsid w:val="00FF7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A4E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D446C"/>
    <w:pPr>
      <w:keepNext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1D446C"/>
    <w:pPr>
      <w:keepNext/>
      <w:jc w:val="center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D446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D446C"/>
    <w:rPr>
      <w:rFonts w:ascii="Cambria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rsid w:val="001D446C"/>
    <w:pPr>
      <w:jc w:val="center"/>
    </w:pPr>
    <w:rPr>
      <w:rFonts w:ascii="Georgia" w:hAnsi="Georgia"/>
    </w:rPr>
  </w:style>
  <w:style w:type="character" w:customStyle="1" w:styleId="a4">
    <w:name w:val="Основной текст Знак"/>
    <w:basedOn w:val="a0"/>
    <w:link w:val="a3"/>
    <w:uiPriority w:val="99"/>
    <w:locked/>
    <w:rsid w:val="001D446C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1D446C"/>
    <w:pPr>
      <w:ind w:firstLine="851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D446C"/>
    <w:rPr>
      <w:rFonts w:cs="Times New Roman"/>
      <w:sz w:val="16"/>
      <w:szCs w:val="16"/>
    </w:rPr>
  </w:style>
  <w:style w:type="paragraph" w:styleId="a5">
    <w:name w:val="Body Text Indent"/>
    <w:basedOn w:val="a"/>
    <w:link w:val="a6"/>
    <w:uiPriority w:val="99"/>
    <w:rsid w:val="001D446C"/>
    <w:pPr>
      <w:ind w:firstLine="851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1D446C"/>
    <w:rPr>
      <w:rFonts w:cs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1D446C"/>
    <w:pPr>
      <w:tabs>
        <w:tab w:val="left" w:pos="-180"/>
        <w:tab w:val="left" w:pos="900"/>
      </w:tabs>
    </w:pPr>
    <w:rPr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1D446C"/>
    <w:rPr>
      <w:rFonts w:cs="Times New Roman"/>
      <w:sz w:val="24"/>
      <w:szCs w:val="24"/>
    </w:rPr>
  </w:style>
  <w:style w:type="paragraph" w:styleId="33">
    <w:name w:val="Body Text 3"/>
    <w:basedOn w:val="a"/>
    <w:link w:val="34"/>
    <w:uiPriority w:val="99"/>
    <w:rsid w:val="001D446C"/>
    <w:pPr>
      <w:tabs>
        <w:tab w:val="left" w:pos="-180"/>
        <w:tab w:val="left" w:pos="900"/>
      </w:tabs>
      <w:jc w:val="both"/>
    </w:pPr>
    <w:rPr>
      <w:sz w:val="28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D446C"/>
    <w:rPr>
      <w:rFonts w:cs="Times New Roman"/>
      <w:sz w:val="16"/>
      <w:szCs w:val="16"/>
    </w:rPr>
  </w:style>
  <w:style w:type="paragraph" w:styleId="a7">
    <w:name w:val="Title"/>
    <w:basedOn w:val="a"/>
    <w:link w:val="a8"/>
    <w:uiPriority w:val="99"/>
    <w:qFormat/>
    <w:rsid w:val="001D446C"/>
    <w:pPr>
      <w:jc w:val="center"/>
    </w:pPr>
    <w:rPr>
      <w:b/>
      <w:bCs/>
    </w:rPr>
  </w:style>
  <w:style w:type="character" w:customStyle="1" w:styleId="a8">
    <w:name w:val="Название Знак"/>
    <w:basedOn w:val="a0"/>
    <w:link w:val="a7"/>
    <w:uiPriority w:val="99"/>
    <w:locked/>
    <w:rsid w:val="001D446C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1D446C"/>
    <w:pPr>
      <w:tabs>
        <w:tab w:val="left" w:pos="-180"/>
        <w:tab w:val="left" w:pos="900"/>
      </w:tabs>
      <w:ind w:left="36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D446C"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EA03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D446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4274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Style10">
    <w:name w:val="Style10"/>
    <w:basedOn w:val="a"/>
    <w:uiPriority w:val="99"/>
    <w:rsid w:val="00E848B8"/>
    <w:pPr>
      <w:widowControl w:val="0"/>
      <w:autoSpaceDE w:val="0"/>
      <w:autoSpaceDN w:val="0"/>
      <w:adjustRightInd w:val="0"/>
      <w:spacing w:line="242" w:lineRule="exact"/>
      <w:ind w:firstLine="288"/>
      <w:jc w:val="both"/>
    </w:pPr>
    <w:rPr>
      <w:rFonts w:ascii="Tahoma" w:hAnsi="Tahoma"/>
    </w:rPr>
  </w:style>
  <w:style w:type="paragraph" w:customStyle="1" w:styleId="Style28">
    <w:name w:val="Style28"/>
    <w:basedOn w:val="a"/>
    <w:uiPriority w:val="99"/>
    <w:rsid w:val="00E848B8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Tahoma" w:hAnsi="Tahoma"/>
    </w:rPr>
  </w:style>
  <w:style w:type="character" w:customStyle="1" w:styleId="FontStyle190">
    <w:name w:val="Font Style190"/>
    <w:basedOn w:val="a0"/>
    <w:uiPriority w:val="99"/>
    <w:rsid w:val="00E848B8"/>
    <w:rPr>
      <w:rFonts w:ascii="Microsoft Sans Serif" w:hAnsi="Microsoft Sans Serif" w:cs="Microsoft Sans Serif"/>
      <w:b/>
      <w:bCs/>
      <w:sz w:val="18"/>
      <w:szCs w:val="18"/>
    </w:rPr>
  </w:style>
  <w:style w:type="character" w:styleId="ab">
    <w:name w:val="Emphasis"/>
    <w:basedOn w:val="a0"/>
    <w:uiPriority w:val="99"/>
    <w:qFormat/>
    <w:rsid w:val="00577951"/>
    <w:rPr>
      <w:rFonts w:cs="Times New Roman"/>
      <w:i/>
      <w:iCs/>
    </w:rPr>
  </w:style>
  <w:style w:type="paragraph" w:styleId="ac">
    <w:name w:val="Subtitle"/>
    <w:basedOn w:val="a"/>
    <w:next w:val="a3"/>
    <w:link w:val="ad"/>
    <w:uiPriority w:val="11"/>
    <w:qFormat/>
    <w:rsid w:val="00EE779F"/>
    <w:pPr>
      <w:jc w:val="center"/>
    </w:pPr>
    <w:rPr>
      <w:szCs w:val="20"/>
      <w:lang w:eastAsia="ar-SA"/>
    </w:rPr>
  </w:style>
  <w:style w:type="character" w:customStyle="1" w:styleId="ad">
    <w:name w:val="Подзаголовок Знак"/>
    <w:basedOn w:val="a0"/>
    <w:link w:val="ac"/>
    <w:uiPriority w:val="11"/>
    <w:locked/>
    <w:rsid w:val="00EE779F"/>
    <w:rPr>
      <w:rFonts w:cs="Times New Roman"/>
      <w:sz w:val="20"/>
      <w:szCs w:val="20"/>
      <w:lang w:eastAsia="ar-SA" w:bidi="ar-SA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0B2DE6"/>
    <w:pPr>
      <w:spacing w:after="160" w:line="240" w:lineRule="exact"/>
    </w:pPr>
    <w:rPr>
      <w:noProof/>
      <w:sz w:val="20"/>
      <w:szCs w:val="20"/>
    </w:rPr>
  </w:style>
  <w:style w:type="paragraph" w:styleId="ae">
    <w:name w:val="Plain Text"/>
    <w:basedOn w:val="a"/>
    <w:link w:val="af"/>
    <w:uiPriority w:val="99"/>
    <w:rsid w:val="00367588"/>
    <w:rPr>
      <w:rFonts w:ascii="Courier New" w:hAnsi="Courier New"/>
      <w:sz w:val="20"/>
      <w:szCs w:val="20"/>
    </w:rPr>
  </w:style>
  <w:style w:type="character" w:customStyle="1" w:styleId="af">
    <w:name w:val="Текст Знак"/>
    <w:basedOn w:val="a0"/>
    <w:link w:val="ae"/>
    <w:uiPriority w:val="99"/>
    <w:locked/>
    <w:rsid w:val="00367588"/>
    <w:rPr>
      <w:rFonts w:ascii="Courier New" w:hAnsi="Courier New" w:cs="Times New Roman"/>
      <w:sz w:val="20"/>
      <w:szCs w:val="20"/>
    </w:rPr>
  </w:style>
  <w:style w:type="paragraph" w:customStyle="1" w:styleId="ConsPlusNormal">
    <w:name w:val="ConsPlusNormal"/>
    <w:rsid w:val="004D205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rsid w:val="00147EE4"/>
    <w:pPr>
      <w:widowControl w:val="0"/>
      <w:suppressAutoHyphens/>
      <w:autoSpaceDE w:val="0"/>
      <w:spacing w:after="0" w:line="240" w:lineRule="auto"/>
    </w:pPr>
    <w:rPr>
      <w:rFonts w:ascii="Arial" w:hAnsi="Arial" w:cs="Arial"/>
      <w:b/>
      <w:bCs/>
      <w:kern w:val="2"/>
      <w:sz w:val="16"/>
      <w:szCs w:val="16"/>
      <w:lang w:eastAsia="zh-CN"/>
    </w:rPr>
  </w:style>
  <w:style w:type="paragraph" w:styleId="af0">
    <w:name w:val="No Spacing"/>
    <w:uiPriority w:val="1"/>
    <w:qFormat/>
    <w:rsid w:val="00FA4988"/>
    <w:pPr>
      <w:spacing w:after="0" w:line="240" w:lineRule="auto"/>
    </w:pPr>
    <w:rPr>
      <w:rFonts w:asciiTheme="minorHAnsi" w:hAnsiTheme="minorHAnsi" w:cstheme="minorBidi"/>
      <w:lang w:eastAsia="en-US"/>
    </w:rPr>
  </w:style>
  <w:style w:type="paragraph" w:styleId="af1">
    <w:name w:val="Normal (Web)"/>
    <w:basedOn w:val="a"/>
    <w:uiPriority w:val="99"/>
    <w:rsid w:val="00636CCA"/>
    <w:pPr>
      <w:spacing w:before="100" w:beforeAutospacing="1" w:after="100" w:afterAutospacing="1"/>
    </w:pPr>
  </w:style>
  <w:style w:type="paragraph" w:customStyle="1" w:styleId="msoclassa3">
    <w:name w:val="msoclassa3"/>
    <w:basedOn w:val="a"/>
    <w:rsid w:val="00636CC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A4E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D446C"/>
    <w:pPr>
      <w:keepNext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1D446C"/>
    <w:pPr>
      <w:keepNext/>
      <w:jc w:val="center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D446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D446C"/>
    <w:rPr>
      <w:rFonts w:ascii="Cambria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rsid w:val="001D446C"/>
    <w:pPr>
      <w:jc w:val="center"/>
    </w:pPr>
    <w:rPr>
      <w:rFonts w:ascii="Georgia" w:hAnsi="Georgia"/>
    </w:rPr>
  </w:style>
  <w:style w:type="character" w:customStyle="1" w:styleId="a4">
    <w:name w:val="Основной текст Знак"/>
    <w:basedOn w:val="a0"/>
    <w:link w:val="a3"/>
    <w:uiPriority w:val="99"/>
    <w:locked/>
    <w:rsid w:val="001D446C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1D446C"/>
    <w:pPr>
      <w:ind w:firstLine="851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D446C"/>
    <w:rPr>
      <w:rFonts w:cs="Times New Roman"/>
      <w:sz w:val="16"/>
      <w:szCs w:val="16"/>
    </w:rPr>
  </w:style>
  <w:style w:type="paragraph" w:styleId="a5">
    <w:name w:val="Body Text Indent"/>
    <w:basedOn w:val="a"/>
    <w:link w:val="a6"/>
    <w:uiPriority w:val="99"/>
    <w:rsid w:val="001D446C"/>
    <w:pPr>
      <w:ind w:firstLine="851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1D446C"/>
    <w:rPr>
      <w:rFonts w:cs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1D446C"/>
    <w:pPr>
      <w:tabs>
        <w:tab w:val="left" w:pos="-180"/>
        <w:tab w:val="left" w:pos="900"/>
      </w:tabs>
    </w:pPr>
    <w:rPr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1D446C"/>
    <w:rPr>
      <w:rFonts w:cs="Times New Roman"/>
      <w:sz w:val="24"/>
      <w:szCs w:val="24"/>
    </w:rPr>
  </w:style>
  <w:style w:type="paragraph" w:styleId="33">
    <w:name w:val="Body Text 3"/>
    <w:basedOn w:val="a"/>
    <w:link w:val="34"/>
    <w:uiPriority w:val="99"/>
    <w:rsid w:val="001D446C"/>
    <w:pPr>
      <w:tabs>
        <w:tab w:val="left" w:pos="-180"/>
        <w:tab w:val="left" w:pos="900"/>
      </w:tabs>
      <w:jc w:val="both"/>
    </w:pPr>
    <w:rPr>
      <w:sz w:val="28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D446C"/>
    <w:rPr>
      <w:rFonts w:cs="Times New Roman"/>
      <w:sz w:val="16"/>
      <w:szCs w:val="16"/>
    </w:rPr>
  </w:style>
  <w:style w:type="paragraph" w:styleId="a7">
    <w:name w:val="Title"/>
    <w:basedOn w:val="a"/>
    <w:link w:val="a8"/>
    <w:uiPriority w:val="99"/>
    <w:qFormat/>
    <w:rsid w:val="001D446C"/>
    <w:pPr>
      <w:jc w:val="center"/>
    </w:pPr>
    <w:rPr>
      <w:b/>
      <w:bCs/>
    </w:rPr>
  </w:style>
  <w:style w:type="character" w:customStyle="1" w:styleId="a8">
    <w:name w:val="Название Знак"/>
    <w:basedOn w:val="a0"/>
    <w:link w:val="a7"/>
    <w:uiPriority w:val="99"/>
    <w:locked/>
    <w:rsid w:val="001D446C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1D446C"/>
    <w:pPr>
      <w:tabs>
        <w:tab w:val="left" w:pos="-180"/>
        <w:tab w:val="left" w:pos="900"/>
      </w:tabs>
      <w:ind w:left="36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D446C"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EA03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D446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4274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Style10">
    <w:name w:val="Style10"/>
    <w:basedOn w:val="a"/>
    <w:uiPriority w:val="99"/>
    <w:rsid w:val="00E848B8"/>
    <w:pPr>
      <w:widowControl w:val="0"/>
      <w:autoSpaceDE w:val="0"/>
      <w:autoSpaceDN w:val="0"/>
      <w:adjustRightInd w:val="0"/>
      <w:spacing w:line="242" w:lineRule="exact"/>
      <w:ind w:firstLine="288"/>
      <w:jc w:val="both"/>
    </w:pPr>
    <w:rPr>
      <w:rFonts w:ascii="Tahoma" w:hAnsi="Tahoma"/>
    </w:rPr>
  </w:style>
  <w:style w:type="paragraph" w:customStyle="1" w:styleId="Style28">
    <w:name w:val="Style28"/>
    <w:basedOn w:val="a"/>
    <w:uiPriority w:val="99"/>
    <w:rsid w:val="00E848B8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Tahoma" w:hAnsi="Tahoma"/>
    </w:rPr>
  </w:style>
  <w:style w:type="character" w:customStyle="1" w:styleId="FontStyle190">
    <w:name w:val="Font Style190"/>
    <w:basedOn w:val="a0"/>
    <w:uiPriority w:val="99"/>
    <w:rsid w:val="00E848B8"/>
    <w:rPr>
      <w:rFonts w:ascii="Microsoft Sans Serif" w:hAnsi="Microsoft Sans Serif" w:cs="Microsoft Sans Serif"/>
      <w:b/>
      <w:bCs/>
      <w:sz w:val="18"/>
      <w:szCs w:val="18"/>
    </w:rPr>
  </w:style>
  <w:style w:type="character" w:styleId="ab">
    <w:name w:val="Emphasis"/>
    <w:basedOn w:val="a0"/>
    <w:uiPriority w:val="99"/>
    <w:qFormat/>
    <w:rsid w:val="00577951"/>
    <w:rPr>
      <w:rFonts w:cs="Times New Roman"/>
      <w:i/>
      <w:iCs/>
    </w:rPr>
  </w:style>
  <w:style w:type="paragraph" w:styleId="ac">
    <w:name w:val="Subtitle"/>
    <w:basedOn w:val="a"/>
    <w:next w:val="a3"/>
    <w:link w:val="ad"/>
    <w:uiPriority w:val="11"/>
    <w:qFormat/>
    <w:rsid w:val="00EE779F"/>
    <w:pPr>
      <w:jc w:val="center"/>
    </w:pPr>
    <w:rPr>
      <w:szCs w:val="20"/>
      <w:lang w:eastAsia="ar-SA"/>
    </w:rPr>
  </w:style>
  <w:style w:type="character" w:customStyle="1" w:styleId="ad">
    <w:name w:val="Подзаголовок Знак"/>
    <w:basedOn w:val="a0"/>
    <w:link w:val="ac"/>
    <w:uiPriority w:val="11"/>
    <w:locked/>
    <w:rsid w:val="00EE779F"/>
    <w:rPr>
      <w:rFonts w:cs="Times New Roman"/>
      <w:sz w:val="20"/>
      <w:szCs w:val="20"/>
      <w:lang w:eastAsia="ar-SA" w:bidi="ar-SA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0B2DE6"/>
    <w:pPr>
      <w:spacing w:after="160" w:line="240" w:lineRule="exact"/>
    </w:pPr>
    <w:rPr>
      <w:noProof/>
      <w:sz w:val="20"/>
      <w:szCs w:val="20"/>
    </w:rPr>
  </w:style>
  <w:style w:type="paragraph" w:styleId="ae">
    <w:name w:val="Plain Text"/>
    <w:basedOn w:val="a"/>
    <w:link w:val="af"/>
    <w:uiPriority w:val="99"/>
    <w:rsid w:val="00367588"/>
    <w:rPr>
      <w:rFonts w:ascii="Courier New" w:hAnsi="Courier New"/>
      <w:sz w:val="20"/>
      <w:szCs w:val="20"/>
    </w:rPr>
  </w:style>
  <w:style w:type="character" w:customStyle="1" w:styleId="af">
    <w:name w:val="Текст Знак"/>
    <w:basedOn w:val="a0"/>
    <w:link w:val="ae"/>
    <w:uiPriority w:val="99"/>
    <w:locked/>
    <w:rsid w:val="00367588"/>
    <w:rPr>
      <w:rFonts w:ascii="Courier New" w:hAnsi="Courier New" w:cs="Times New Roman"/>
      <w:sz w:val="20"/>
      <w:szCs w:val="20"/>
    </w:rPr>
  </w:style>
  <w:style w:type="paragraph" w:customStyle="1" w:styleId="ConsPlusNormal">
    <w:name w:val="ConsPlusNormal"/>
    <w:rsid w:val="004D205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rsid w:val="00147EE4"/>
    <w:pPr>
      <w:widowControl w:val="0"/>
      <w:suppressAutoHyphens/>
      <w:autoSpaceDE w:val="0"/>
      <w:spacing w:after="0" w:line="240" w:lineRule="auto"/>
    </w:pPr>
    <w:rPr>
      <w:rFonts w:ascii="Arial" w:hAnsi="Arial" w:cs="Arial"/>
      <w:b/>
      <w:bCs/>
      <w:kern w:val="2"/>
      <w:sz w:val="16"/>
      <w:szCs w:val="16"/>
      <w:lang w:eastAsia="zh-CN"/>
    </w:rPr>
  </w:style>
  <w:style w:type="paragraph" w:styleId="af0">
    <w:name w:val="No Spacing"/>
    <w:uiPriority w:val="1"/>
    <w:qFormat/>
    <w:rsid w:val="00FA4988"/>
    <w:pPr>
      <w:spacing w:after="0" w:line="240" w:lineRule="auto"/>
    </w:pPr>
    <w:rPr>
      <w:rFonts w:asciiTheme="minorHAnsi" w:hAnsiTheme="minorHAnsi" w:cstheme="minorBidi"/>
      <w:lang w:eastAsia="en-US"/>
    </w:rPr>
  </w:style>
  <w:style w:type="paragraph" w:styleId="af1">
    <w:name w:val="Normal (Web)"/>
    <w:basedOn w:val="a"/>
    <w:uiPriority w:val="99"/>
    <w:rsid w:val="00636CCA"/>
    <w:pPr>
      <w:spacing w:before="100" w:beforeAutospacing="1" w:after="100" w:afterAutospacing="1"/>
    </w:pPr>
  </w:style>
  <w:style w:type="paragraph" w:customStyle="1" w:styleId="msoclassa3">
    <w:name w:val="msoclassa3"/>
    <w:basedOn w:val="a"/>
    <w:rsid w:val="00636CC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33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0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7934D-5E37-461A-8F8F-4BC566CE2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298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ПОВЕСТКА  ДНЯ</vt:lpstr>
    </vt:vector>
  </TitlesOfParts>
  <Company>poltpos</Company>
  <LinksUpToDate>false</LinksUpToDate>
  <CharactersWithSpaces>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ПОВЕСТКА  ДНЯ</dc:title>
  <dc:creator>Некрасов В.К.</dc:creator>
  <cp:lastModifiedBy>Pohoz</cp:lastModifiedBy>
  <cp:revision>7</cp:revision>
  <cp:lastPrinted>2023-03-28T08:38:00Z</cp:lastPrinted>
  <dcterms:created xsi:type="dcterms:W3CDTF">2023-03-28T08:36:00Z</dcterms:created>
  <dcterms:modified xsi:type="dcterms:W3CDTF">2023-03-29T06:41:00Z</dcterms:modified>
</cp:coreProperties>
</file>