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A5" w:rsidRDefault="008F533B" w:rsidP="000520C2">
      <w:pPr>
        <w:tabs>
          <w:tab w:val="left" w:pos="709"/>
        </w:tabs>
        <w:ind w:left="36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786" w:rsidRPr="00091698" w:rsidRDefault="00866786" w:rsidP="000520C2">
      <w:pPr>
        <w:tabs>
          <w:tab w:val="left" w:pos="709"/>
        </w:tabs>
        <w:ind w:left="360"/>
        <w:jc w:val="center"/>
        <w:rPr>
          <w:b/>
          <w:bCs/>
          <w:sz w:val="28"/>
        </w:rPr>
      </w:pP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A55A5" w:rsidRPr="00F169FB" w:rsidRDefault="007A55A5" w:rsidP="007A55A5">
      <w:pPr>
        <w:rPr>
          <w:b/>
          <w:sz w:val="28"/>
          <w:szCs w:val="28"/>
        </w:rPr>
      </w:pPr>
    </w:p>
    <w:p w:rsidR="007A55A5" w:rsidRDefault="007A55A5" w:rsidP="007A55A5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7A55A5" w:rsidRPr="0070696D" w:rsidRDefault="007A55A5" w:rsidP="007A55A5"/>
    <w:p w:rsidR="007A55A5" w:rsidRPr="00961B61" w:rsidRDefault="000F1D6D" w:rsidP="007A55A5">
      <w:pPr>
        <w:pStyle w:val="210"/>
        <w:rPr>
          <w:szCs w:val="28"/>
        </w:rPr>
      </w:pPr>
      <w:r>
        <w:rPr>
          <w:szCs w:val="28"/>
        </w:rPr>
        <w:t>о</w:t>
      </w:r>
      <w:r w:rsidR="007A55A5" w:rsidRPr="00961B61">
        <w:rPr>
          <w:szCs w:val="28"/>
        </w:rPr>
        <w:t>т</w:t>
      </w:r>
      <w:r w:rsidR="0051752C">
        <w:rPr>
          <w:szCs w:val="28"/>
        </w:rPr>
        <w:t xml:space="preserve"> </w:t>
      </w:r>
      <w:r w:rsidR="00ED75BE">
        <w:rPr>
          <w:szCs w:val="28"/>
        </w:rPr>
        <w:t>01.03.2022</w:t>
      </w:r>
      <w:r w:rsidR="007A55A5" w:rsidRPr="00961B61">
        <w:rPr>
          <w:szCs w:val="28"/>
        </w:rPr>
        <w:tab/>
      </w:r>
      <w:r w:rsidR="00513B07">
        <w:rPr>
          <w:szCs w:val="28"/>
        </w:rPr>
        <w:t xml:space="preserve"> </w:t>
      </w:r>
      <w:r w:rsidR="0051752C">
        <w:rPr>
          <w:szCs w:val="28"/>
        </w:rPr>
        <w:t xml:space="preserve">      </w:t>
      </w:r>
      <w:r w:rsidR="00AB6880">
        <w:rPr>
          <w:szCs w:val="28"/>
        </w:rPr>
        <w:t xml:space="preserve">  </w:t>
      </w:r>
      <w:r>
        <w:rPr>
          <w:szCs w:val="28"/>
        </w:rPr>
        <w:t xml:space="preserve">                   </w:t>
      </w:r>
      <w:r w:rsidR="00846937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AB6880">
        <w:rPr>
          <w:szCs w:val="28"/>
        </w:rPr>
        <w:t xml:space="preserve"> </w:t>
      </w:r>
      <w:r w:rsidR="00507480">
        <w:rPr>
          <w:szCs w:val="28"/>
        </w:rPr>
        <w:t xml:space="preserve">     </w:t>
      </w:r>
      <w:r w:rsidR="00FE5503">
        <w:rPr>
          <w:szCs w:val="28"/>
        </w:rPr>
        <w:t xml:space="preserve">   </w:t>
      </w:r>
      <w:r w:rsidR="00FF4029">
        <w:rPr>
          <w:szCs w:val="28"/>
        </w:rPr>
        <w:t xml:space="preserve">    </w:t>
      </w:r>
      <w:r w:rsidR="00F57A1A">
        <w:rPr>
          <w:szCs w:val="28"/>
        </w:rPr>
        <w:t xml:space="preserve">                  </w:t>
      </w:r>
      <w:r w:rsidR="00D46313">
        <w:rPr>
          <w:szCs w:val="28"/>
        </w:rPr>
        <w:t xml:space="preserve">   </w:t>
      </w:r>
      <w:r w:rsidR="00C51DE7">
        <w:rPr>
          <w:szCs w:val="28"/>
        </w:rPr>
        <w:t xml:space="preserve">               </w:t>
      </w:r>
      <w:r w:rsidR="00ED75BE">
        <w:rPr>
          <w:szCs w:val="28"/>
        </w:rPr>
        <w:t xml:space="preserve">                 </w:t>
      </w:r>
      <w:r w:rsidR="007A55A5" w:rsidRPr="00961B61">
        <w:rPr>
          <w:szCs w:val="28"/>
        </w:rPr>
        <w:t>№</w:t>
      </w:r>
      <w:r w:rsidR="00ED75BE">
        <w:rPr>
          <w:szCs w:val="28"/>
        </w:rPr>
        <w:t>12-р</w:t>
      </w:r>
    </w:p>
    <w:p w:rsidR="007A55A5" w:rsidRPr="007A55A5" w:rsidRDefault="007A55A5" w:rsidP="007A55A5">
      <w:pPr>
        <w:pStyle w:val="a8"/>
        <w:suppressLineNumbers w:val="0"/>
        <w:rPr>
          <w:b w:val="0"/>
        </w:rPr>
      </w:pPr>
      <w:r w:rsidRPr="007A55A5">
        <w:rPr>
          <w:b w:val="0"/>
        </w:rPr>
        <w:t>станица Полтавская</w:t>
      </w:r>
    </w:p>
    <w:p w:rsidR="007A55A5" w:rsidRPr="00F169FB" w:rsidRDefault="007A55A5" w:rsidP="007A55A5">
      <w:pPr>
        <w:jc w:val="center"/>
        <w:rPr>
          <w:sz w:val="28"/>
          <w:szCs w:val="28"/>
        </w:rPr>
      </w:pPr>
    </w:p>
    <w:p w:rsidR="00DB7907" w:rsidRPr="00925F92" w:rsidRDefault="00DB7907" w:rsidP="00961B61">
      <w:pPr>
        <w:rPr>
          <w:sz w:val="28"/>
          <w:szCs w:val="28"/>
        </w:rPr>
      </w:pPr>
    </w:p>
    <w:p w:rsidR="00737A03" w:rsidRPr="00CD7073" w:rsidRDefault="00737A03" w:rsidP="00737A03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="006A07A3" w:rsidRPr="00CD7073">
        <w:rPr>
          <w:b/>
          <w:bCs/>
          <w:color w:val="000000"/>
          <w:sz w:val="28"/>
          <w:szCs w:val="28"/>
        </w:rPr>
        <w:t xml:space="preserve">внесении </w:t>
      </w:r>
      <w:r w:rsidR="00140C27">
        <w:rPr>
          <w:b/>
          <w:bCs/>
          <w:color w:val="000000"/>
          <w:sz w:val="28"/>
          <w:szCs w:val="28"/>
        </w:rPr>
        <w:t xml:space="preserve">объектов </w:t>
      </w:r>
      <w:r w:rsidR="006A07A3" w:rsidRPr="00CD7073">
        <w:rPr>
          <w:b/>
          <w:bCs/>
          <w:color w:val="000000"/>
          <w:sz w:val="28"/>
          <w:szCs w:val="28"/>
        </w:rPr>
        <w:t xml:space="preserve">в </w:t>
      </w:r>
      <w:r w:rsidR="009978BC" w:rsidRPr="00CD7073">
        <w:rPr>
          <w:b/>
          <w:bCs/>
          <w:color w:val="000000"/>
          <w:sz w:val="28"/>
          <w:szCs w:val="28"/>
        </w:rPr>
        <w:t>Р</w:t>
      </w:r>
      <w:r w:rsidR="006A07A3" w:rsidRPr="00CD7073">
        <w:rPr>
          <w:b/>
          <w:bCs/>
          <w:color w:val="000000"/>
          <w:sz w:val="28"/>
          <w:szCs w:val="28"/>
        </w:rPr>
        <w:t>еестр муниципально</w:t>
      </w:r>
      <w:r w:rsidR="00183ED1" w:rsidRPr="00CD7073">
        <w:rPr>
          <w:b/>
          <w:bCs/>
          <w:color w:val="000000"/>
          <w:sz w:val="28"/>
          <w:szCs w:val="28"/>
        </w:rPr>
        <w:t>го</w:t>
      </w:r>
      <w:r w:rsidR="006A07A3" w:rsidRPr="00CD7073">
        <w:rPr>
          <w:b/>
          <w:bCs/>
          <w:color w:val="000000"/>
          <w:sz w:val="28"/>
          <w:szCs w:val="28"/>
        </w:rPr>
        <w:t xml:space="preserve"> </w:t>
      </w:r>
      <w:r w:rsidR="00183ED1" w:rsidRPr="00CD7073">
        <w:rPr>
          <w:b/>
          <w:bCs/>
          <w:color w:val="000000"/>
          <w:sz w:val="28"/>
          <w:szCs w:val="28"/>
        </w:rPr>
        <w:t>имущества</w:t>
      </w:r>
    </w:p>
    <w:p w:rsidR="00DB7907" w:rsidRPr="00CD7073" w:rsidRDefault="00737A03" w:rsidP="00737A03">
      <w:pPr>
        <w:pStyle w:val="a4"/>
        <w:ind w:right="-5"/>
        <w:rPr>
          <w:rFonts w:ascii="Times New Roman" w:hAnsi="Times New Roman"/>
          <w:b/>
          <w:bCs/>
          <w:sz w:val="28"/>
          <w:szCs w:val="28"/>
        </w:rPr>
      </w:pPr>
      <w:r w:rsidRPr="00CD707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Полтавского сельского поселения </w:t>
      </w:r>
      <w:r w:rsidR="00961B61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DB7907" w:rsidRDefault="00DB7907">
      <w:pPr>
        <w:jc w:val="both"/>
        <w:rPr>
          <w:sz w:val="28"/>
          <w:szCs w:val="28"/>
        </w:rPr>
      </w:pPr>
    </w:p>
    <w:p w:rsidR="00D86024" w:rsidRPr="00925F92" w:rsidRDefault="00D86024">
      <w:pPr>
        <w:jc w:val="both"/>
        <w:rPr>
          <w:sz w:val="28"/>
          <w:szCs w:val="28"/>
        </w:rPr>
      </w:pPr>
    </w:p>
    <w:p w:rsidR="00737A03" w:rsidRPr="00925F92" w:rsidRDefault="00DB7907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737A03" w:rsidRPr="00925F92">
        <w:rPr>
          <w:sz w:val="28"/>
          <w:szCs w:val="28"/>
        </w:rPr>
        <w:t>Фед</w:t>
      </w:r>
      <w:r w:rsidR="00737A03" w:rsidRPr="00925F92">
        <w:rPr>
          <w:sz w:val="28"/>
          <w:szCs w:val="28"/>
        </w:rPr>
        <w:t>е</w:t>
      </w:r>
      <w:r w:rsidR="00737A03" w:rsidRPr="00925F92">
        <w:rPr>
          <w:sz w:val="28"/>
          <w:szCs w:val="28"/>
        </w:rPr>
        <w:t>ральным законом от 6 октября 2003 г</w:t>
      </w:r>
      <w:r w:rsidR="009216DF">
        <w:rPr>
          <w:sz w:val="28"/>
          <w:szCs w:val="28"/>
        </w:rPr>
        <w:t>.</w:t>
      </w:r>
      <w:r w:rsidR="00737A03" w:rsidRPr="00925F92">
        <w:rPr>
          <w:sz w:val="28"/>
          <w:szCs w:val="28"/>
        </w:rPr>
        <w:t xml:space="preserve"> № 131-ФЗ «Об общих принципах </w:t>
      </w:r>
      <w:r w:rsidR="009978BC">
        <w:rPr>
          <w:sz w:val="28"/>
          <w:szCs w:val="28"/>
        </w:rPr>
        <w:t>орган</w:t>
      </w:r>
      <w:r w:rsidR="009978BC">
        <w:rPr>
          <w:sz w:val="28"/>
          <w:szCs w:val="28"/>
        </w:rPr>
        <w:t>и</w:t>
      </w:r>
      <w:r w:rsidR="009978BC">
        <w:rPr>
          <w:sz w:val="28"/>
          <w:szCs w:val="28"/>
        </w:rPr>
        <w:t xml:space="preserve">зации </w:t>
      </w:r>
      <w:r w:rsidR="00737A03" w:rsidRPr="00925F92">
        <w:rPr>
          <w:sz w:val="28"/>
          <w:szCs w:val="28"/>
        </w:rPr>
        <w:t xml:space="preserve">местного самоуправления в Российской Федерации», </w:t>
      </w:r>
      <w:r w:rsidR="00ED1CF9">
        <w:rPr>
          <w:sz w:val="28"/>
          <w:szCs w:val="28"/>
        </w:rPr>
        <w:t>на основании реш</w:t>
      </w:r>
      <w:r w:rsidR="00ED1CF9">
        <w:rPr>
          <w:sz w:val="28"/>
          <w:szCs w:val="28"/>
        </w:rPr>
        <w:t>е</w:t>
      </w:r>
      <w:r w:rsidR="00ED1CF9">
        <w:rPr>
          <w:sz w:val="28"/>
          <w:szCs w:val="28"/>
        </w:rPr>
        <w:t xml:space="preserve">ния Совета </w:t>
      </w:r>
      <w:r w:rsidR="00140C27">
        <w:rPr>
          <w:sz w:val="28"/>
          <w:szCs w:val="28"/>
        </w:rPr>
        <w:t>Полтавского сельского поселения</w:t>
      </w:r>
      <w:r w:rsidR="00ED1CF9">
        <w:rPr>
          <w:sz w:val="28"/>
          <w:szCs w:val="28"/>
        </w:rPr>
        <w:t xml:space="preserve"> Красноармейск</w:t>
      </w:r>
      <w:r w:rsidR="00140C27">
        <w:rPr>
          <w:sz w:val="28"/>
          <w:szCs w:val="28"/>
        </w:rPr>
        <w:t>ого</w:t>
      </w:r>
      <w:r w:rsidR="00ED1CF9">
        <w:rPr>
          <w:sz w:val="28"/>
          <w:szCs w:val="28"/>
        </w:rPr>
        <w:t xml:space="preserve"> район</w:t>
      </w:r>
      <w:r w:rsidR="00140C27">
        <w:rPr>
          <w:sz w:val="28"/>
          <w:szCs w:val="28"/>
        </w:rPr>
        <w:t>а</w:t>
      </w:r>
      <w:r w:rsidR="00ED1CF9">
        <w:rPr>
          <w:sz w:val="28"/>
          <w:szCs w:val="28"/>
        </w:rPr>
        <w:t xml:space="preserve"> </w:t>
      </w:r>
      <w:r w:rsidR="003026C0" w:rsidRPr="00AF004D">
        <w:rPr>
          <w:sz w:val="28"/>
          <w:szCs w:val="28"/>
        </w:rPr>
        <w:t xml:space="preserve">от </w:t>
      </w:r>
      <w:r w:rsidR="00AF004D" w:rsidRPr="00AF004D">
        <w:rPr>
          <w:sz w:val="28"/>
          <w:szCs w:val="28"/>
        </w:rPr>
        <w:t>16</w:t>
      </w:r>
      <w:r w:rsidR="00BF2FC4" w:rsidRPr="00AF004D">
        <w:rPr>
          <w:sz w:val="28"/>
          <w:szCs w:val="28"/>
        </w:rPr>
        <w:t xml:space="preserve"> </w:t>
      </w:r>
      <w:r w:rsidR="00AF004D" w:rsidRPr="00AF004D">
        <w:rPr>
          <w:sz w:val="28"/>
          <w:szCs w:val="28"/>
        </w:rPr>
        <w:t>февраля</w:t>
      </w:r>
      <w:r w:rsidR="00855590" w:rsidRPr="00AF004D">
        <w:rPr>
          <w:sz w:val="28"/>
          <w:szCs w:val="28"/>
        </w:rPr>
        <w:t xml:space="preserve"> 20</w:t>
      </w:r>
      <w:r w:rsidR="00513B07" w:rsidRPr="00AF004D">
        <w:rPr>
          <w:sz w:val="28"/>
          <w:szCs w:val="28"/>
        </w:rPr>
        <w:t>2</w:t>
      </w:r>
      <w:r w:rsidR="00AF004D" w:rsidRPr="00AF004D">
        <w:rPr>
          <w:sz w:val="28"/>
          <w:szCs w:val="28"/>
        </w:rPr>
        <w:t xml:space="preserve">2 </w:t>
      </w:r>
      <w:r w:rsidR="003026C0" w:rsidRPr="00AF004D">
        <w:rPr>
          <w:sz w:val="28"/>
          <w:szCs w:val="28"/>
        </w:rPr>
        <w:t>г</w:t>
      </w:r>
      <w:r w:rsidR="009216DF" w:rsidRPr="00AF004D">
        <w:rPr>
          <w:sz w:val="28"/>
          <w:szCs w:val="28"/>
        </w:rPr>
        <w:t>.</w:t>
      </w:r>
      <w:r w:rsidR="0039279F">
        <w:rPr>
          <w:sz w:val="28"/>
          <w:szCs w:val="28"/>
        </w:rPr>
        <w:t xml:space="preserve"> №</w:t>
      </w:r>
      <w:r w:rsidR="00AF004D" w:rsidRPr="00AF004D">
        <w:rPr>
          <w:sz w:val="28"/>
          <w:szCs w:val="28"/>
        </w:rPr>
        <w:t>34</w:t>
      </w:r>
      <w:r w:rsidR="000304FE" w:rsidRPr="00AF004D">
        <w:rPr>
          <w:sz w:val="28"/>
          <w:szCs w:val="28"/>
        </w:rPr>
        <w:t>/</w:t>
      </w:r>
      <w:r w:rsidR="00AF004D" w:rsidRPr="00AF004D">
        <w:rPr>
          <w:sz w:val="28"/>
          <w:szCs w:val="28"/>
        </w:rPr>
        <w:t>3</w:t>
      </w:r>
      <w:r w:rsidR="00ED1CF9" w:rsidRPr="00AF004D">
        <w:rPr>
          <w:sz w:val="28"/>
          <w:szCs w:val="28"/>
        </w:rPr>
        <w:t xml:space="preserve"> «Об утверждении перечн</w:t>
      </w:r>
      <w:r w:rsidR="00AF004D" w:rsidRPr="00AF004D">
        <w:rPr>
          <w:sz w:val="28"/>
          <w:szCs w:val="28"/>
        </w:rPr>
        <w:t>я</w:t>
      </w:r>
      <w:r w:rsidR="00ED1CF9" w:rsidRPr="00AF004D">
        <w:rPr>
          <w:sz w:val="28"/>
          <w:szCs w:val="28"/>
        </w:rPr>
        <w:t xml:space="preserve"> имущества,</w:t>
      </w:r>
      <w:r w:rsidR="007E0C7A" w:rsidRPr="00AF004D">
        <w:rPr>
          <w:sz w:val="28"/>
          <w:szCs w:val="28"/>
        </w:rPr>
        <w:t xml:space="preserve"> </w:t>
      </w:r>
      <w:r w:rsidR="00ED1CF9" w:rsidRPr="00AF004D">
        <w:rPr>
          <w:sz w:val="28"/>
          <w:szCs w:val="28"/>
        </w:rPr>
        <w:t>безвозмез</w:t>
      </w:r>
      <w:r w:rsidR="00ED1CF9">
        <w:rPr>
          <w:sz w:val="28"/>
          <w:szCs w:val="28"/>
        </w:rPr>
        <w:t xml:space="preserve">дно </w:t>
      </w:r>
      <w:r w:rsidR="007A55A5">
        <w:rPr>
          <w:sz w:val="28"/>
          <w:szCs w:val="28"/>
        </w:rPr>
        <w:t>принимаемого в муниципальную собственность Полтавского сельского посел</w:t>
      </w:r>
      <w:r w:rsidR="007A55A5">
        <w:rPr>
          <w:sz w:val="28"/>
          <w:szCs w:val="28"/>
        </w:rPr>
        <w:t>е</w:t>
      </w:r>
      <w:r w:rsidR="007A55A5">
        <w:rPr>
          <w:sz w:val="28"/>
          <w:szCs w:val="28"/>
        </w:rPr>
        <w:t>ния Красноармейского района»</w:t>
      </w:r>
      <w:r w:rsidR="00252920">
        <w:rPr>
          <w:sz w:val="28"/>
          <w:szCs w:val="28"/>
        </w:rPr>
        <w:t xml:space="preserve"> и акта приема-передачи имущества, безво</w:t>
      </w:r>
      <w:r w:rsidR="00252920">
        <w:rPr>
          <w:sz w:val="28"/>
          <w:szCs w:val="28"/>
        </w:rPr>
        <w:t>з</w:t>
      </w:r>
      <w:r w:rsidR="00252920">
        <w:rPr>
          <w:sz w:val="28"/>
          <w:szCs w:val="28"/>
        </w:rPr>
        <w:t>мездно передаваемого в муниципальную собственность Полтавско</w:t>
      </w:r>
      <w:r w:rsidR="00DD1A9F">
        <w:rPr>
          <w:sz w:val="28"/>
          <w:szCs w:val="28"/>
        </w:rPr>
        <w:t>го</w:t>
      </w:r>
      <w:r w:rsidR="00252920">
        <w:rPr>
          <w:sz w:val="28"/>
          <w:szCs w:val="28"/>
        </w:rPr>
        <w:t xml:space="preserve"> сельско</w:t>
      </w:r>
      <w:r w:rsidR="00DD1A9F">
        <w:rPr>
          <w:sz w:val="28"/>
          <w:szCs w:val="28"/>
        </w:rPr>
        <w:t>го поселения</w:t>
      </w:r>
      <w:r w:rsidR="00252920">
        <w:rPr>
          <w:sz w:val="28"/>
          <w:szCs w:val="28"/>
        </w:rPr>
        <w:t xml:space="preserve"> Красноармейского района</w:t>
      </w:r>
      <w:r w:rsidR="00737A03" w:rsidRPr="00925F92">
        <w:rPr>
          <w:sz w:val="28"/>
          <w:szCs w:val="28"/>
        </w:rPr>
        <w:t>:</w:t>
      </w:r>
    </w:p>
    <w:p w:rsidR="00ED1CF9" w:rsidRPr="00925F92" w:rsidRDefault="00ED1CF9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1. </w:t>
      </w:r>
      <w:r>
        <w:rPr>
          <w:sz w:val="28"/>
          <w:szCs w:val="28"/>
        </w:rPr>
        <w:t>Отделу по доходам и управлению муниципальным имуществом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Полтавского сельского поселения </w:t>
      </w:r>
      <w:r w:rsidRPr="00925F92">
        <w:rPr>
          <w:sz w:val="28"/>
          <w:szCs w:val="28"/>
        </w:rPr>
        <w:t>(</w:t>
      </w:r>
      <w:r w:rsidR="000304FE">
        <w:rPr>
          <w:sz w:val="28"/>
          <w:szCs w:val="28"/>
        </w:rPr>
        <w:t>Степаненко</w:t>
      </w:r>
      <w:r w:rsidR="009216DF">
        <w:rPr>
          <w:sz w:val="28"/>
          <w:szCs w:val="28"/>
        </w:rPr>
        <w:t xml:space="preserve"> А.В.</w:t>
      </w:r>
      <w:r w:rsidRPr="00925F92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925F92">
        <w:rPr>
          <w:sz w:val="28"/>
          <w:szCs w:val="28"/>
        </w:rPr>
        <w:t xml:space="preserve">ключить в </w:t>
      </w:r>
      <w:r>
        <w:rPr>
          <w:sz w:val="28"/>
          <w:szCs w:val="28"/>
        </w:rPr>
        <w:t>Р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естр муниципально</w:t>
      </w:r>
      <w:r>
        <w:rPr>
          <w:sz w:val="28"/>
          <w:szCs w:val="28"/>
        </w:rPr>
        <w:t>го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925F92">
        <w:rPr>
          <w:sz w:val="28"/>
          <w:szCs w:val="28"/>
        </w:rPr>
        <w:t xml:space="preserve"> Полтавского сельского поселения </w:t>
      </w:r>
      <w:r>
        <w:rPr>
          <w:sz w:val="28"/>
          <w:szCs w:val="28"/>
        </w:rPr>
        <w:t>в раздел «Основные средства Полтавского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 </w:t>
      </w:r>
      <w:r w:rsidRPr="00925F92"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 w:rsidRPr="00925F92">
        <w:t xml:space="preserve"> </w:t>
      </w:r>
      <w:r w:rsidRPr="00925F92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CD7073">
        <w:rPr>
          <w:sz w:val="28"/>
          <w:szCs w:val="28"/>
        </w:rPr>
        <w:t xml:space="preserve"> </w:t>
      </w:r>
      <w:r w:rsidR="003628CB">
        <w:rPr>
          <w:sz w:val="28"/>
          <w:szCs w:val="28"/>
        </w:rPr>
        <w:t>(</w:t>
      </w:r>
      <w:r w:rsidR="00CD7073">
        <w:rPr>
          <w:sz w:val="28"/>
          <w:szCs w:val="28"/>
        </w:rPr>
        <w:t>приложени</w:t>
      </w:r>
      <w:r w:rsidR="003628CB">
        <w:rPr>
          <w:sz w:val="28"/>
          <w:szCs w:val="28"/>
        </w:rPr>
        <w:t>е)</w:t>
      </w:r>
      <w:r w:rsidR="00CD7073">
        <w:rPr>
          <w:sz w:val="28"/>
          <w:szCs w:val="28"/>
        </w:rPr>
        <w:t>.</w:t>
      </w:r>
    </w:p>
    <w:p w:rsidR="00DB7907" w:rsidRPr="00D9287E" w:rsidRDefault="00ED1CF9" w:rsidP="00961B61">
      <w:pPr>
        <w:ind w:firstLine="709"/>
        <w:jc w:val="both"/>
        <w:rPr>
          <w:sz w:val="28"/>
          <w:szCs w:val="28"/>
        </w:rPr>
      </w:pPr>
      <w:r w:rsidRPr="00D9287E">
        <w:rPr>
          <w:sz w:val="28"/>
          <w:szCs w:val="28"/>
        </w:rPr>
        <w:t xml:space="preserve">2. </w:t>
      </w:r>
      <w:r>
        <w:rPr>
          <w:sz w:val="28"/>
          <w:szCs w:val="28"/>
        </w:rPr>
        <w:t>Финансовому отделу администрации</w:t>
      </w:r>
      <w:r w:rsidRPr="00427484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Полтавского сельского поселения (Галушко</w:t>
      </w:r>
      <w:r w:rsidR="009216DF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) </w:t>
      </w:r>
      <w:r w:rsidRPr="00D9287E">
        <w:rPr>
          <w:sz w:val="28"/>
          <w:szCs w:val="28"/>
        </w:rPr>
        <w:t>поставить на учет данн</w:t>
      </w:r>
      <w:r>
        <w:rPr>
          <w:sz w:val="28"/>
          <w:szCs w:val="28"/>
        </w:rPr>
        <w:t>ые</w:t>
      </w:r>
      <w:r w:rsidRPr="00D92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объекты </w:t>
      </w:r>
      <w:r w:rsidRPr="00D9287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баланс </w:t>
      </w:r>
      <w:r w:rsidR="00FC1B4B">
        <w:rPr>
          <w:sz w:val="28"/>
          <w:szCs w:val="28"/>
        </w:rPr>
        <w:t>на счет</w:t>
      </w:r>
      <w:r>
        <w:rPr>
          <w:sz w:val="28"/>
          <w:szCs w:val="28"/>
        </w:rPr>
        <w:t xml:space="preserve"> </w:t>
      </w:r>
      <w:r w:rsidRPr="00D9287E">
        <w:rPr>
          <w:sz w:val="28"/>
          <w:szCs w:val="28"/>
        </w:rPr>
        <w:t>«</w:t>
      </w:r>
      <w:r>
        <w:rPr>
          <w:sz w:val="28"/>
          <w:szCs w:val="28"/>
        </w:rPr>
        <w:t>Основные средства»</w:t>
      </w:r>
      <w:r w:rsidR="00FC1B4B">
        <w:rPr>
          <w:sz w:val="28"/>
          <w:szCs w:val="28"/>
        </w:rPr>
        <w:t xml:space="preserve"> МКУ</w:t>
      </w:r>
      <w:r w:rsidR="00FC1B4B" w:rsidRPr="00FC1B4B">
        <w:rPr>
          <w:sz w:val="28"/>
          <w:szCs w:val="28"/>
        </w:rPr>
        <w:t xml:space="preserve">К </w:t>
      </w:r>
      <w:r w:rsidR="00FC1B4B">
        <w:rPr>
          <w:sz w:val="28"/>
          <w:szCs w:val="28"/>
        </w:rPr>
        <w:t xml:space="preserve">«Полтавская </w:t>
      </w:r>
      <w:r w:rsidR="00D934EF">
        <w:rPr>
          <w:sz w:val="28"/>
          <w:szCs w:val="28"/>
        </w:rPr>
        <w:t>детская</w:t>
      </w:r>
      <w:r w:rsidR="00FC1B4B">
        <w:rPr>
          <w:sz w:val="28"/>
          <w:szCs w:val="28"/>
        </w:rPr>
        <w:t xml:space="preserve"> библиотека»</w:t>
      </w:r>
      <w:r>
        <w:rPr>
          <w:sz w:val="28"/>
          <w:szCs w:val="28"/>
        </w:rPr>
        <w:t>.</w:t>
      </w:r>
      <w:r w:rsidR="00DB7907" w:rsidRPr="00D9287E">
        <w:rPr>
          <w:sz w:val="28"/>
          <w:szCs w:val="28"/>
        </w:rPr>
        <w:t xml:space="preserve">                                                     </w:t>
      </w:r>
    </w:p>
    <w:p w:rsidR="0086743C" w:rsidRPr="00D9287E" w:rsidRDefault="003026C0" w:rsidP="00961B61">
      <w:pPr>
        <w:pStyle w:val="21"/>
        <w:spacing w:after="0"/>
        <w:ind w:firstLine="709"/>
      </w:pPr>
      <w:r>
        <w:t>3</w:t>
      </w:r>
      <w:r w:rsidR="00282C9B" w:rsidRPr="00D9287E">
        <w:t>.</w:t>
      </w:r>
      <w:r w:rsidR="00DB7907" w:rsidRPr="00D9287E">
        <w:t xml:space="preserve"> </w:t>
      </w:r>
      <w:r w:rsidR="0086743C" w:rsidRPr="00D9287E">
        <w:t>Распоряжение вступает в силу со дня его подписания</w:t>
      </w:r>
      <w:r w:rsidR="00855590">
        <w:t>.</w:t>
      </w:r>
      <w:r w:rsidR="00EE01C2">
        <w:t xml:space="preserve"> </w:t>
      </w:r>
    </w:p>
    <w:p w:rsidR="00CF5386" w:rsidRDefault="00CF5386" w:rsidP="00462FCD">
      <w:pPr>
        <w:rPr>
          <w:sz w:val="28"/>
          <w:szCs w:val="28"/>
        </w:rPr>
      </w:pPr>
    </w:p>
    <w:p w:rsidR="00961B61" w:rsidRDefault="00961B61" w:rsidP="00462FCD">
      <w:pPr>
        <w:rPr>
          <w:sz w:val="28"/>
          <w:szCs w:val="28"/>
        </w:rPr>
      </w:pPr>
    </w:p>
    <w:p w:rsidR="009216DF" w:rsidRDefault="009216DF" w:rsidP="00462FCD">
      <w:pPr>
        <w:rPr>
          <w:sz w:val="28"/>
          <w:szCs w:val="28"/>
        </w:rPr>
      </w:pPr>
    </w:p>
    <w:p w:rsidR="00462FCD" w:rsidRPr="00462FCD" w:rsidRDefault="00FE5503" w:rsidP="00462FC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875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62FCD" w:rsidRPr="00462FCD" w:rsidRDefault="00462FCD" w:rsidP="00462FC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462FCD" w:rsidRDefault="00462FCD" w:rsidP="00C536D0">
      <w:pPr>
        <w:tabs>
          <w:tab w:val="left" w:pos="709"/>
        </w:tabs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</w:t>
      </w:r>
      <w:r w:rsidR="00276BBD">
        <w:rPr>
          <w:sz w:val="28"/>
          <w:szCs w:val="28"/>
        </w:rPr>
        <w:t xml:space="preserve">                    </w:t>
      </w:r>
      <w:r w:rsidR="0061047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61B61">
        <w:rPr>
          <w:sz w:val="28"/>
          <w:szCs w:val="28"/>
        </w:rPr>
        <w:t xml:space="preserve">   </w:t>
      </w:r>
      <w:r w:rsidR="00A300AA">
        <w:rPr>
          <w:sz w:val="28"/>
          <w:szCs w:val="28"/>
        </w:rPr>
        <w:t xml:space="preserve">В.А. </w:t>
      </w:r>
      <w:r w:rsidR="00FE5503">
        <w:rPr>
          <w:sz w:val="28"/>
          <w:szCs w:val="28"/>
        </w:rPr>
        <w:t>Побожий</w:t>
      </w:r>
    </w:p>
    <w:p w:rsidR="00073E73" w:rsidRDefault="00073E73" w:rsidP="00FC1B4B">
      <w:pPr>
        <w:jc w:val="center"/>
      </w:pPr>
    </w:p>
    <w:p w:rsidR="00073E73" w:rsidRDefault="00073E73" w:rsidP="00FC1B4B">
      <w:pPr>
        <w:jc w:val="center"/>
      </w:pPr>
    </w:p>
    <w:p w:rsidR="00B7067C" w:rsidRDefault="00B7067C" w:rsidP="00B53ADC">
      <w:pPr>
        <w:jc w:val="right"/>
        <w:rPr>
          <w:sz w:val="28"/>
          <w:szCs w:val="28"/>
        </w:rPr>
      </w:pP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9C240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ПРИЛОЖЕНИЕ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C240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 распоряжению администрации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40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Полтавского сельского поселения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C240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Красноармейского района</w:t>
      </w:r>
    </w:p>
    <w:p w:rsidR="009A7AE2" w:rsidRDefault="00F772A0" w:rsidP="009C240C">
      <w:r>
        <w:rPr>
          <w:sz w:val="28"/>
          <w:szCs w:val="28"/>
        </w:rPr>
        <w:t xml:space="preserve">                                                              </w:t>
      </w:r>
      <w:r w:rsidR="009C240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</w:t>
      </w:r>
      <w:r w:rsidR="008E6524">
        <w:rPr>
          <w:sz w:val="28"/>
          <w:szCs w:val="28"/>
        </w:rPr>
        <w:t>01.03.2022</w:t>
      </w:r>
      <w:r>
        <w:rPr>
          <w:sz w:val="28"/>
          <w:szCs w:val="28"/>
        </w:rPr>
        <w:t xml:space="preserve">  №</w:t>
      </w:r>
      <w:r w:rsidR="008E6524">
        <w:rPr>
          <w:sz w:val="28"/>
          <w:szCs w:val="28"/>
        </w:rPr>
        <w:t>12-р</w:t>
      </w:r>
    </w:p>
    <w:p w:rsidR="0085661D" w:rsidRDefault="0085661D" w:rsidP="009C240C">
      <w:pPr>
        <w:ind w:left="-142"/>
      </w:pPr>
    </w:p>
    <w:p w:rsidR="00B53ADC" w:rsidRPr="003355D4" w:rsidRDefault="002034B9" w:rsidP="00B5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</w:t>
      </w:r>
    </w:p>
    <w:p w:rsidR="00B53ADC" w:rsidRPr="006829BC" w:rsidRDefault="00B53ADC" w:rsidP="00B53ADC">
      <w:pPr>
        <w:jc w:val="center"/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245"/>
        <w:gridCol w:w="1701"/>
        <w:gridCol w:w="1134"/>
        <w:gridCol w:w="1383"/>
      </w:tblGrid>
      <w:tr w:rsidR="00507480" w:rsidTr="00507480">
        <w:trPr>
          <w:trHeight w:val="349"/>
        </w:trPr>
        <w:tc>
          <w:tcPr>
            <w:tcW w:w="568" w:type="dxa"/>
          </w:tcPr>
          <w:p w:rsidR="00507480" w:rsidRPr="00FE069D" w:rsidRDefault="00507480" w:rsidP="004831B9">
            <w:pPr>
              <w:tabs>
                <w:tab w:val="left" w:pos="2805"/>
              </w:tabs>
              <w:jc w:val="center"/>
            </w:pPr>
            <w:r w:rsidRPr="00FE069D">
              <w:t>№ п/п</w:t>
            </w:r>
          </w:p>
        </w:tc>
        <w:tc>
          <w:tcPr>
            <w:tcW w:w="5245" w:type="dxa"/>
          </w:tcPr>
          <w:p w:rsidR="00507480" w:rsidRPr="00FE069D" w:rsidRDefault="00507480" w:rsidP="004831B9">
            <w:pPr>
              <w:jc w:val="center"/>
            </w:pPr>
            <w:r w:rsidRPr="00FE069D">
              <w:t>Полное</w:t>
            </w:r>
          </w:p>
          <w:p w:rsidR="00507480" w:rsidRPr="00FE069D" w:rsidRDefault="00507480" w:rsidP="004831B9">
            <w:pPr>
              <w:jc w:val="center"/>
            </w:pPr>
            <w:r w:rsidRPr="00FE069D">
              <w:t>наименование имущества</w:t>
            </w:r>
          </w:p>
          <w:p w:rsidR="00507480" w:rsidRPr="00FE069D" w:rsidRDefault="00507480" w:rsidP="004831B9">
            <w:pPr>
              <w:tabs>
                <w:tab w:val="left" w:pos="2805"/>
              </w:tabs>
              <w:jc w:val="center"/>
            </w:pPr>
            <w:r w:rsidRPr="00FE069D">
              <w:t>(полиграфическая продукция)</w:t>
            </w:r>
          </w:p>
        </w:tc>
        <w:tc>
          <w:tcPr>
            <w:tcW w:w="1701" w:type="dxa"/>
          </w:tcPr>
          <w:p w:rsidR="00507480" w:rsidRPr="00FE069D" w:rsidRDefault="00507480" w:rsidP="004831B9">
            <w:pPr>
              <w:jc w:val="center"/>
            </w:pPr>
            <w:r w:rsidRPr="00FE069D">
              <w:t>Количество</w:t>
            </w:r>
          </w:p>
          <w:p w:rsidR="00507480" w:rsidRPr="00FE069D" w:rsidRDefault="00507480" w:rsidP="004831B9">
            <w:pPr>
              <w:tabs>
                <w:tab w:val="left" w:pos="2805"/>
              </w:tabs>
              <w:jc w:val="center"/>
            </w:pPr>
            <w:r w:rsidRPr="00FE069D">
              <w:t>экземпляров, шт.</w:t>
            </w:r>
          </w:p>
        </w:tc>
        <w:tc>
          <w:tcPr>
            <w:tcW w:w="1134" w:type="dxa"/>
          </w:tcPr>
          <w:p w:rsidR="00507480" w:rsidRPr="00FE069D" w:rsidRDefault="00507480" w:rsidP="004831B9">
            <w:pPr>
              <w:tabs>
                <w:tab w:val="left" w:pos="2805"/>
              </w:tabs>
              <w:jc w:val="center"/>
            </w:pPr>
            <w:r w:rsidRPr="00FE069D">
              <w:t>Цена, руб.</w:t>
            </w:r>
          </w:p>
        </w:tc>
        <w:tc>
          <w:tcPr>
            <w:tcW w:w="1383" w:type="dxa"/>
          </w:tcPr>
          <w:p w:rsidR="00507480" w:rsidRPr="00FE069D" w:rsidRDefault="00507480" w:rsidP="004831B9">
            <w:pPr>
              <w:jc w:val="center"/>
            </w:pPr>
            <w:r w:rsidRPr="00FE069D">
              <w:t>Балансовая  стоимость,</w:t>
            </w:r>
          </w:p>
          <w:p w:rsidR="00507480" w:rsidRPr="00FE069D" w:rsidRDefault="00507480" w:rsidP="004831B9">
            <w:pPr>
              <w:tabs>
                <w:tab w:val="left" w:pos="2805"/>
              </w:tabs>
              <w:jc w:val="center"/>
            </w:pPr>
            <w:r w:rsidRPr="00FE069D">
              <w:t>руб.</w:t>
            </w:r>
          </w:p>
        </w:tc>
      </w:tr>
      <w:tr w:rsidR="00507480" w:rsidTr="00507480">
        <w:trPr>
          <w:trHeight w:val="311"/>
        </w:trPr>
        <w:tc>
          <w:tcPr>
            <w:tcW w:w="568" w:type="dxa"/>
          </w:tcPr>
          <w:p w:rsidR="00507480" w:rsidRPr="00FE069D" w:rsidRDefault="00507480" w:rsidP="004831B9">
            <w:pPr>
              <w:tabs>
                <w:tab w:val="left" w:pos="2805"/>
              </w:tabs>
              <w:jc w:val="center"/>
            </w:pPr>
            <w:r w:rsidRPr="00FE069D">
              <w:t>1</w:t>
            </w:r>
          </w:p>
        </w:tc>
        <w:tc>
          <w:tcPr>
            <w:tcW w:w="5245" w:type="dxa"/>
          </w:tcPr>
          <w:p w:rsidR="00507480" w:rsidRPr="00FE069D" w:rsidRDefault="00507480" w:rsidP="004831B9">
            <w:pPr>
              <w:tabs>
                <w:tab w:val="left" w:pos="2805"/>
              </w:tabs>
              <w:jc w:val="center"/>
            </w:pPr>
            <w:r w:rsidRPr="00FE069D">
              <w:t>2</w:t>
            </w:r>
          </w:p>
        </w:tc>
        <w:tc>
          <w:tcPr>
            <w:tcW w:w="1701" w:type="dxa"/>
          </w:tcPr>
          <w:p w:rsidR="00507480" w:rsidRPr="00FE069D" w:rsidRDefault="00507480" w:rsidP="004831B9">
            <w:pPr>
              <w:tabs>
                <w:tab w:val="left" w:pos="2805"/>
              </w:tabs>
              <w:jc w:val="center"/>
            </w:pPr>
            <w:r w:rsidRPr="00FE069D">
              <w:t>3</w:t>
            </w:r>
          </w:p>
        </w:tc>
        <w:tc>
          <w:tcPr>
            <w:tcW w:w="1134" w:type="dxa"/>
          </w:tcPr>
          <w:p w:rsidR="00507480" w:rsidRPr="00FE069D" w:rsidRDefault="00507480" w:rsidP="004831B9">
            <w:pPr>
              <w:tabs>
                <w:tab w:val="left" w:pos="2805"/>
              </w:tabs>
              <w:jc w:val="center"/>
            </w:pPr>
            <w:r w:rsidRPr="00FE069D">
              <w:t>4</w:t>
            </w:r>
          </w:p>
        </w:tc>
        <w:tc>
          <w:tcPr>
            <w:tcW w:w="1383" w:type="dxa"/>
          </w:tcPr>
          <w:p w:rsidR="00507480" w:rsidRPr="00FE069D" w:rsidRDefault="00507480" w:rsidP="004831B9">
            <w:pPr>
              <w:tabs>
                <w:tab w:val="left" w:pos="2805"/>
              </w:tabs>
              <w:jc w:val="center"/>
            </w:pPr>
            <w:r w:rsidRPr="00FE069D">
              <w:t>5</w:t>
            </w:r>
          </w:p>
        </w:tc>
      </w:tr>
      <w:tr w:rsidR="00507480" w:rsidTr="00507480">
        <w:trPr>
          <w:trHeight w:val="311"/>
        </w:trPr>
        <w:tc>
          <w:tcPr>
            <w:tcW w:w="568" w:type="dxa"/>
          </w:tcPr>
          <w:p w:rsidR="00507480" w:rsidRPr="00FE069D" w:rsidRDefault="00507480" w:rsidP="004831B9">
            <w:pPr>
              <w:tabs>
                <w:tab w:val="left" w:pos="2805"/>
              </w:tabs>
              <w:jc w:val="center"/>
            </w:pPr>
          </w:p>
        </w:tc>
        <w:tc>
          <w:tcPr>
            <w:tcW w:w="9463" w:type="dxa"/>
            <w:gridSpan w:val="4"/>
          </w:tcPr>
          <w:p w:rsidR="00507480" w:rsidRPr="00FE069D" w:rsidRDefault="00507480" w:rsidP="008F4C17">
            <w:pPr>
              <w:tabs>
                <w:tab w:val="left" w:pos="2805"/>
              </w:tabs>
              <w:jc w:val="center"/>
            </w:pPr>
            <w:r w:rsidRPr="00A67BB3">
              <w:t xml:space="preserve">МКУК «Полтавская </w:t>
            </w:r>
            <w:r w:rsidR="008F4C17">
              <w:t>детская</w:t>
            </w:r>
            <w:r w:rsidRPr="00A67BB3">
              <w:t xml:space="preserve"> библиотека»</w:t>
            </w:r>
          </w:p>
        </w:tc>
      </w:tr>
      <w:tr w:rsidR="00FE5503" w:rsidTr="00507480">
        <w:trPr>
          <w:trHeight w:val="311"/>
        </w:trPr>
        <w:tc>
          <w:tcPr>
            <w:tcW w:w="568" w:type="dxa"/>
          </w:tcPr>
          <w:p w:rsidR="00FE5503" w:rsidRPr="00FE069D" w:rsidRDefault="00FE5503" w:rsidP="00487DBA">
            <w:pPr>
              <w:jc w:val="center"/>
            </w:pPr>
            <w:r w:rsidRPr="00FE069D">
              <w:t>1</w:t>
            </w:r>
          </w:p>
        </w:tc>
        <w:tc>
          <w:tcPr>
            <w:tcW w:w="5245" w:type="dxa"/>
          </w:tcPr>
          <w:p w:rsidR="00FE5503" w:rsidRPr="00824862" w:rsidRDefault="00FE5503" w:rsidP="00487DBA">
            <w:r>
              <w:t>500 двойных загадок для детей. Нестеренко В.Д.</w:t>
            </w:r>
          </w:p>
        </w:tc>
        <w:tc>
          <w:tcPr>
            <w:tcW w:w="1701" w:type="dxa"/>
          </w:tcPr>
          <w:p w:rsidR="00FE5503" w:rsidRPr="00FE069D" w:rsidRDefault="00FE5503" w:rsidP="00487DBA">
            <w:pPr>
              <w:jc w:val="center"/>
            </w:pPr>
            <w:r w:rsidRPr="00FE069D">
              <w:t>1</w:t>
            </w:r>
          </w:p>
        </w:tc>
        <w:tc>
          <w:tcPr>
            <w:tcW w:w="1134" w:type="dxa"/>
            <w:vAlign w:val="center"/>
          </w:tcPr>
          <w:p w:rsidR="00FE5503" w:rsidRPr="00FE069D" w:rsidRDefault="00FE5503" w:rsidP="00487DBA">
            <w:pPr>
              <w:jc w:val="center"/>
            </w:pPr>
            <w:r>
              <w:rPr>
                <w:rFonts w:eastAsia="Calibri"/>
                <w:color w:val="000000"/>
              </w:rPr>
              <w:t>205</w:t>
            </w:r>
            <w:r w:rsidRPr="00503837">
              <w:rPr>
                <w:rFonts w:eastAsia="Calibri"/>
                <w:color w:val="000000"/>
              </w:rPr>
              <w:t>,00</w:t>
            </w:r>
          </w:p>
        </w:tc>
        <w:tc>
          <w:tcPr>
            <w:tcW w:w="1383" w:type="dxa"/>
            <w:vAlign w:val="center"/>
          </w:tcPr>
          <w:p w:rsidR="00FE5503" w:rsidRPr="00FE069D" w:rsidRDefault="00FE5503" w:rsidP="00487DBA">
            <w:pPr>
              <w:jc w:val="center"/>
            </w:pPr>
            <w:r>
              <w:rPr>
                <w:rFonts w:eastAsia="Calibri"/>
                <w:color w:val="000000"/>
              </w:rPr>
              <w:t>205</w:t>
            </w:r>
            <w:r w:rsidRPr="00503837">
              <w:rPr>
                <w:rFonts w:eastAsia="Calibri"/>
                <w:color w:val="000000"/>
              </w:rPr>
              <w:t>,00</w:t>
            </w:r>
          </w:p>
        </w:tc>
      </w:tr>
      <w:tr w:rsidR="00FE5503" w:rsidTr="00507480">
        <w:trPr>
          <w:trHeight w:val="326"/>
        </w:trPr>
        <w:tc>
          <w:tcPr>
            <w:tcW w:w="568" w:type="dxa"/>
          </w:tcPr>
          <w:p w:rsidR="00FE5503" w:rsidRPr="00FE069D" w:rsidRDefault="00FE5503" w:rsidP="00487DBA">
            <w:pPr>
              <w:jc w:val="center"/>
            </w:pPr>
            <w:r w:rsidRPr="00FE069D">
              <w:t>2</w:t>
            </w:r>
          </w:p>
        </w:tc>
        <w:tc>
          <w:tcPr>
            <w:tcW w:w="5245" w:type="dxa"/>
          </w:tcPr>
          <w:p w:rsidR="00FE5503" w:rsidRPr="00824862" w:rsidRDefault="00FE5503" w:rsidP="00487DBA">
            <w:r>
              <w:t>Новые рассказы про Ляпа и Симу. Ильин А.Н.</w:t>
            </w:r>
          </w:p>
        </w:tc>
        <w:tc>
          <w:tcPr>
            <w:tcW w:w="1701" w:type="dxa"/>
          </w:tcPr>
          <w:p w:rsidR="00FE5503" w:rsidRPr="00FE069D" w:rsidRDefault="00FE5503" w:rsidP="00487DBA">
            <w:pPr>
              <w:jc w:val="center"/>
            </w:pPr>
            <w:r w:rsidRPr="00FE069D">
              <w:t>1</w:t>
            </w:r>
          </w:p>
        </w:tc>
        <w:tc>
          <w:tcPr>
            <w:tcW w:w="1134" w:type="dxa"/>
            <w:vAlign w:val="center"/>
          </w:tcPr>
          <w:p w:rsidR="00FE5503" w:rsidRPr="00FE069D" w:rsidRDefault="00FE5503" w:rsidP="00487DBA">
            <w:pPr>
              <w:jc w:val="center"/>
            </w:pPr>
            <w:r>
              <w:rPr>
                <w:rFonts w:eastAsia="Calibri"/>
                <w:color w:val="000000"/>
              </w:rPr>
              <w:t>616</w:t>
            </w:r>
            <w:r w:rsidRPr="00503837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8</w:t>
            </w:r>
            <w:r w:rsidRPr="00503837">
              <w:rPr>
                <w:rFonts w:eastAsia="Calibri"/>
                <w:color w:val="000000"/>
              </w:rPr>
              <w:t>0</w:t>
            </w:r>
          </w:p>
        </w:tc>
        <w:tc>
          <w:tcPr>
            <w:tcW w:w="1383" w:type="dxa"/>
            <w:vAlign w:val="center"/>
          </w:tcPr>
          <w:p w:rsidR="00FE5503" w:rsidRPr="00FE069D" w:rsidRDefault="00FE5503" w:rsidP="00487DBA">
            <w:pPr>
              <w:jc w:val="center"/>
            </w:pPr>
            <w:r>
              <w:rPr>
                <w:rFonts w:eastAsia="Calibri"/>
                <w:color w:val="000000"/>
              </w:rPr>
              <w:t>616</w:t>
            </w:r>
            <w:r w:rsidRPr="00503837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8</w:t>
            </w:r>
            <w:r w:rsidRPr="00503837">
              <w:rPr>
                <w:rFonts w:eastAsia="Calibri"/>
                <w:color w:val="000000"/>
              </w:rPr>
              <w:t>0</w:t>
            </w:r>
          </w:p>
        </w:tc>
      </w:tr>
      <w:tr w:rsidR="00FE5503" w:rsidTr="00507480">
        <w:trPr>
          <w:trHeight w:val="428"/>
        </w:trPr>
        <w:tc>
          <w:tcPr>
            <w:tcW w:w="568" w:type="dxa"/>
          </w:tcPr>
          <w:p w:rsidR="00FE5503" w:rsidRPr="00FE069D" w:rsidRDefault="00FE5503" w:rsidP="00487DBA">
            <w:pPr>
              <w:jc w:val="both"/>
            </w:pPr>
          </w:p>
        </w:tc>
        <w:tc>
          <w:tcPr>
            <w:tcW w:w="5245" w:type="dxa"/>
          </w:tcPr>
          <w:p w:rsidR="00FE5503" w:rsidRPr="00FE069D" w:rsidRDefault="00FE5503" w:rsidP="00487DBA">
            <w:pPr>
              <w:jc w:val="both"/>
            </w:pPr>
            <w:r w:rsidRPr="00FE069D">
              <w:t>Итого:</w:t>
            </w:r>
          </w:p>
        </w:tc>
        <w:tc>
          <w:tcPr>
            <w:tcW w:w="1701" w:type="dxa"/>
          </w:tcPr>
          <w:p w:rsidR="00FE5503" w:rsidRPr="00FE069D" w:rsidRDefault="00FE5503" w:rsidP="00487DB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E5503" w:rsidRPr="00FE069D" w:rsidRDefault="00FE5503" w:rsidP="00487DBA">
            <w:pPr>
              <w:jc w:val="both"/>
            </w:pPr>
          </w:p>
        </w:tc>
        <w:tc>
          <w:tcPr>
            <w:tcW w:w="1383" w:type="dxa"/>
          </w:tcPr>
          <w:p w:rsidR="00FE5503" w:rsidRPr="00FE069D" w:rsidRDefault="00FE5503" w:rsidP="00487DBA">
            <w:pPr>
              <w:jc w:val="center"/>
            </w:pPr>
            <w:r>
              <w:t>821,80</w:t>
            </w:r>
          </w:p>
        </w:tc>
      </w:tr>
    </w:tbl>
    <w:p w:rsidR="00D22B2F" w:rsidRDefault="00D22B2F" w:rsidP="00783481">
      <w:pPr>
        <w:ind w:hanging="1276"/>
        <w:rPr>
          <w:b/>
          <w:bCs/>
        </w:rPr>
      </w:pPr>
    </w:p>
    <w:p w:rsidR="00855590" w:rsidRDefault="00855590" w:rsidP="00783481">
      <w:pPr>
        <w:ind w:hanging="1276"/>
        <w:rPr>
          <w:bCs/>
          <w:sz w:val="28"/>
          <w:szCs w:val="28"/>
        </w:rPr>
      </w:pPr>
    </w:p>
    <w:p w:rsidR="00855590" w:rsidRDefault="00855590" w:rsidP="00783481">
      <w:pPr>
        <w:ind w:hanging="1276"/>
        <w:rPr>
          <w:bCs/>
          <w:sz w:val="28"/>
          <w:szCs w:val="28"/>
        </w:rPr>
      </w:pPr>
    </w:p>
    <w:p w:rsidR="00507480" w:rsidRDefault="00507480" w:rsidP="00783481">
      <w:pPr>
        <w:ind w:hanging="1276"/>
        <w:rPr>
          <w:bCs/>
          <w:sz w:val="28"/>
          <w:szCs w:val="28"/>
        </w:rPr>
      </w:pPr>
    </w:p>
    <w:p w:rsidR="00337A0A" w:rsidRPr="009B31D7" w:rsidRDefault="00B53ADC" w:rsidP="00B53ADC">
      <w:pPr>
        <w:ind w:left="-142"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="00337A0A" w:rsidRPr="009B31D7">
        <w:rPr>
          <w:bCs/>
          <w:sz w:val="28"/>
          <w:szCs w:val="28"/>
        </w:rPr>
        <w:t>Начальник отдела по доходам</w:t>
      </w:r>
    </w:p>
    <w:p w:rsidR="00337A0A" w:rsidRPr="009B31D7" w:rsidRDefault="00B53ADC" w:rsidP="00783481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337A0A" w:rsidRPr="009B31D7">
        <w:rPr>
          <w:bCs/>
          <w:sz w:val="28"/>
          <w:szCs w:val="28"/>
        </w:rPr>
        <w:t>и управлению муниципальным имуществом</w:t>
      </w:r>
    </w:p>
    <w:p w:rsidR="00337A0A" w:rsidRPr="009B31D7" w:rsidRDefault="00B53ADC" w:rsidP="00783481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337A0A" w:rsidRPr="009B31D7">
        <w:rPr>
          <w:bCs/>
          <w:sz w:val="28"/>
          <w:szCs w:val="28"/>
        </w:rPr>
        <w:t>администрации Полтавского сельского поселения</w:t>
      </w:r>
    </w:p>
    <w:p w:rsidR="00140C27" w:rsidRDefault="00B53ADC" w:rsidP="00CE45B2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337A0A" w:rsidRPr="009B31D7">
        <w:rPr>
          <w:bCs/>
          <w:sz w:val="28"/>
          <w:szCs w:val="28"/>
        </w:rPr>
        <w:t xml:space="preserve">Красноармейского района                       </w:t>
      </w:r>
      <w:r w:rsidR="009B31D7">
        <w:rPr>
          <w:bCs/>
          <w:sz w:val="28"/>
          <w:szCs w:val="28"/>
        </w:rPr>
        <w:t xml:space="preserve">         </w:t>
      </w:r>
      <w:r w:rsidR="00337A0A" w:rsidRPr="009B31D7">
        <w:rPr>
          <w:bCs/>
          <w:sz w:val="28"/>
          <w:szCs w:val="28"/>
        </w:rPr>
        <w:t xml:space="preserve">    </w:t>
      </w:r>
      <w:r w:rsidR="00783481">
        <w:rPr>
          <w:bCs/>
          <w:sz w:val="28"/>
          <w:szCs w:val="28"/>
        </w:rPr>
        <w:t xml:space="preserve">                 </w:t>
      </w:r>
      <w:r w:rsidR="00337A0A" w:rsidRPr="009B31D7">
        <w:rPr>
          <w:bCs/>
          <w:sz w:val="28"/>
          <w:szCs w:val="28"/>
        </w:rPr>
        <w:t xml:space="preserve">             </w:t>
      </w:r>
      <w:r w:rsidR="000304FE">
        <w:rPr>
          <w:bCs/>
          <w:sz w:val="28"/>
          <w:szCs w:val="28"/>
        </w:rPr>
        <w:t>А.В. Степаненко</w:t>
      </w: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sectPr w:rsidR="00543ABE" w:rsidSect="00B7067C">
      <w:headerReference w:type="even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FFC" w:rsidRDefault="001C6FFC">
      <w:r>
        <w:separator/>
      </w:r>
    </w:p>
  </w:endnote>
  <w:endnote w:type="continuationSeparator" w:id="1">
    <w:p w:rsidR="001C6FFC" w:rsidRDefault="001C6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FFC" w:rsidRDefault="001C6FFC">
      <w:r>
        <w:separator/>
      </w:r>
    </w:p>
  </w:footnote>
  <w:footnote w:type="continuationSeparator" w:id="1">
    <w:p w:rsidR="001C6FFC" w:rsidRDefault="001C6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937" w:rsidRDefault="001E46D8" w:rsidP="0077494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4693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46937" w:rsidRDefault="0084693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13AF7"/>
    <w:rsid w:val="000304FE"/>
    <w:rsid w:val="0004198B"/>
    <w:rsid w:val="00042720"/>
    <w:rsid w:val="000520C2"/>
    <w:rsid w:val="000562AD"/>
    <w:rsid w:val="0005764D"/>
    <w:rsid w:val="000654C8"/>
    <w:rsid w:val="000714A3"/>
    <w:rsid w:val="0007385C"/>
    <w:rsid w:val="00073E73"/>
    <w:rsid w:val="00081F76"/>
    <w:rsid w:val="000848B1"/>
    <w:rsid w:val="00087F3C"/>
    <w:rsid w:val="000A3140"/>
    <w:rsid w:val="000A53DA"/>
    <w:rsid w:val="000D282F"/>
    <w:rsid w:val="000D76D8"/>
    <w:rsid w:val="000E0471"/>
    <w:rsid w:val="000E2A56"/>
    <w:rsid w:val="000F1D6D"/>
    <w:rsid w:val="00101813"/>
    <w:rsid w:val="00110DF0"/>
    <w:rsid w:val="00110E28"/>
    <w:rsid w:val="00111CBD"/>
    <w:rsid w:val="00140C27"/>
    <w:rsid w:val="001540BB"/>
    <w:rsid w:val="001725ED"/>
    <w:rsid w:val="00183ED1"/>
    <w:rsid w:val="0019792F"/>
    <w:rsid w:val="001B65B6"/>
    <w:rsid w:val="001C6FFC"/>
    <w:rsid w:val="001D3EAC"/>
    <w:rsid w:val="001D7C85"/>
    <w:rsid w:val="001E1A50"/>
    <w:rsid w:val="001E46D8"/>
    <w:rsid w:val="001E7808"/>
    <w:rsid w:val="001F4ECA"/>
    <w:rsid w:val="002034B9"/>
    <w:rsid w:val="00210839"/>
    <w:rsid w:val="00212A40"/>
    <w:rsid w:val="0024646C"/>
    <w:rsid w:val="00252920"/>
    <w:rsid w:val="00264875"/>
    <w:rsid w:val="00276BBD"/>
    <w:rsid w:val="00282C9B"/>
    <w:rsid w:val="00283597"/>
    <w:rsid w:val="00284A9D"/>
    <w:rsid w:val="002878F5"/>
    <w:rsid w:val="002901A2"/>
    <w:rsid w:val="002B2001"/>
    <w:rsid w:val="002C1B0C"/>
    <w:rsid w:val="003026C0"/>
    <w:rsid w:val="00302E04"/>
    <w:rsid w:val="003034C4"/>
    <w:rsid w:val="003074B3"/>
    <w:rsid w:val="003079DA"/>
    <w:rsid w:val="00324317"/>
    <w:rsid w:val="00330811"/>
    <w:rsid w:val="00330E57"/>
    <w:rsid w:val="003355D2"/>
    <w:rsid w:val="00337A0A"/>
    <w:rsid w:val="00337AE7"/>
    <w:rsid w:val="00344450"/>
    <w:rsid w:val="0036012A"/>
    <w:rsid w:val="00361A40"/>
    <w:rsid w:val="003628CB"/>
    <w:rsid w:val="00364362"/>
    <w:rsid w:val="0039279F"/>
    <w:rsid w:val="003B3EDC"/>
    <w:rsid w:val="003C475E"/>
    <w:rsid w:val="003C53B6"/>
    <w:rsid w:val="003F007B"/>
    <w:rsid w:val="0040704F"/>
    <w:rsid w:val="00427484"/>
    <w:rsid w:val="00431C93"/>
    <w:rsid w:val="00462FCD"/>
    <w:rsid w:val="0047486B"/>
    <w:rsid w:val="00474BA8"/>
    <w:rsid w:val="00480EF7"/>
    <w:rsid w:val="00483B96"/>
    <w:rsid w:val="004846A7"/>
    <w:rsid w:val="00492E61"/>
    <w:rsid w:val="0049463C"/>
    <w:rsid w:val="00495130"/>
    <w:rsid w:val="00495BB1"/>
    <w:rsid w:val="004A76A8"/>
    <w:rsid w:val="004B1F83"/>
    <w:rsid w:val="004B255F"/>
    <w:rsid w:val="004B5D65"/>
    <w:rsid w:val="004D18BD"/>
    <w:rsid w:val="004D783B"/>
    <w:rsid w:val="004E1C41"/>
    <w:rsid w:val="004E336B"/>
    <w:rsid w:val="004F6B7F"/>
    <w:rsid w:val="00507480"/>
    <w:rsid w:val="00513A68"/>
    <w:rsid w:val="00513B07"/>
    <w:rsid w:val="005148BC"/>
    <w:rsid w:val="0051752C"/>
    <w:rsid w:val="00520F8C"/>
    <w:rsid w:val="00527EFD"/>
    <w:rsid w:val="00543ABE"/>
    <w:rsid w:val="00551371"/>
    <w:rsid w:val="005555A6"/>
    <w:rsid w:val="005772D5"/>
    <w:rsid w:val="00582D77"/>
    <w:rsid w:val="005B4DC1"/>
    <w:rsid w:val="005C466B"/>
    <w:rsid w:val="005D4F0F"/>
    <w:rsid w:val="005F456B"/>
    <w:rsid w:val="0061047E"/>
    <w:rsid w:val="00610D80"/>
    <w:rsid w:val="0061545A"/>
    <w:rsid w:val="00623ECE"/>
    <w:rsid w:val="00657BA1"/>
    <w:rsid w:val="00666D0C"/>
    <w:rsid w:val="006746AA"/>
    <w:rsid w:val="00681A4B"/>
    <w:rsid w:val="006852EE"/>
    <w:rsid w:val="006879D2"/>
    <w:rsid w:val="006A07A3"/>
    <w:rsid w:val="006C2972"/>
    <w:rsid w:val="006D2586"/>
    <w:rsid w:val="006D2CCE"/>
    <w:rsid w:val="006D6342"/>
    <w:rsid w:val="006F1CE7"/>
    <w:rsid w:val="006F3DD4"/>
    <w:rsid w:val="0070117A"/>
    <w:rsid w:val="0070687C"/>
    <w:rsid w:val="00706C22"/>
    <w:rsid w:val="00735250"/>
    <w:rsid w:val="00737A03"/>
    <w:rsid w:val="0075358D"/>
    <w:rsid w:val="00757672"/>
    <w:rsid w:val="00760D6B"/>
    <w:rsid w:val="007721CD"/>
    <w:rsid w:val="0077494B"/>
    <w:rsid w:val="00774F36"/>
    <w:rsid w:val="0077563B"/>
    <w:rsid w:val="00783481"/>
    <w:rsid w:val="007854BB"/>
    <w:rsid w:val="00786464"/>
    <w:rsid w:val="007911F7"/>
    <w:rsid w:val="007A28E7"/>
    <w:rsid w:val="007A55A5"/>
    <w:rsid w:val="007C2031"/>
    <w:rsid w:val="007E0C7A"/>
    <w:rsid w:val="007F3EDB"/>
    <w:rsid w:val="00803F19"/>
    <w:rsid w:val="00807195"/>
    <w:rsid w:val="00846937"/>
    <w:rsid w:val="008506DD"/>
    <w:rsid w:val="00851566"/>
    <w:rsid w:val="00852D59"/>
    <w:rsid w:val="00854F50"/>
    <w:rsid w:val="00855590"/>
    <w:rsid w:val="0085661D"/>
    <w:rsid w:val="00866786"/>
    <w:rsid w:val="0086743C"/>
    <w:rsid w:val="00870753"/>
    <w:rsid w:val="00870E02"/>
    <w:rsid w:val="0089414E"/>
    <w:rsid w:val="008A195D"/>
    <w:rsid w:val="008A5CF2"/>
    <w:rsid w:val="008D03D9"/>
    <w:rsid w:val="008E5006"/>
    <w:rsid w:val="008E6524"/>
    <w:rsid w:val="008F17CF"/>
    <w:rsid w:val="008F4C17"/>
    <w:rsid w:val="008F533B"/>
    <w:rsid w:val="00917E41"/>
    <w:rsid w:val="009216DF"/>
    <w:rsid w:val="00925007"/>
    <w:rsid w:val="00925F92"/>
    <w:rsid w:val="009340D9"/>
    <w:rsid w:val="0094375E"/>
    <w:rsid w:val="0095241D"/>
    <w:rsid w:val="00960C3F"/>
    <w:rsid w:val="00961B61"/>
    <w:rsid w:val="00963352"/>
    <w:rsid w:val="00975141"/>
    <w:rsid w:val="009817B1"/>
    <w:rsid w:val="009978BC"/>
    <w:rsid w:val="009A0037"/>
    <w:rsid w:val="009A7AE2"/>
    <w:rsid w:val="009B31D7"/>
    <w:rsid w:val="009C240C"/>
    <w:rsid w:val="009D0B11"/>
    <w:rsid w:val="009E2CF9"/>
    <w:rsid w:val="009F23B7"/>
    <w:rsid w:val="009F785E"/>
    <w:rsid w:val="00A03783"/>
    <w:rsid w:val="00A1653D"/>
    <w:rsid w:val="00A300AA"/>
    <w:rsid w:val="00A63764"/>
    <w:rsid w:val="00A87C43"/>
    <w:rsid w:val="00AB6880"/>
    <w:rsid w:val="00AB6EC4"/>
    <w:rsid w:val="00AC0C01"/>
    <w:rsid w:val="00AC1B2E"/>
    <w:rsid w:val="00AD079E"/>
    <w:rsid w:val="00AE32DC"/>
    <w:rsid w:val="00AF004D"/>
    <w:rsid w:val="00AF3A52"/>
    <w:rsid w:val="00AF72F2"/>
    <w:rsid w:val="00B105E0"/>
    <w:rsid w:val="00B21678"/>
    <w:rsid w:val="00B25CAB"/>
    <w:rsid w:val="00B3611A"/>
    <w:rsid w:val="00B53ADC"/>
    <w:rsid w:val="00B7067C"/>
    <w:rsid w:val="00B875A0"/>
    <w:rsid w:val="00B93126"/>
    <w:rsid w:val="00BA024B"/>
    <w:rsid w:val="00BA1E36"/>
    <w:rsid w:val="00BB1974"/>
    <w:rsid w:val="00BB22CC"/>
    <w:rsid w:val="00BB7B98"/>
    <w:rsid w:val="00BB7B9A"/>
    <w:rsid w:val="00BC013B"/>
    <w:rsid w:val="00BD6BA9"/>
    <w:rsid w:val="00BF0283"/>
    <w:rsid w:val="00BF2FC4"/>
    <w:rsid w:val="00C00CA2"/>
    <w:rsid w:val="00C21D9A"/>
    <w:rsid w:val="00C27ABB"/>
    <w:rsid w:val="00C47FDC"/>
    <w:rsid w:val="00C51DE7"/>
    <w:rsid w:val="00C536D0"/>
    <w:rsid w:val="00C8472A"/>
    <w:rsid w:val="00C9304C"/>
    <w:rsid w:val="00C96467"/>
    <w:rsid w:val="00CA3BF6"/>
    <w:rsid w:val="00CC710A"/>
    <w:rsid w:val="00CD7073"/>
    <w:rsid w:val="00CE0AF9"/>
    <w:rsid w:val="00CE45B2"/>
    <w:rsid w:val="00CF5386"/>
    <w:rsid w:val="00CF7AB1"/>
    <w:rsid w:val="00D03C91"/>
    <w:rsid w:val="00D22B2F"/>
    <w:rsid w:val="00D31B9F"/>
    <w:rsid w:val="00D458D0"/>
    <w:rsid w:val="00D46313"/>
    <w:rsid w:val="00D60377"/>
    <w:rsid w:val="00D8155D"/>
    <w:rsid w:val="00D86024"/>
    <w:rsid w:val="00D9287E"/>
    <w:rsid w:val="00D934EF"/>
    <w:rsid w:val="00D93C4B"/>
    <w:rsid w:val="00DA06C8"/>
    <w:rsid w:val="00DB1066"/>
    <w:rsid w:val="00DB5C09"/>
    <w:rsid w:val="00DB7907"/>
    <w:rsid w:val="00DC00B1"/>
    <w:rsid w:val="00DC0E8E"/>
    <w:rsid w:val="00DD1A9F"/>
    <w:rsid w:val="00E05753"/>
    <w:rsid w:val="00E121DC"/>
    <w:rsid w:val="00E349C3"/>
    <w:rsid w:val="00E40665"/>
    <w:rsid w:val="00E41BF4"/>
    <w:rsid w:val="00E45773"/>
    <w:rsid w:val="00E73C0A"/>
    <w:rsid w:val="00E7445A"/>
    <w:rsid w:val="00E76E40"/>
    <w:rsid w:val="00E86537"/>
    <w:rsid w:val="00E86889"/>
    <w:rsid w:val="00E92F0D"/>
    <w:rsid w:val="00EA336D"/>
    <w:rsid w:val="00EB500A"/>
    <w:rsid w:val="00ED1CF9"/>
    <w:rsid w:val="00ED75BE"/>
    <w:rsid w:val="00EE01C2"/>
    <w:rsid w:val="00EF142C"/>
    <w:rsid w:val="00F135E7"/>
    <w:rsid w:val="00F224DF"/>
    <w:rsid w:val="00F32572"/>
    <w:rsid w:val="00F41A97"/>
    <w:rsid w:val="00F44C23"/>
    <w:rsid w:val="00F463A0"/>
    <w:rsid w:val="00F47A81"/>
    <w:rsid w:val="00F52086"/>
    <w:rsid w:val="00F57A1A"/>
    <w:rsid w:val="00F63B56"/>
    <w:rsid w:val="00F65F1D"/>
    <w:rsid w:val="00F772A0"/>
    <w:rsid w:val="00FA0D3C"/>
    <w:rsid w:val="00FC1B4B"/>
    <w:rsid w:val="00FC7217"/>
    <w:rsid w:val="00FD46F7"/>
    <w:rsid w:val="00FE5503"/>
    <w:rsid w:val="00FF4029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F1D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65F1D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F65F1D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65F1D"/>
  </w:style>
  <w:style w:type="character" w:customStyle="1" w:styleId="10">
    <w:name w:val="Основной шрифт абзаца1"/>
    <w:rsid w:val="00F65F1D"/>
  </w:style>
  <w:style w:type="paragraph" w:customStyle="1" w:styleId="a3">
    <w:name w:val="Заголовок"/>
    <w:basedOn w:val="a"/>
    <w:next w:val="a4"/>
    <w:rsid w:val="00F65F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F65F1D"/>
    <w:pPr>
      <w:jc w:val="center"/>
    </w:pPr>
    <w:rPr>
      <w:rFonts w:ascii="Georgia" w:hAnsi="Georgia"/>
    </w:rPr>
  </w:style>
  <w:style w:type="paragraph" w:styleId="a5">
    <w:name w:val="List"/>
    <w:basedOn w:val="a4"/>
    <w:rsid w:val="00F65F1D"/>
    <w:rPr>
      <w:rFonts w:ascii="Arial" w:hAnsi="Arial" w:cs="Tahoma"/>
    </w:rPr>
  </w:style>
  <w:style w:type="paragraph" w:customStyle="1" w:styleId="11">
    <w:name w:val="Название1"/>
    <w:basedOn w:val="a"/>
    <w:rsid w:val="00F65F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65F1D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F65F1D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F65F1D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F65F1D"/>
    <w:rPr>
      <w:sz w:val="28"/>
    </w:rPr>
  </w:style>
  <w:style w:type="paragraph" w:customStyle="1" w:styleId="a7">
    <w:name w:val="Содержимое таблицы"/>
    <w:basedOn w:val="a"/>
    <w:rsid w:val="00F65F1D"/>
    <w:pPr>
      <w:suppressLineNumbers/>
    </w:pPr>
  </w:style>
  <w:style w:type="paragraph" w:customStyle="1" w:styleId="a8">
    <w:name w:val="Заголовок таблицы"/>
    <w:basedOn w:val="a7"/>
    <w:rsid w:val="00F65F1D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customStyle="1" w:styleId="CharCharCarCarCharCharCarCarCharCharCarCarCharChar">
    <w:name w:val="Char Char Car Car Char Char Car Car Char Char Car Car Char Char"/>
    <w:basedOn w:val="a"/>
    <w:rsid w:val="00ED1CF9"/>
    <w:pPr>
      <w:spacing w:after="160" w:line="240" w:lineRule="exact"/>
    </w:pPr>
    <w:rPr>
      <w:noProof/>
      <w:sz w:val="20"/>
      <w:szCs w:val="20"/>
      <w:lang w:eastAsia="ru-RU"/>
    </w:rPr>
  </w:style>
  <w:style w:type="paragraph" w:customStyle="1" w:styleId="13">
    <w:name w:val="Без интервала1"/>
    <w:rsid w:val="005555A6"/>
    <w:rPr>
      <w:rFonts w:ascii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rsid w:val="0036012A"/>
    <w:pPr>
      <w:ind w:left="1080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0"/>
    <w:semiHidden/>
    <w:locked/>
    <w:rsid w:val="0036012A"/>
    <w:rPr>
      <w:sz w:val="28"/>
      <w:lang w:val="ru-RU" w:eastAsia="ru-RU" w:bidi="ar-SA"/>
    </w:rPr>
  </w:style>
  <w:style w:type="paragraph" w:styleId="aa">
    <w:name w:val="header"/>
    <w:basedOn w:val="a"/>
    <w:link w:val="ab"/>
    <w:semiHidden/>
    <w:rsid w:val="0036012A"/>
    <w:pPr>
      <w:tabs>
        <w:tab w:val="center" w:pos="4677"/>
        <w:tab w:val="right" w:pos="9355"/>
      </w:tabs>
    </w:pPr>
    <w:rPr>
      <w:sz w:val="20"/>
      <w:szCs w:val="20"/>
      <w:lang w:val="en-US" w:eastAsia="ru-RU"/>
    </w:rPr>
  </w:style>
  <w:style w:type="character" w:customStyle="1" w:styleId="ab">
    <w:name w:val="Верхний колонтитул Знак"/>
    <w:basedOn w:val="a0"/>
    <w:link w:val="aa"/>
    <w:semiHidden/>
    <w:locked/>
    <w:rsid w:val="0036012A"/>
    <w:rPr>
      <w:lang w:val="en-US" w:eastAsia="ru-RU" w:bidi="ar-SA"/>
    </w:rPr>
  </w:style>
  <w:style w:type="character" w:styleId="ac">
    <w:name w:val="page number"/>
    <w:basedOn w:val="a0"/>
    <w:rsid w:val="00F44C23"/>
  </w:style>
  <w:style w:type="paragraph" w:styleId="ad">
    <w:name w:val="Subtitle"/>
    <w:basedOn w:val="a"/>
    <w:next w:val="a"/>
    <w:link w:val="ae"/>
    <w:qFormat/>
    <w:rsid w:val="00D934EF"/>
    <w:pPr>
      <w:numPr>
        <w:ilvl w:val="1"/>
      </w:numPr>
    </w:pPr>
    <w:rPr>
      <w:rFonts w:ascii="Cambria" w:hAnsi="Cambria"/>
      <w:i/>
      <w:iCs/>
      <w:color w:val="4F81BD"/>
      <w:spacing w:val="15"/>
      <w:lang w:val="en-US" w:eastAsia="ru-RU"/>
    </w:rPr>
  </w:style>
  <w:style w:type="character" w:customStyle="1" w:styleId="ae">
    <w:name w:val="Подзаголовок Знак"/>
    <w:basedOn w:val="a0"/>
    <w:link w:val="ad"/>
    <w:locked/>
    <w:rsid w:val="00D934EF"/>
    <w:rPr>
      <w:rFonts w:ascii="Cambria" w:hAnsi="Cambria"/>
      <w:i/>
      <w:iCs/>
      <w:color w:val="4F81BD"/>
      <w:spacing w:val="15"/>
      <w:sz w:val="24"/>
      <w:szCs w:val="24"/>
      <w:lang w:val="en-US" w:eastAsia="ru-RU" w:bidi="ar-SA"/>
    </w:rPr>
  </w:style>
  <w:style w:type="paragraph" w:styleId="af">
    <w:name w:val="footer"/>
    <w:basedOn w:val="a"/>
    <w:rsid w:val="00B53AD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19</cp:revision>
  <cp:lastPrinted>2021-10-08T07:21:00Z</cp:lastPrinted>
  <dcterms:created xsi:type="dcterms:W3CDTF">2021-10-08T06:32:00Z</dcterms:created>
  <dcterms:modified xsi:type="dcterms:W3CDTF">2022-03-01T07:21:00Z</dcterms:modified>
</cp:coreProperties>
</file>