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95" w:rsidRDefault="00724B95" w:rsidP="00A065EE">
      <w:pPr>
        <w:ind w:firstLine="0"/>
        <w:jc w:val="center"/>
        <w:rPr>
          <w:b/>
          <w:bCs/>
          <w:sz w:val="28"/>
        </w:rPr>
      </w:pPr>
      <w:r>
        <w:rPr>
          <w:b/>
          <w:bCs/>
          <w:noProof/>
        </w:rPr>
        <w:drawing>
          <wp:inline distT="0" distB="0" distL="0" distR="0">
            <wp:extent cx="504825" cy="581025"/>
            <wp:effectExtent l="19050" t="0" r="9525" b="0"/>
            <wp:docPr id="2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086" w:rsidRPr="00F07086" w:rsidRDefault="00F07086" w:rsidP="00A065EE">
      <w:pPr>
        <w:tabs>
          <w:tab w:val="left" w:pos="2694"/>
          <w:tab w:val="left" w:pos="3261"/>
        </w:tabs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 w:rsidRPr="00F07086">
        <w:rPr>
          <w:rFonts w:ascii="Times New Roman" w:hAnsi="Times New Roman" w:cs="Times New Roman"/>
          <w:b/>
          <w:bCs/>
          <w:sz w:val="28"/>
        </w:rPr>
        <w:t>АДМИНИСТРАЦИЯ</w:t>
      </w:r>
    </w:p>
    <w:p w:rsidR="00F07086" w:rsidRPr="00F07086" w:rsidRDefault="00F07086" w:rsidP="00A065EE">
      <w:pPr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 w:rsidRPr="00F07086">
        <w:rPr>
          <w:rFonts w:ascii="Times New Roman" w:hAnsi="Times New Roman" w:cs="Times New Roman"/>
          <w:b/>
          <w:bCs/>
          <w:sz w:val="28"/>
        </w:rPr>
        <w:t>ПОЛТАВСКОГО СЕЛЬСКОГО ПОСЕЛЕНИЯ</w:t>
      </w:r>
    </w:p>
    <w:p w:rsidR="00F07086" w:rsidRPr="00F07086" w:rsidRDefault="00F07086" w:rsidP="00A065EE">
      <w:pPr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 w:rsidRPr="00F07086">
        <w:rPr>
          <w:rFonts w:ascii="Times New Roman" w:hAnsi="Times New Roman" w:cs="Times New Roman"/>
          <w:b/>
          <w:bCs/>
          <w:sz w:val="28"/>
        </w:rPr>
        <w:t>КРАСНОАРМЕЙСКОГО РАЙОНА</w:t>
      </w:r>
    </w:p>
    <w:p w:rsidR="003D6EB1" w:rsidRDefault="003D6EB1" w:rsidP="00A065EE">
      <w:pPr>
        <w:tabs>
          <w:tab w:val="left" w:pos="3402"/>
        </w:tabs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F07086" w:rsidRPr="00F07086" w:rsidRDefault="00F07086" w:rsidP="00A065EE">
      <w:pPr>
        <w:tabs>
          <w:tab w:val="left" w:pos="3402"/>
        </w:tabs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F07086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F07086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F07086" w:rsidRPr="00F07086" w:rsidRDefault="00F07086" w:rsidP="00F07086">
      <w:pPr>
        <w:rPr>
          <w:bCs/>
          <w:sz w:val="32"/>
          <w:szCs w:val="32"/>
        </w:rPr>
      </w:pPr>
    </w:p>
    <w:p w:rsidR="00F07086" w:rsidRDefault="009C2AD6" w:rsidP="0082707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07086" w:rsidRPr="00F07086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30.11.2022</w:t>
      </w:r>
      <w:r w:rsidR="00EF49F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EF49F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07086" w:rsidRPr="00F07086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285</w:t>
      </w:r>
    </w:p>
    <w:p w:rsidR="00D56E2F" w:rsidRPr="00A16345" w:rsidRDefault="00A16345" w:rsidP="00A065EE">
      <w:pPr>
        <w:pStyle w:val="1"/>
        <w:spacing w:before="0" w:after="0"/>
        <w:rPr>
          <w:rFonts w:ascii="Times New Roman" w:hAnsi="Times New Roman"/>
          <w:b w:val="0"/>
          <w:color w:val="000000"/>
        </w:rPr>
      </w:pPr>
      <w:r w:rsidRPr="00A16345">
        <w:rPr>
          <w:rFonts w:ascii="Times New Roman" w:hAnsi="Times New Roman"/>
          <w:b w:val="0"/>
          <w:color w:val="000000"/>
        </w:rPr>
        <w:t>станица Полтавская</w:t>
      </w:r>
    </w:p>
    <w:p w:rsidR="00A16345" w:rsidRDefault="00A16345" w:rsidP="00A065EE">
      <w:pPr>
        <w:ind w:firstLine="0"/>
      </w:pPr>
    </w:p>
    <w:p w:rsidR="00A065EE" w:rsidRPr="00A16345" w:rsidRDefault="00A065EE" w:rsidP="00A065EE">
      <w:pPr>
        <w:ind w:firstLine="0"/>
      </w:pPr>
    </w:p>
    <w:p w:rsidR="00F2692B" w:rsidRDefault="00F2692B" w:rsidP="00A065EE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 изменений в постановление администрации </w:t>
      </w:r>
    </w:p>
    <w:p w:rsidR="009D1057" w:rsidRDefault="00F2692B" w:rsidP="00A065EE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Полтавского сельского поселения Красноармейского района</w:t>
      </w:r>
    </w:p>
    <w:p w:rsidR="00AF3E7F" w:rsidRDefault="009D1057" w:rsidP="00AF3E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8 апреля 2016 года № 22</w:t>
      </w:r>
      <w:r w:rsidR="00AF3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F26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AF3E7F"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перечня муниципальных услуг и функций</w:t>
      </w:r>
      <w:r w:rsidR="00AF3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3E7F"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сфере контрольно-надзорной деятельности,</w:t>
      </w:r>
      <w:r w:rsidR="00AF3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F3E7F" w:rsidRDefault="00AF3E7F" w:rsidP="00AF3E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предоставляемых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(исполняемых)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администрацией Полтавского сельского поселения Красноармейского района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элементами межведомственного</w:t>
      </w:r>
    </w:p>
    <w:p w:rsidR="00AF3E7F" w:rsidRDefault="00AF3E7F" w:rsidP="00AF3E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взаимодействия,  предоставление которых осуществляется </w:t>
      </w:r>
    </w:p>
    <w:p w:rsidR="00AF3E7F" w:rsidRDefault="00AF3E7F" w:rsidP="00AF3E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принципу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«одного окна» в </w:t>
      </w:r>
      <w:proofErr w:type="gramStart"/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муниципальном</w:t>
      </w:r>
      <w:proofErr w:type="gramEnd"/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бюджетном</w:t>
      </w:r>
    </w:p>
    <w:p w:rsidR="00AF3E7F" w:rsidRDefault="00AF3E7F" w:rsidP="00AF3E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 Красноармейский район</w:t>
      </w:r>
    </w:p>
    <w:p w:rsidR="00AF3E7F" w:rsidRDefault="00AF3E7F" w:rsidP="00AF3E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«Многофункциональный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 по предоставлению</w:t>
      </w:r>
    </w:p>
    <w:p w:rsidR="00D56E2F" w:rsidRDefault="00AF3E7F" w:rsidP="00AF3E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государственных и муниципальных услуг</w:t>
      </w:r>
      <w:r w:rsidR="00811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3E484B" w:rsidRDefault="003E484B" w:rsidP="00A065EE">
      <w:pPr>
        <w:ind w:firstLine="0"/>
      </w:pPr>
    </w:p>
    <w:p w:rsidR="003F53AE" w:rsidRPr="003E484B" w:rsidRDefault="003F53AE" w:rsidP="003E484B"/>
    <w:p w:rsidR="006E6E20" w:rsidRPr="00491385" w:rsidRDefault="00A065EE" w:rsidP="003D6EB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целях приведения отдельных правовых актов в соответствие                     с действующим законодательством, руководствуясь Федеральным законом                   от 6 октября 2003 г. № 131-ФЗ «Об общих принципах организации местного самоуправления в Российской Федерации», </w:t>
      </w:r>
      <w:r w:rsidR="00EF49F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Российской Федерации от 26 декабря 2008 г. №  294-ФЗ «О защите прав юридических лиц и индивидуальных предпринимателей при осуществлении государственного ко</w:t>
      </w:r>
      <w:r w:rsidR="00EF49F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EF49F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троля (надзора) и муниципального контроля», Уставом Полтавского сельского поселения Красноармейского</w:t>
      </w:r>
      <w:proofErr w:type="gramEnd"/>
      <w:r w:rsidR="00EF49F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</w:t>
      </w:r>
      <w:proofErr w:type="gramStart"/>
      <w:r w:rsidR="006E6E20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="006E6E20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 т а н о в л я е т:</w:t>
      </w:r>
    </w:p>
    <w:p w:rsidR="00803FBD" w:rsidRPr="00491385" w:rsidRDefault="00803FBD" w:rsidP="003D6EB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proofErr w:type="gramStart"/>
      <w:r w:rsidR="00832C9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Внести изменение в постановление администрации Полтавского сел</w:t>
      </w:r>
      <w:r w:rsidR="00832C9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ь</w:t>
      </w:r>
      <w:r w:rsidR="00832C9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ского поселения от 8 апреля 2016 г</w:t>
      </w:r>
      <w:r w:rsidR="00EF49F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832C9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22</w:t>
      </w:r>
      <w:r w:rsidR="00AF3E7F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832C9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44300"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«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Об утверждении перечня муниц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пальных услуг и функций в сфере контрольно-надзорной деятельности, пред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ставляемых</w:t>
      </w:r>
      <w:r w:rsidR="00AF3E7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(исполняемых) администрацией Полтавского сельского поселения Красноармейского района</w:t>
      </w:r>
      <w:r w:rsidR="00AF3E7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  элементами межведомственного взаимодействия,  предоставление которых осуществляется по принципу «одного окна» в мун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ципальном бюджетном учреждении муниципального образования Красноа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мейский район</w:t>
      </w:r>
      <w:r w:rsidR="00AF3E7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«Многофункциональный  центр по предоставлению госуда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ственных и муниципальных услуг</w:t>
      </w:r>
      <w:proofErr w:type="gramEnd"/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 w:rsidR="00832C9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изложив приложение  к </w:t>
      </w:r>
      <w:r w:rsidR="00685857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указанному </w:t>
      </w:r>
      <w:r w:rsidR="00832C9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</w:t>
      </w:r>
      <w:r w:rsidR="00832C9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832C9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новлению в </w:t>
      </w:r>
      <w:r w:rsidR="004F44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новой </w:t>
      </w:r>
      <w:r w:rsidR="00832C9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редакции (прил</w:t>
      </w:r>
      <w:r w:rsidR="004F44F9">
        <w:rPr>
          <w:rFonts w:ascii="Times New Roman" w:hAnsi="Times New Roman" w:cs="Times New Roman"/>
          <w:b w:val="0"/>
          <w:color w:val="auto"/>
          <w:sz w:val="28"/>
          <w:szCs w:val="28"/>
        </w:rPr>
        <w:t>ожение</w:t>
      </w:r>
      <w:r w:rsidR="00832C9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).</w:t>
      </w:r>
    </w:p>
    <w:p w:rsidR="00803FBD" w:rsidRPr="00491385" w:rsidRDefault="003C2B63" w:rsidP="003D6EB1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491385">
        <w:rPr>
          <w:rFonts w:ascii="Times New Roman" w:hAnsi="Times New Roman" w:cs="Times New Roman"/>
          <w:sz w:val="28"/>
          <w:szCs w:val="28"/>
        </w:rPr>
        <w:t>2</w:t>
      </w:r>
      <w:r w:rsidR="00803FBD" w:rsidRPr="00491385">
        <w:rPr>
          <w:rFonts w:ascii="Times New Roman" w:hAnsi="Times New Roman" w:cs="Times New Roman"/>
          <w:sz w:val="28"/>
          <w:szCs w:val="28"/>
        </w:rPr>
        <w:t>.</w:t>
      </w:r>
      <w:r w:rsidR="00AF3E7F">
        <w:rPr>
          <w:rFonts w:ascii="Times New Roman" w:hAnsi="Times New Roman" w:cs="Times New Roman"/>
          <w:sz w:val="28"/>
          <w:szCs w:val="28"/>
        </w:rPr>
        <w:t xml:space="preserve"> </w:t>
      </w:r>
      <w:r w:rsidR="00A065EE" w:rsidRPr="00491385">
        <w:rPr>
          <w:rFonts w:ascii="Times New Roman" w:hAnsi="Times New Roman" w:cs="Times New Roman"/>
          <w:sz w:val="28"/>
          <w:szCs w:val="28"/>
        </w:rPr>
        <w:t>Общему отделу администрации Полтавского сельского поселения</w:t>
      </w:r>
      <w:r w:rsidR="004B377C" w:rsidRPr="00491385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A065EE" w:rsidRPr="00491385">
        <w:rPr>
          <w:rFonts w:ascii="Times New Roman" w:hAnsi="Times New Roman" w:cs="Times New Roman"/>
          <w:sz w:val="28"/>
          <w:szCs w:val="28"/>
        </w:rPr>
        <w:t xml:space="preserve"> (Соколовская М. А.) </w:t>
      </w:r>
      <w:proofErr w:type="gramStart"/>
      <w:r w:rsidR="004B377C" w:rsidRPr="0049138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B377C" w:rsidRPr="00491385">
        <w:rPr>
          <w:rFonts w:ascii="Times New Roman" w:hAnsi="Times New Roman" w:cs="Times New Roman"/>
          <w:sz w:val="28"/>
          <w:szCs w:val="28"/>
        </w:rPr>
        <w:t xml:space="preserve"> данное постановл</w:t>
      </w:r>
      <w:r w:rsidR="004B377C" w:rsidRPr="00491385">
        <w:rPr>
          <w:rFonts w:ascii="Times New Roman" w:hAnsi="Times New Roman" w:cs="Times New Roman"/>
          <w:sz w:val="28"/>
          <w:szCs w:val="28"/>
        </w:rPr>
        <w:t>е</w:t>
      </w:r>
      <w:r w:rsidR="004B377C" w:rsidRPr="00491385">
        <w:rPr>
          <w:rFonts w:ascii="Times New Roman" w:hAnsi="Times New Roman" w:cs="Times New Roman"/>
          <w:sz w:val="28"/>
          <w:szCs w:val="28"/>
        </w:rPr>
        <w:lastRenderedPageBreak/>
        <w:t>ние на официальном сайте администрации Полтавского  сельского поселения в информационно-телекоммуникационной сети «Интернет»</w:t>
      </w:r>
      <w:hyperlink r:id="rId9" w:history="1">
        <w:r w:rsidR="00A065EE" w:rsidRPr="00491385">
          <w:rPr>
            <w:rStyle w:val="affff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A065EE" w:rsidRPr="00491385">
          <w:rPr>
            <w:rStyle w:val="affff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065EE" w:rsidRPr="00491385">
          <w:rPr>
            <w:rStyle w:val="affff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poltavadm</w:t>
        </w:r>
        <w:proofErr w:type="spellEnd"/>
        <w:r w:rsidR="00A065EE" w:rsidRPr="00491385">
          <w:rPr>
            <w:rStyle w:val="affff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065EE" w:rsidRPr="00491385">
          <w:rPr>
            <w:rStyle w:val="affff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03FBD" w:rsidRPr="00491385">
        <w:rPr>
          <w:rFonts w:ascii="Times New Roman" w:hAnsi="Times New Roman" w:cs="Times New Roman"/>
          <w:sz w:val="28"/>
          <w:szCs w:val="28"/>
        </w:rPr>
        <w:t>.</w:t>
      </w:r>
    </w:p>
    <w:p w:rsidR="00491385" w:rsidRDefault="00906332" w:rsidP="003D6EB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</w:t>
      </w:r>
      <w:proofErr w:type="gramStart"/>
      <w:r w:rsidR="00491385">
        <w:rPr>
          <w:rFonts w:ascii="Times New Roman" w:hAnsi="Times New Roman" w:cs="Times New Roman"/>
          <w:b w:val="0"/>
          <w:color w:val="auto"/>
          <w:sz w:val="28"/>
          <w:szCs w:val="28"/>
        </w:rPr>
        <w:t>Считать утратившими силу п</w:t>
      </w:r>
      <w:r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остановление администрации Полтавского сельского поселения от   </w:t>
      </w:r>
      <w:r w:rsidR="004B377C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491385">
        <w:rPr>
          <w:rFonts w:ascii="Times New Roman" w:hAnsi="Times New Roman" w:cs="Times New Roman"/>
          <w:b w:val="0"/>
          <w:color w:val="auto"/>
          <w:sz w:val="28"/>
          <w:szCs w:val="28"/>
        </w:rPr>
        <w:t>5 марта 2021</w:t>
      </w:r>
      <w:r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</w:t>
      </w:r>
      <w:r w:rsidR="004B377C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491385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="00AF3E7F"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="004B377C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О внесении  изменений в п</w:t>
      </w:r>
      <w:r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о</w:t>
      </w:r>
      <w:r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становление администрации Полтавского сельского поселения Красноарме</w:t>
      </w:r>
      <w:r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й</w:t>
      </w:r>
      <w:r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ского района  от</w:t>
      </w:r>
      <w:r w:rsid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8 апреля 2016 г</w:t>
      </w:r>
      <w:r w:rsidR="003D6EB1"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.</w:t>
      </w:r>
      <w:r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№ 22</w:t>
      </w:r>
      <w:r w:rsidR="00AF3E7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5</w:t>
      </w:r>
      <w:r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«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Об утверждении перечня муниц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пальных услуг и функций в сфере контрольно-надзорной деятельности, пред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ставляемых</w:t>
      </w:r>
      <w:r w:rsidR="00AF3E7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(исполняемых) администрацией Полтавского сельского поселения Красноармейского района</w:t>
      </w:r>
      <w:r w:rsidR="00AF3E7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  элементами межведомственного взаимодействия,  предоставление которых осуществляется по принципу «одного</w:t>
      </w:r>
      <w:proofErr w:type="gramEnd"/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окна» в мун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ципальном бюджетном учреждении муниципального образования Красноа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мейский район</w:t>
      </w:r>
      <w:r w:rsidR="00AF3E7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«Многофункциональный  центр по предоставлению госуда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ственных и муниципальных услуг»</w:t>
      </w:r>
      <w:r w:rsidR="00AF3E7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3D6EB1" w:rsidRPr="00491385" w:rsidRDefault="003D6EB1" w:rsidP="003D6EB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38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913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138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</w:t>
      </w:r>
      <w:proofErr w:type="spellStart"/>
      <w:r w:rsidRPr="00491385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Pr="00491385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3D6EB1" w:rsidRPr="00491385" w:rsidRDefault="003D6EB1" w:rsidP="003D6EB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385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803FBD" w:rsidRPr="00491385" w:rsidRDefault="00803FBD" w:rsidP="00803FBD">
      <w:pPr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03FBD" w:rsidRDefault="00803FBD" w:rsidP="00803FBD">
      <w:pPr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491385" w:rsidRDefault="00832C99" w:rsidP="00491385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03FBD" w:rsidRPr="00803FBD" w:rsidRDefault="00AE413A" w:rsidP="00491385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Полтавского </w:t>
      </w:r>
      <w:r w:rsidR="00803FBD" w:rsidRPr="00803F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03FBD" w:rsidRDefault="00803FBD" w:rsidP="00AE413A">
      <w:pPr>
        <w:ind w:hanging="142"/>
        <w:rPr>
          <w:rFonts w:ascii="Times New Roman" w:hAnsi="Times New Roman" w:cs="Times New Roman"/>
          <w:sz w:val="28"/>
          <w:szCs w:val="28"/>
        </w:rPr>
      </w:pPr>
      <w:r w:rsidRPr="00803FB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</w:t>
      </w:r>
      <w:proofErr w:type="spellStart"/>
      <w:r w:rsidR="00832C99">
        <w:rPr>
          <w:rFonts w:ascii="Times New Roman" w:hAnsi="Times New Roman" w:cs="Times New Roman"/>
          <w:sz w:val="28"/>
          <w:szCs w:val="28"/>
        </w:rPr>
        <w:t>В.А.Побожий</w:t>
      </w:r>
      <w:proofErr w:type="spellEnd"/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491385" w:rsidRPr="00803FBD" w:rsidRDefault="00491385" w:rsidP="003D6EB1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</w:tblGrid>
      <w:tr w:rsidR="00857BC9" w:rsidRPr="00857BC9" w:rsidTr="00674836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857BC9" w:rsidRPr="00857BC9" w:rsidRDefault="00857BC9" w:rsidP="0067483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3D6EB1" w:rsidRPr="00620618" w:rsidTr="00D4398D">
        <w:tc>
          <w:tcPr>
            <w:tcW w:w="4500" w:type="dxa"/>
          </w:tcPr>
          <w:p w:rsidR="003D6EB1" w:rsidRPr="00620618" w:rsidRDefault="003D6EB1" w:rsidP="00D4398D">
            <w:pPr>
              <w:suppressAutoHyphens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3D6EB1" w:rsidRPr="00620618" w:rsidRDefault="003D6EB1" w:rsidP="00D4398D">
            <w:pPr>
              <w:suppressAutoHyphens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3D6EB1" w:rsidRPr="00620618" w:rsidRDefault="003D6EB1" w:rsidP="00D4398D">
            <w:pPr>
              <w:suppressAutoHyphens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100" w:type="dxa"/>
          </w:tcPr>
          <w:p w:rsidR="00491385" w:rsidRPr="00857BC9" w:rsidRDefault="00491385" w:rsidP="00491385">
            <w:pPr>
              <w:tabs>
                <w:tab w:val="left" w:pos="3304"/>
              </w:tabs>
              <w:ind w:left="3540" w:hanging="3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91385" w:rsidRPr="00857BC9" w:rsidRDefault="00491385" w:rsidP="00491385">
            <w:pPr>
              <w:tabs>
                <w:tab w:val="left" w:pos="3304"/>
              </w:tabs>
              <w:ind w:left="3540" w:hanging="3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491385" w:rsidRPr="00857BC9" w:rsidRDefault="00491385" w:rsidP="00491385">
            <w:pPr>
              <w:tabs>
                <w:tab w:val="left" w:pos="3304"/>
              </w:tabs>
              <w:ind w:left="3540" w:hanging="3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91385" w:rsidRPr="00857BC9" w:rsidRDefault="00491385" w:rsidP="00491385">
            <w:pPr>
              <w:tabs>
                <w:tab w:val="left" w:pos="3304"/>
              </w:tabs>
              <w:ind w:left="3540" w:hanging="3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491385" w:rsidRPr="00857BC9" w:rsidRDefault="00491385" w:rsidP="00491385">
            <w:pPr>
              <w:tabs>
                <w:tab w:val="left" w:pos="3304"/>
              </w:tabs>
              <w:ind w:left="3540" w:hanging="3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C2AD6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№  </w:t>
            </w:r>
            <w:r w:rsidR="009C2AD6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  <w:p w:rsidR="00491385" w:rsidRPr="00857BC9" w:rsidRDefault="00491385" w:rsidP="00491385">
            <w:pPr>
              <w:tabs>
                <w:tab w:val="left" w:pos="3304"/>
              </w:tabs>
              <w:ind w:left="3540" w:hanging="3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385" w:rsidRPr="00857BC9" w:rsidRDefault="00491385" w:rsidP="00491385">
            <w:pPr>
              <w:tabs>
                <w:tab w:val="left" w:pos="3304"/>
              </w:tabs>
              <w:ind w:left="3540" w:hanging="3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>« ПРИЛОЖЕНИЕ</w:t>
            </w:r>
          </w:p>
          <w:p w:rsidR="00491385" w:rsidRPr="00857BC9" w:rsidRDefault="00491385" w:rsidP="00491385">
            <w:pPr>
              <w:pStyle w:val="ConsPlusNormal"/>
              <w:ind w:hanging="3540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</w:t>
            </w:r>
          </w:p>
          <w:p w:rsidR="00491385" w:rsidRPr="00857BC9" w:rsidRDefault="00491385" w:rsidP="00491385">
            <w:pPr>
              <w:pStyle w:val="ConsPlusNormal"/>
              <w:ind w:hanging="3540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Полтавского сельского поселения</w:t>
            </w:r>
          </w:p>
          <w:p w:rsidR="00491385" w:rsidRPr="00857BC9" w:rsidRDefault="00491385" w:rsidP="00491385">
            <w:pPr>
              <w:pStyle w:val="ConsPlusNormal"/>
              <w:ind w:hanging="3540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Красноармейского района</w:t>
            </w:r>
          </w:p>
          <w:p w:rsidR="00751472" w:rsidRDefault="00491385" w:rsidP="00491385">
            <w:pPr>
              <w:pStyle w:val="ConsPlusNormal"/>
              <w:ind w:hanging="3540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>.04.2016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4D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(в редакции постановления</w:t>
            </w:r>
            <w:proofErr w:type="gramEnd"/>
          </w:p>
          <w:p w:rsidR="00751472" w:rsidRDefault="00751472" w:rsidP="007514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9138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</w:p>
          <w:p w:rsidR="00491385" w:rsidRDefault="00491385" w:rsidP="007514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Полтавского сельского поселения) </w:t>
            </w:r>
            <w:proofErr w:type="gramEnd"/>
          </w:p>
          <w:p w:rsidR="00491385" w:rsidRDefault="00491385" w:rsidP="00491385">
            <w:pPr>
              <w:tabs>
                <w:tab w:val="left" w:pos="3304"/>
              </w:tabs>
              <w:ind w:left="3540" w:hanging="3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C2AD6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№  </w:t>
            </w:r>
            <w:r w:rsidR="009C2AD6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  <w:p w:rsidR="003D6EB1" w:rsidRPr="003D6EB1" w:rsidRDefault="003D6EB1" w:rsidP="00455B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</w:tbl>
    <w:p w:rsidR="003D6EB1" w:rsidRDefault="003D6EB1" w:rsidP="00857BC9">
      <w:pPr>
        <w:tabs>
          <w:tab w:val="left" w:pos="3304"/>
        </w:tabs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D6EB1" w:rsidRDefault="003D6EB1" w:rsidP="00D56E2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E7F" w:rsidRDefault="00AF3E7F" w:rsidP="00AF3E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</w:t>
      </w:r>
    </w:p>
    <w:p w:rsidR="00AF3E7F" w:rsidRDefault="00AF3E7F" w:rsidP="00AF3E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муниципальных услуг и функций в сфере контрольно-надзорной </w:t>
      </w:r>
    </w:p>
    <w:p w:rsidR="00AF3E7F" w:rsidRDefault="00AF3E7F" w:rsidP="00AF3E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деятельности, </w:t>
      </w:r>
      <w:proofErr w:type="gramStart"/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предоставляемых</w:t>
      </w:r>
      <w:proofErr w:type="gramEnd"/>
      <w:r w:rsidR="00213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(исполняемых) администрацией </w:t>
      </w:r>
    </w:p>
    <w:p w:rsidR="00AF3E7F" w:rsidRDefault="00AF3E7F" w:rsidP="00AF3E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Полтавского сельского поселения Красноармейского района </w:t>
      </w:r>
    </w:p>
    <w:p w:rsidR="00AF3E7F" w:rsidRDefault="00AF3E7F" w:rsidP="00AF3E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элементами межведомственного взаимодействия,  </w:t>
      </w:r>
    </w:p>
    <w:p w:rsidR="00AF3E7F" w:rsidRDefault="00AF3E7F" w:rsidP="00AF3E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</w:t>
      </w:r>
      <w:proofErr w:type="gramEnd"/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которых осуществляется по принципу </w:t>
      </w:r>
    </w:p>
    <w:p w:rsidR="00AF3E7F" w:rsidRDefault="00AF3E7F" w:rsidP="00AF3E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«одного окна» в муниципальном бюджетном учреждении </w:t>
      </w:r>
    </w:p>
    <w:p w:rsidR="00AF3E7F" w:rsidRDefault="00AF3E7F" w:rsidP="00AF3E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 Красноармейский район</w:t>
      </w:r>
    </w:p>
    <w:p w:rsidR="00AF3E7F" w:rsidRDefault="00AF3E7F" w:rsidP="00AF3E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«Многофункциональный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 по предоставлению </w:t>
      </w:r>
    </w:p>
    <w:p w:rsidR="00AF3E7F" w:rsidRPr="00D56E2F" w:rsidRDefault="00AF3E7F" w:rsidP="00AF3E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государственных и муниципальных услуг»</w:t>
      </w:r>
    </w:p>
    <w:p w:rsidR="00491385" w:rsidRDefault="00491385" w:rsidP="00491385">
      <w:pPr>
        <w:jc w:val="center"/>
        <w:rPr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056"/>
        <w:gridCol w:w="2262"/>
        <w:gridCol w:w="2694"/>
      </w:tblGrid>
      <w:tr w:rsidR="00213012" w:rsidRPr="00970479" w:rsidTr="00213012">
        <w:tc>
          <w:tcPr>
            <w:tcW w:w="594" w:type="dxa"/>
          </w:tcPr>
          <w:p w:rsidR="00213012" w:rsidRPr="00AE413A" w:rsidRDefault="00213012" w:rsidP="007B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13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E41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E413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56" w:type="dxa"/>
          </w:tcPr>
          <w:p w:rsidR="00213012" w:rsidRPr="00213012" w:rsidRDefault="00213012" w:rsidP="0021301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услуги, функции</w:t>
            </w:r>
          </w:p>
        </w:tc>
        <w:tc>
          <w:tcPr>
            <w:tcW w:w="2262" w:type="dxa"/>
          </w:tcPr>
          <w:p w:rsidR="00213012" w:rsidRPr="00213012" w:rsidRDefault="00213012" w:rsidP="0021301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Межведо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ственное вза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модействие</w:t>
            </w:r>
          </w:p>
        </w:tc>
        <w:tc>
          <w:tcPr>
            <w:tcW w:w="2694" w:type="dxa"/>
          </w:tcPr>
          <w:p w:rsidR="00213012" w:rsidRPr="00213012" w:rsidRDefault="00213012" w:rsidP="0021301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Структурное по</w:t>
            </w:r>
            <w:r w:rsidRPr="002130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Pr="002130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разделение  адм</w:t>
            </w:r>
            <w:r w:rsidRPr="002130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2130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нистрации 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 xml:space="preserve"> Полта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ского сельского п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селения, отве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ственное за ос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ществление мун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ципального ко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троля</w:t>
            </w:r>
          </w:p>
        </w:tc>
      </w:tr>
      <w:tr w:rsidR="00803FBD" w:rsidRPr="00970479" w:rsidTr="00213012">
        <w:tc>
          <w:tcPr>
            <w:tcW w:w="9606" w:type="dxa"/>
            <w:gridSpan w:val="4"/>
          </w:tcPr>
          <w:p w:rsidR="0009667A" w:rsidRPr="00970479" w:rsidRDefault="00803FBD" w:rsidP="0021301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Муниципальные услуги</w:t>
            </w:r>
          </w:p>
        </w:tc>
      </w:tr>
      <w:tr w:rsidR="0009667A" w:rsidRPr="00970479" w:rsidTr="00213012">
        <w:tc>
          <w:tcPr>
            <w:tcW w:w="9606" w:type="dxa"/>
            <w:gridSpan w:val="4"/>
          </w:tcPr>
          <w:p w:rsidR="0009667A" w:rsidRPr="00970479" w:rsidRDefault="0009667A" w:rsidP="00970479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Имущественные отношения</w:t>
            </w:r>
          </w:p>
        </w:tc>
      </w:tr>
      <w:tr w:rsidR="00AC5DEF" w:rsidRPr="00970479" w:rsidTr="00213012">
        <w:tc>
          <w:tcPr>
            <w:tcW w:w="594" w:type="dxa"/>
          </w:tcPr>
          <w:p w:rsidR="00AC5DEF" w:rsidRPr="00970479" w:rsidRDefault="005D5E06" w:rsidP="0097047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6" w:type="dxa"/>
          </w:tcPr>
          <w:p w:rsidR="00AC5DEF" w:rsidRPr="00970479" w:rsidRDefault="00AC5DEF" w:rsidP="00D629A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естра муниципального имущ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2262" w:type="dxa"/>
          </w:tcPr>
          <w:p w:rsidR="00AC5DEF" w:rsidRPr="00970479" w:rsidRDefault="00AC5DEF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4" w:type="dxa"/>
          </w:tcPr>
          <w:p w:rsidR="00AC5DEF" w:rsidRPr="00970479" w:rsidRDefault="00B700EE" w:rsidP="0097047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C5DEF" w:rsidRPr="00970479">
              <w:rPr>
                <w:rFonts w:ascii="Times New Roman" w:hAnsi="Times New Roman" w:cs="Times New Roman"/>
                <w:sz w:val="28"/>
                <w:szCs w:val="28"/>
              </w:rPr>
              <w:t>тдел по доходам и управлению мун</w:t>
            </w:r>
            <w:r w:rsidR="00AC5DEF" w:rsidRPr="009704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C5DEF" w:rsidRPr="00970479">
              <w:rPr>
                <w:rFonts w:ascii="Times New Roman" w:hAnsi="Times New Roman" w:cs="Times New Roman"/>
                <w:sz w:val="28"/>
                <w:szCs w:val="28"/>
              </w:rPr>
              <w:t>ципальным имущ</w:t>
            </w:r>
            <w:r w:rsidR="00AC5DEF" w:rsidRPr="009704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C5DEF" w:rsidRPr="00970479">
              <w:rPr>
                <w:rFonts w:ascii="Times New Roman" w:hAnsi="Times New Roman" w:cs="Times New Roman"/>
                <w:sz w:val="28"/>
                <w:szCs w:val="28"/>
              </w:rPr>
              <w:t xml:space="preserve">ством </w:t>
            </w:r>
          </w:p>
        </w:tc>
      </w:tr>
      <w:tr w:rsidR="00AC5DEF" w:rsidRPr="00970479" w:rsidTr="00213012">
        <w:tc>
          <w:tcPr>
            <w:tcW w:w="594" w:type="dxa"/>
          </w:tcPr>
          <w:p w:rsidR="00AC5DEF" w:rsidRPr="00970479" w:rsidRDefault="005D5E06" w:rsidP="0097047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6" w:type="dxa"/>
          </w:tcPr>
          <w:p w:rsidR="00AC5DEF" w:rsidRPr="00970479" w:rsidRDefault="00AC5DEF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имущества в аренду или безвозмездное пользование без проведения торгов</w:t>
            </w:r>
          </w:p>
        </w:tc>
        <w:tc>
          <w:tcPr>
            <w:tcW w:w="2262" w:type="dxa"/>
          </w:tcPr>
          <w:p w:rsidR="00AC5DEF" w:rsidRPr="00970479" w:rsidRDefault="00AC5DEF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694" w:type="dxa"/>
          </w:tcPr>
          <w:p w:rsidR="00B700EE" w:rsidRPr="00970479" w:rsidRDefault="00B700EE" w:rsidP="0097047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доходам и 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управлению мун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ципальным имущ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ством</w:t>
            </w:r>
          </w:p>
        </w:tc>
      </w:tr>
      <w:tr w:rsidR="00964FCA" w:rsidRPr="00970479" w:rsidTr="00213012">
        <w:tc>
          <w:tcPr>
            <w:tcW w:w="594" w:type="dxa"/>
          </w:tcPr>
          <w:p w:rsidR="00964FCA" w:rsidRPr="00970479" w:rsidRDefault="00964FCA" w:rsidP="0097047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056" w:type="dxa"/>
          </w:tcPr>
          <w:p w:rsidR="00964FCA" w:rsidRPr="00964FCA" w:rsidRDefault="00964FCA" w:rsidP="00964FCA">
            <w:pPr>
              <w:ind w:firstLine="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на ра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мещение объектов на землях или земельных участках, нах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 xml:space="preserve">дящихся в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собственности, без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редоста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ления земельных участков и установления сервитута, пу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личного сервитута</w:t>
            </w:r>
          </w:p>
        </w:tc>
        <w:tc>
          <w:tcPr>
            <w:tcW w:w="2262" w:type="dxa"/>
          </w:tcPr>
          <w:p w:rsidR="00964FCA" w:rsidRPr="00970479" w:rsidRDefault="00964FCA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4" w:type="dxa"/>
          </w:tcPr>
          <w:p w:rsidR="00964FCA" w:rsidRPr="00970479" w:rsidRDefault="00964FCA" w:rsidP="007B3CA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Отдел по доходам и управлению мун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ципальным имущ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ством</w:t>
            </w:r>
          </w:p>
        </w:tc>
      </w:tr>
      <w:tr w:rsidR="00964FCA" w:rsidRPr="00970479" w:rsidTr="00213012">
        <w:tc>
          <w:tcPr>
            <w:tcW w:w="594" w:type="dxa"/>
          </w:tcPr>
          <w:p w:rsidR="00964FCA" w:rsidRPr="00970479" w:rsidRDefault="00964FCA" w:rsidP="0097047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6" w:type="dxa"/>
          </w:tcPr>
          <w:p w:rsidR="00964FCA" w:rsidRPr="00964FCA" w:rsidRDefault="00964FCA" w:rsidP="00964FCA">
            <w:pPr>
              <w:ind w:firstLine="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ность, аренду, безвозмездное пользование земельных учас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ков, находящихся в муниц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пальной собственности По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 xml:space="preserve">тавского сельского поселения Красноармейского района, без проведения торгов и </w:t>
            </w:r>
            <w:proofErr w:type="gramStart"/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64FCA">
              <w:rPr>
                <w:rFonts w:ascii="Times New Roman" w:hAnsi="Times New Roman" w:cs="Times New Roman"/>
                <w:sz w:val="28"/>
                <w:szCs w:val="28"/>
              </w:rPr>
              <w:t xml:space="preserve"> торга</w:t>
            </w:r>
          </w:p>
        </w:tc>
        <w:tc>
          <w:tcPr>
            <w:tcW w:w="2262" w:type="dxa"/>
          </w:tcPr>
          <w:p w:rsidR="00964FCA" w:rsidRPr="00970479" w:rsidRDefault="00964FCA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4" w:type="dxa"/>
          </w:tcPr>
          <w:p w:rsidR="00964FCA" w:rsidRPr="00970479" w:rsidRDefault="00964FCA" w:rsidP="007B3CA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Отдел по доходам и управлению мун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ципальным имущ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ством</w:t>
            </w:r>
          </w:p>
        </w:tc>
      </w:tr>
      <w:tr w:rsidR="00964FCA" w:rsidRPr="00970479" w:rsidTr="00213012">
        <w:tc>
          <w:tcPr>
            <w:tcW w:w="594" w:type="dxa"/>
          </w:tcPr>
          <w:p w:rsidR="00964FCA" w:rsidRPr="00970479" w:rsidRDefault="00964FCA" w:rsidP="0097047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56" w:type="dxa"/>
          </w:tcPr>
          <w:p w:rsidR="00964FCA" w:rsidRPr="00964FCA" w:rsidRDefault="00964FCA" w:rsidP="00964FCA">
            <w:pPr>
              <w:ind w:firstLine="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 предоставления земельного участка</w:t>
            </w:r>
          </w:p>
        </w:tc>
        <w:tc>
          <w:tcPr>
            <w:tcW w:w="2262" w:type="dxa"/>
          </w:tcPr>
          <w:p w:rsidR="00964FCA" w:rsidRPr="00970479" w:rsidRDefault="00964FCA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4" w:type="dxa"/>
          </w:tcPr>
          <w:p w:rsidR="00964FCA" w:rsidRPr="00970479" w:rsidRDefault="00964FCA" w:rsidP="007B3CA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Отдел по доходам и управлению мун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ципальным имущ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ством</w:t>
            </w:r>
          </w:p>
        </w:tc>
      </w:tr>
      <w:tr w:rsidR="00964FCA" w:rsidRPr="00970479" w:rsidTr="00213012">
        <w:tc>
          <w:tcPr>
            <w:tcW w:w="9606" w:type="dxa"/>
            <w:gridSpan w:val="4"/>
          </w:tcPr>
          <w:p w:rsidR="00964FCA" w:rsidRPr="00970479" w:rsidRDefault="00964FCA" w:rsidP="00970479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Автотранспорт и дороги</w:t>
            </w:r>
          </w:p>
        </w:tc>
      </w:tr>
      <w:tr w:rsidR="00964FCA" w:rsidRPr="00970479" w:rsidTr="00213012">
        <w:tc>
          <w:tcPr>
            <w:tcW w:w="594" w:type="dxa"/>
          </w:tcPr>
          <w:p w:rsidR="00964FCA" w:rsidRPr="00970479" w:rsidRDefault="00964FCA" w:rsidP="009704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6" w:type="dxa"/>
          </w:tcPr>
          <w:p w:rsidR="00964FCA" w:rsidRPr="00970479" w:rsidRDefault="00964FCA" w:rsidP="0097047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Выдача специального разреш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ния на движение по автом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бильным дорогам местного значения тяжеловесного и (или) крупногабаритного транспор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ного средства</w:t>
            </w:r>
          </w:p>
        </w:tc>
        <w:tc>
          <w:tcPr>
            <w:tcW w:w="2262" w:type="dxa"/>
          </w:tcPr>
          <w:p w:rsidR="00964FCA" w:rsidRPr="00970479" w:rsidRDefault="00964FCA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94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Отдел ЖКХ и бл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 xml:space="preserve">гоустройства </w:t>
            </w:r>
          </w:p>
        </w:tc>
      </w:tr>
      <w:tr w:rsidR="00964FCA" w:rsidRPr="00970479" w:rsidTr="00213012">
        <w:tc>
          <w:tcPr>
            <w:tcW w:w="9606" w:type="dxa"/>
            <w:gridSpan w:val="4"/>
          </w:tcPr>
          <w:p w:rsidR="00964FCA" w:rsidRPr="00970479" w:rsidRDefault="00964FCA" w:rsidP="00970479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Регулирование предпринимательской деятельности</w:t>
            </w:r>
          </w:p>
        </w:tc>
      </w:tr>
      <w:tr w:rsidR="00964FCA" w:rsidRPr="00970479" w:rsidTr="00213012">
        <w:trPr>
          <w:trHeight w:val="1728"/>
        </w:trPr>
        <w:tc>
          <w:tcPr>
            <w:tcW w:w="594" w:type="dxa"/>
          </w:tcPr>
          <w:p w:rsidR="00964FCA" w:rsidRPr="00970479" w:rsidRDefault="00964FCA" w:rsidP="009704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6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  <w:p w:rsidR="00964FCA" w:rsidRPr="00970479" w:rsidRDefault="00964FCA" w:rsidP="009704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FCA" w:rsidRPr="00970479" w:rsidRDefault="00964FCA" w:rsidP="009704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64FCA" w:rsidRPr="00970479" w:rsidRDefault="00964FCA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4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вопросам  п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жарной безопасн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сти, потребител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ской сфере и ЛПХ</w:t>
            </w:r>
          </w:p>
        </w:tc>
      </w:tr>
      <w:tr w:rsidR="00964FCA" w:rsidRPr="00970479" w:rsidTr="00213012">
        <w:tc>
          <w:tcPr>
            <w:tcW w:w="9606" w:type="dxa"/>
            <w:gridSpan w:val="4"/>
          </w:tcPr>
          <w:p w:rsidR="00964FCA" w:rsidRPr="00970479" w:rsidRDefault="00964FCA" w:rsidP="00970479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Социальное обслуживание</w:t>
            </w:r>
          </w:p>
        </w:tc>
      </w:tr>
      <w:tr w:rsidR="00964FCA" w:rsidRPr="00970479" w:rsidTr="00213012">
        <w:tc>
          <w:tcPr>
            <w:tcW w:w="594" w:type="dxa"/>
          </w:tcPr>
          <w:p w:rsidR="00964FCA" w:rsidRPr="00970479" w:rsidRDefault="00964FCA" w:rsidP="009704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6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всту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ление в брак лицам, достигшим возраста шестнадцати лет</w:t>
            </w:r>
          </w:p>
        </w:tc>
        <w:tc>
          <w:tcPr>
            <w:tcW w:w="2262" w:type="dxa"/>
          </w:tcPr>
          <w:p w:rsidR="00964FCA" w:rsidRPr="00970479" w:rsidRDefault="00964FCA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94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Специалист по д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лам несовершенн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летних</w:t>
            </w:r>
          </w:p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FCA" w:rsidRPr="00970479" w:rsidTr="00213012">
        <w:tc>
          <w:tcPr>
            <w:tcW w:w="594" w:type="dxa"/>
          </w:tcPr>
          <w:p w:rsidR="00964FCA" w:rsidRPr="00970479" w:rsidRDefault="00964FCA" w:rsidP="009704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6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Уведомительная регистрация трудового договора с работод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 xml:space="preserve">телем физическим лицом, не являющимся индивидуальным 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предпринимателем</w:t>
            </w:r>
          </w:p>
        </w:tc>
        <w:tc>
          <w:tcPr>
            <w:tcW w:w="2262" w:type="dxa"/>
          </w:tcPr>
          <w:p w:rsidR="00964FCA" w:rsidRPr="00970479" w:rsidRDefault="00964FCA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694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</w:t>
            </w:r>
          </w:p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FCA" w:rsidRPr="00970479" w:rsidTr="00213012">
        <w:tc>
          <w:tcPr>
            <w:tcW w:w="9606" w:type="dxa"/>
            <w:gridSpan w:val="4"/>
          </w:tcPr>
          <w:p w:rsidR="00964FCA" w:rsidRPr="00970479" w:rsidRDefault="00964FCA" w:rsidP="00970479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Предоставление справочной информации</w:t>
            </w:r>
          </w:p>
        </w:tc>
      </w:tr>
      <w:tr w:rsidR="00964FCA" w:rsidRPr="00970479" w:rsidTr="00213012">
        <w:tc>
          <w:tcPr>
            <w:tcW w:w="594" w:type="dxa"/>
          </w:tcPr>
          <w:p w:rsidR="00964FCA" w:rsidRPr="00970479" w:rsidRDefault="00964FCA" w:rsidP="0097047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6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Предоставление копий прав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вых актов администрации м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</w:t>
            </w:r>
          </w:p>
        </w:tc>
        <w:tc>
          <w:tcPr>
            <w:tcW w:w="2262" w:type="dxa"/>
          </w:tcPr>
          <w:p w:rsidR="00964FCA" w:rsidRPr="00970479" w:rsidRDefault="00964FCA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94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</w:t>
            </w:r>
          </w:p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FCA" w:rsidRPr="00970479" w:rsidTr="00213012">
        <w:tc>
          <w:tcPr>
            <w:tcW w:w="594" w:type="dxa"/>
          </w:tcPr>
          <w:p w:rsidR="00964FCA" w:rsidRPr="00970479" w:rsidRDefault="00964FCA" w:rsidP="0097047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6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похозяйственной книги</w:t>
            </w:r>
          </w:p>
        </w:tc>
        <w:tc>
          <w:tcPr>
            <w:tcW w:w="2262" w:type="dxa"/>
          </w:tcPr>
          <w:p w:rsidR="00964FCA" w:rsidRPr="00970479" w:rsidRDefault="00964FCA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4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Инженер по земл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устройству </w:t>
            </w:r>
          </w:p>
        </w:tc>
      </w:tr>
      <w:tr w:rsidR="00964FCA" w:rsidRPr="00970479" w:rsidTr="00213012">
        <w:tc>
          <w:tcPr>
            <w:tcW w:w="594" w:type="dxa"/>
          </w:tcPr>
          <w:p w:rsidR="00964FCA" w:rsidRPr="00970479" w:rsidRDefault="00964FCA" w:rsidP="009704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6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2262" w:type="dxa"/>
          </w:tcPr>
          <w:p w:rsidR="00964FCA" w:rsidRPr="00970479" w:rsidRDefault="00964FCA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94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</w:t>
            </w:r>
          </w:p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FCA" w:rsidRPr="00970479" w:rsidTr="00213012">
        <w:tc>
          <w:tcPr>
            <w:tcW w:w="9606" w:type="dxa"/>
            <w:gridSpan w:val="4"/>
          </w:tcPr>
          <w:p w:rsidR="00964FCA" w:rsidRPr="00970479" w:rsidRDefault="00964FCA" w:rsidP="00970479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</w:tc>
      </w:tr>
      <w:tr w:rsidR="00964FCA" w:rsidRPr="00970479" w:rsidTr="00213012">
        <w:tc>
          <w:tcPr>
            <w:tcW w:w="594" w:type="dxa"/>
          </w:tcPr>
          <w:p w:rsidR="00964FCA" w:rsidRPr="00970479" w:rsidRDefault="00964FCA" w:rsidP="00964FC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6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Выдача порубочного билета на территории муниципального образования</w:t>
            </w:r>
          </w:p>
        </w:tc>
        <w:tc>
          <w:tcPr>
            <w:tcW w:w="2262" w:type="dxa"/>
          </w:tcPr>
          <w:p w:rsidR="00964FCA" w:rsidRPr="00970479" w:rsidRDefault="00964FCA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4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Отдел ЖКХ и бл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 xml:space="preserve">гоустройства </w:t>
            </w:r>
          </w:p>
        </w:tc>
      </w:tr>
      <w:tr w:rsidR="00964FCA" w:rsidRPr="00970479" w:rsidTr="00213012">
        <w:tc>
          <w:tcPr>
            <w:tcW w:w="594" w:type="dxa"/>
          </w:tcPr>
          <w:p w:rsidR="00964FCA" w:rsidRPr="00970479" w:rsidRDefault="00964FCA" w:rsidP="00964FC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6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Выдача разрешения (ордера) на проведение земляных работ на территории общего пользов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262" w:type="dxa"/>
          </w:tcPr>
          <w:p w:rsidR="00964FCA" w:rsidRPr="00970479" w:rsidRDefault="00964FCA" w:rsidP="009704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4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Отдел ЖКХ и бл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 xml:space="preserve">гоустройства </w:t>
            </w:r>
          </w:p>
        </w:tc>
      </w:tr>
      <w:tr w:rsidR="00964FCA" w:rsidRPr="00970479" w:rsidTr="00213012">
        <w:tc>
          <w:tcPr>
            <w:tcW w:w="9606" w:type="dxa"/>
            <w:gridSpan w:val="4"/>
          </w:tcPr>
          <w:p w:rsidR="00964FCA" w:rsidRPr="00970479" w:rsidRDefault="00964FCA" w:rsidP="00970479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Прочее</w:t>
            </w:r>
          </w:p>
        </w:tc>
      </w:tr>
      <w:tr w:rsidR="00964FCA" w:rsidRPr="00970479" w:rsidTr="00213012">
        <w:tc>
          <w:tcPr>
            <w:tcW w:w="594" w:type="dxa"/>
          </w:tcPr>
          <w:p w:rsidR="00964FCA" w:rsidRPr="00970479" w:rsidRDefault="00964FCA" w:rsidP="0097047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4FCA" w:rsidRPr="00970479" w:rsidRDefault="00964FCA" w:rsidP="009704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Присвоение, изменение и анн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лирование адресов</w:t>
            </w:r>
          </w:p>
        </w:tc>
        <w:tc>
          <w:tcPr>
            <w:tcW w:w="2262" w:type="dxa"/>
          </w:tcPr>
          <w:p w:rsidR="00964FCA" w:rsidRPr="00970479" w:rsidRDefault="00964FCA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94" w:type="dxa"/>
          </w:tcPr>
          <w:p w:rsidR="00964FCA" w:rsidRPr="00970479" w:rsidRDefault="00964FCA" w:rsidP="0097047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Инженер по земл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устройству</w:t>
            </w:r>
          </w:p>
        </w:tc>
      </w:tr>
      <w:tr w:rsidR="00964FCA" w:rsidRPr="00970479" w:rsidTr="00213012">
        <w:tc>
          <w:tcPr>
            <w:tcW w:w="594" w:type="dxa"/>
          </w:tcPr>
          <w:p w:rsidR="00964FCA" w:rsidRPr="00970479" w:rsidRDefault="00964FCA" w:rsidP="00964FC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6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Возврат платежей физических и юридических лиц по ненал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говым доходам из бюджета м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</w:t>
            </w:r>
          </w:p>
        </w:tc>
        <w:tc>
          <w:tcPr>
            <w:tcW w:w="2262" w:type="dxa"/>
          </w:tcPr>
          <w:p w:rsidR="00964FCA" w:rsidRPr="00970479" w:rsidRDefault="00964FCA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4" w:type="dxa"/>
          </w:tcPr>
          <w:p w:rsidR="00964FCA" w:rsidRPr="00970479" w:rsidRDefault="00964FCA" w:rsidP="0097047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Финансовый отдел</w:t>
            </w:r>
          </w:p>
        </w:tc>
      </w:tr>
      <w:tr w:rsidR="00964FCA" w:rsidRPr="00970479" w:rsidTr="00213012">
        <w:tc>
          <w:tcPr>
            <w:tcW w:w="9606" w:type="dxa"/>
            <w:gridSpan w:val="4"/>
          </w:tcPr>
          <w:p w:rsidR="00964FCA" w:rsidRPr="00970479" w:rsidRDefault="00964FCA" w:rsidP="00970479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Раздел 2. Функции в  сфере контрольно-надзорной деятельности</w:t>
            </w:r>
          </w:p>
        </w:tc>
      </w:tr>
      <w:tr w:rsidR="00964FCA" w:rsidRPr="00970479" w:rsidTr="00213012">
        <w:tc>
          <w:tcPr>
            <w:tcW w:w="594" w:type="dxa"/>
          </w:tcPr>
          <w:p w:rsidR="00964FCA" w:rsidRPr="00970479" w:rsidRDefault="00964FCA" w:rsidP="0097047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6" w:type="dxa"/>
          </w:tcPr>
          <w:p w:rsidR="00964FCA" w:rsidRPr="00970479" w:rsidRDefault="00964FCA" w:rsidP="0096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го контроля на автомобильном транспорте, городском назе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ном электрическом транспорте и в дорожном хозяйстве в гр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ницах населенных пунктов п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</w:p>
        </w:tc>
        <w:tc>
          <w:tcPr>
            <w:tcW w:w="2262" w:type="dxa"/>
          </w:tcPr>
          <w:p w:rsidR="00964FCA" w:rsidRPr="00970479" w:rsidRDefault="00964FCA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4" w:type="dxa"/>
          </w:tcPr>
          <w:p w:rsidR="00964FCA" w:rsidRPr="00970479" w:rsidRDefault="00964FCA" w:rsidP="009704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Отдел ЖКХ и бл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 xml:space="preserve">гоустройства </w:t>
            </w:r>
          </w:p>
        </w:tc>
      </w:tr>
      <w:tr w:rsidR="00964FCA" w:rsidRPr="00970479" w:rsidTr="00213012">
        <w:trPr>
          <w:trHeight w:val="70"/>
        </w:trPr>
        <w:tc>
          <w:tcPr>
            <w:tcW w:w="594" w:type="dxa"/>
          </w:tcPr>
          <w:p w:rsidR="00964FCA" w:rsidRPr="00970479" w:rsidRDefault="00964FCA" w:rsidP="0097047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6" w:type="dxa"/>
          </w:tcPr>
          <w:p w:rsidR="00964FCA" w:rsidRPr="00970479" w:rsidRDefault="00964FCA" w:rsidP="0096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го контроля в сфере благ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устройства на территории По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тавского сельского поселения Красноармейского района</w:t>
            </w:r>
          </w:p>
        </w:tc>
        <w:tc>
          <w:tcPr>
            <w:tcW w:w="2262" w:type="dxa"/>
          </w:tcPr>
          <w:p w:rsidR="00964FCA" w:rsidRPr="00970479" w:rsidRDefault="00964FCA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4" w:type="dxa"/>
          </w:tcPr>
          <w:p w:rsidR="00964FCA" w:rsidRPr="00970479" w:rsidRDefault="00964FCA" w:rsidP="009704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Отдел ЖКХ и бл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 xml:space="preserve">гоустройства </w:t>
            </w:r>
          </w:p>
        </w:tc>
      </w:tr>
    </w:tbl>
    <w:p w:rsidR="00803FBD" w:rsidRPr="00B700EE" w:rsidRDefault="00803FBD" w:rsidP="009C2AD6">
      <w:pPr>
        <w:ind w:firstLine="0"/>
        <w:rPr>
          <w:b/>
        </w:rPr>
      </w:pPr>
    </w:p>
    <w:p w:rsidR="00925040" w:rsidRDefault="00925040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40F32" w:rsidRPr="001B4A80" w:rsidRDefault="00E40F32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B4A80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E40F32" w:rsidRPr="001B4A80" w:rsidRDefault="00E40F32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B4A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40F32" w:rsidRPr="001B4A80" w:rsidRDefault="00E40F32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B4A8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3605F5" w:rsidRPr="001B4A80" w:rsidRDefault="00E40F32" w:rsidP="009C2AD6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B4A80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1B4A80">
        <w:rPr>
          <w:rFonts w:ascii="Times New Roman" w:hAnsi="Times New Roman" w:cs="Times New Roman"/>
          <w:sz w:val="28"/>
          <w:szCs w:val="28"/>
        </w:rPr>
        <w:tab/>
      </w:r>
      <w:r w:rsidRPr="001B4A80">
        <w:rPr>
          <w:rFonts w:ascii="Times New Roman" w:hAnsi="Times New Roman" w:cs="Times New Roman"/>
          <w:sz w:val="28"/>
          <w:szCs w:val="28"/>
        </w:rPr>
        <w:tab/>
      </w:r>
      <w:r w:rsidRPr="001B4A80">
        <w:rPr>
          <w:rFonts w:ascii="Times New Roman" w:hAnsi="Times New Roman" w:cs="Times New Roman"/>
          <w:sz w:val="28"/>
          <w:szCs w:val="28"/>
        </w:rPr>
        <w:tab/>
      </w:r>
      <w:r w:rsidRPr="001B4A80">
        <w:rPr>
          <w:rFonts w:ascii="Times New Roman" w:hAnsi="Times New Roman" w:cs="Times New Roman"/>
          <w:sz w:val="28"/>
          <w:szCs w:val="28"/>
        </w:rPr>
        <w:tab/>
      </w:r>
      <w:r w:rsidR="007F3A30">
        <w:rPr>
          <w:rFonts w:ascii="Times New Roman" w:hAnsi="Times New Roman" w:cs="Times New Roman"/>
          <w:sz w:val="28"/>
          <w:szCs w:val="28"/>
        </w:rPr>
        <w:tab/>
      </w:r>
      <w:r w:rsidR="007F3A30">
        <w:rPr>
          <w:rFonts w:ascii="Times New Roman" w:hAnsi="Times New Roman" w:cs="Times New Roman"/>
          <w:sz w:val="28"/>
          <w:szCs w:val="28"/>
        </w:rPr>
        <w:tab/>
      </w:r>
      <w:r w:rsidR="0009667A">
        <w:rPr>
          <w:rFonts w:ascii="Times New Roman" w:hAnsi="Times New Roman" w:cs="Times New Roman"/>
          <w:sz w:val="28"/>
          <w:szCs w:val="28"/>
        </w:rPr>
        <w:t>М. А. Соколовская</w:t>
      </w:r>
      <w:bookmarkStart w:id="0" w:name="_GoBack"/>
      <w:bookmarkEnd w:id="0"/>
    </w:p>
    <w:p w:rsidR="00E40F32" w:rsidRPr="00E40F32" w:rsidRDefault="00E40F32" w:rsidP="00E40F32">
      <w:pPr>
        <w:tabs>
          <w:tab w:val="left" w:pos="0"/>
        </w:tabs>
        <w:jc w:val="center"/>
        <w:rPr>
          <w:sz w:val="28"/>
          <w:szCs w:val="28"/>
        </w:rPr>
      </w:pPr>
    </w:p>
    <w:sectPr w:rsidR="00E40F32" w:rsidRPr="00E40F32" w:rsidSect="00925040">
      <w:headerReference w:type="default" r:id="rId10"/>
      <w:pgSz w:w="11900" w:h="16800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D1F" w:rsidRDefault="00A83D1F" w:rsidP="007F4316">
      <w:r>
        <w:separator/>
      </w:r>
    </w:p>
  </w:endnote>
  <w:endnote w:type="continuationSeparator" w:id="0">
    <w:p w:rsidR="00A83D1F" w:rsidRDefault="00A83D1F" w:rsidP="007F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D1F" w:rsidRDefault="00A83D1F" w:rsidP="007F4316">
      <w:r>
        <w:separator/>
      </w:r>
    </w:p>
  </w:footnote>
  <w:footnote w:type="continuationSeparator" w:id="0">
    <w:p w:rsidR="00A83D1F" w:rsidRDefault="00A83D1F" w:rsidP="007F4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54E" w:rsidRPr="002B47CD" w:rsidRDefault="0088654E" w:rsidP="007814D4">
    <w:pPr>
      <w:pStyle w:val="affff0"/>
      <w:jc w:val="center"/>
      <w:rPr>
        <w:rFonts w:ascii="Times New Roman" w:hAnsi="Times New Roman" w:cs="Times New Roman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06EC8"/>
    <w:rsid w:val="0002113B"/>
    <w:rsid w:val="00036DBD"/>
    <w:rsid w:val="0009667A"/>
    <w:rsid w:val="000B1430"/>
    <w:rsid w:val="000B1F8F"/>
    <w:rsid w:val="000E560B"/>
    <w:rsid w:val="000F7824"/>
    <w:rsid w:val="00110B4D"/>
    <w:rsid w:val="001131FA"/>
    <w:rsid w:val="00166C95"/>
    <w:rsid w:val="0019417A"/>
    <w:rsid w:val="001A6E9B"/>
    <w:rsid w:val="001B4A80"/>
    <w:rsid w:val="001D3679"/>
    <w:rsid w:val="001D60E1"/>
    <w:rsid w:val="001E6EF2"/>
    <w:rsid w:val="001F7C50"/>
    <w:rsid w:val="00213012"/>
    <w:rsid w:val="00215FD6"/>
    <w:rsid w:val="002211DA"/>
    <w:rsid w:val="00254EF8"/>
    <w:rsid w:val="00273874"/>
    <w:rsid w:val="00274AF0"/>
    <w:rsid w:val="002B26DC"/>
    <w:rsid w:val="002B3A5F"/>
    <w:rsid w:val="002B47CD"/>
    <w:rsid w:val="002C4930"/>
    <w:rsid w:val="002C4C93"/>
    <w:rsid w:val="00304C46"/>
    <w:rsid w:val="003329C6"/>
    <w:rsid w:val="003605F5"/>
    <w:rsid w:val="003826C1"/>
    <w:rsid w:val="003B06C8"/>
    <w:rsid w:val="003C2B63"/>
    <w:rsid w:val="003D6EB1"/>
    <w:rsid w:val="003E484B"/>
    <w:rsid w:val="003E6CEC"/>
    <w:rsid w:val="003F1E33"/>
    <w:rsid w:val="003F53AE"/>
    <w:rsid w:val="0040076E"/>
    <w:rsid w:val="00403FEC"/>
    <w:rsid w:val="00415511"/>
    <w:rsid w:val="00427637"/>
    <w:rsid w:val="004277A5"/>
    <w:rsid w:val="00446919"/>
    <w:rsid w:val="00455B22"/>
    <w:rsid w:val="004800E1"/>
    <w:rsid w:val="00491385"/>
    <w:rsid w:val="004B377C"/>
    <w:rsid w:val="004B4742"/>
    <w:rsid w:val="004D7B67"/>
    <w:rsid w:val="004E2163"/>
    <w:rsid w:val="004F44F9"/>
    <w:rsid w:val="00537FF6"/>
    <w:rsid w:val="005528F2"/>
    <w:rsid w:val="00562C0A"/>
    <w:rsid w:val="00580842"/>
    <w:rsid w:val="005D4414"/>
    <w:rsid w:val="005D5E06"/>
    <w:rsid w:val="00637D7A"/>
    <w:rsid w:val="00674836"/>
    <w:rsid w:val="00674D28"/>
    <w:rsid w:val="00681147"/>
    <w:rsid w:val="00685857"/>
    <w:rsid w:val="006A2F9A"/>
    <w:rsid w:val="006A34A9"/>
    <w:rsid w:val="006C6805"/>
    <w:rsid w:val="006C7F46"/>
    <w:rsid w:val="006D2DBD"/>
    <w:rsid w:val="006D49B5"/>
    <w:rsid w:val="006E6E20"/>
    <w:rsid w:val="006F4FC7"/>
    <w:rsid w:val="0070755A"/>
    <w:rsid w:val="00724B95"/>
    <w:rsid w:val="0073098C"/>
    <w:rsid w:val="00743EDF"/>
    <w:rsid w:val="00751472"/>
    <w:rsid w:val="00755E76"/>
    <w:rsid w:val="007658C3"/>
    <w:rsid w:val="007814D4"/>
    <w:rsid w:val="00784B22"/>
    <w:rsid w:val="00797876"/>
    <w:rsid w:val="007B3CE7"/>
    <w:rsid w:val="007B3E5A"/>
    <w:rsid w:val="007D5F2F"/>
    <w:rsid w:val="007F3A30"/>
    <w:rsid w:val="007F3AD3"/>
    <w:rsid w:val="007F4316"/>
    <w:rsid w:val="00803FBD"/>
    <w:rsid w:val="0081146E"/>
    <w:rsid w:val="0082707A"/>
    <w:rsid w:val="00832C99"/>
    <w:rsid w:val="008365AA"/>
    <w:rsid w:val="00857BC9"/>
    <w:rsid w:val="00864478"/>
    <w:rsid w:val="0088609B"/>
    <w:rsid w:val="0088654E"/>
    <w:rsid w:val="00894CAE"/>
    <w:rsid w:val="008E0C05"/>
    <w:rsid w:val="008F2F00"/>
    <w:rsid w:val="00905141"/>
    <w:rsid w:val="00906332"/>
    <w:rsid w:val="00925040"/>
    <w:rsid w:val="00925CC7"/>
    <w:rsid w:val="0094322E"/>
    <w:rsid w:val="00946F3A"/>
    <w:rsid w:val="00961161"/>
    <w:rsid w:val="00964DEA"/>
    <w:rsid w:val="00964FCA"/>
    <w:rsid w:val="00965A64"/>
    <w:rsid w:val="00970479"/>
    <w:rsid w:val="0097122D"/>
    <w:rsid w:val="0099126C"/>
    <w:rsid w:val="00991755"/>
    <w:rsid w:val="009C2AD6"/>
    <w:rsid w:val="009D1057"/>
    <w:rsid w:val="009E5A7E"/>
    <w:rsid w:val="00A033D7"/>
    <w:rsid w:val="00A065EE"/>
    <w:rsid w:val="00A16345"/>
    <w:rsid w:val="00A23004"/>
    <w:rsid w:val="00A74FAD"/>
    <w:rsid w:val="00A83D1F"/>
    <w:rsid w:val="00AA0D34"/>
    <w:rsid w:val="00AA4B44"/>
    <w:rsid w:val="00AA55CE"/>
    <w:rsid w:val="00AB27B1"/>
    <w:rsid w:val="00AC5DEF"/>
    <w:rsid w:val="00AE413A"/>
    <w:rsid w:val="00AE564C"/>
    <w:rsid w:val="00AF28B4"/>
    <w:rsid w:val="00AF3E7F"/>
    <w:rsid w:val="00B02AA2"/>
    <w:rsid w:val="00B22618"/>
    <w:rsid w:val="00B22F1D"/>
    <w:rsid w:val="00B700EE"/>
    <w:rsid w:val="00B74D34"/>
    <w:rsid w:val="00B8144F"/>
    <w:rsid w:val="00C14531"/>
    <w:rsid w:val="00C54176"/>
    <w:rsid w:val="00D04910"/>
    <w:rsid w:val="00D46286"/>
    <w:rsid w:val="00D56E2F"/>
    <w:rsid w:val="00D629A0"/>
    <w:rsid w:val="00D673EE"/>
    <w:rsid w:val="00D74C37"/>
    <w:rsid w:val="00D86F95"/>
    <w:rsid w:val="00D90A80"/>
    <w:rsid w:val="00E40F32"/>
    <w:rsid w:val="00E42376"/>
    <w:rsid w:val="00E44300"/>
    <w:rsid w:val="00E52559"/>
    <w:rsid w:val="00E808CC"/>
    <w:rsid w:val="00EF49F9"/>
    <w:rsid w:val="00F06EC8"/>
    <w:rsid w:val="00F07086"/>
    <w:rsid w:val="00F22B1E"/>
    <w:rsid w:val="00F24152"/>
    <w:rsid w:val="00F2692B"/>
    <w:rsid w:val="00F343EB"/>
    <w:rsid w:val="00F37353"/>
    <w:rsid w:val="00F422DC"/>
    <w:rsid w:val="00F7024A"/>
    <w:rsid w:val="00F72C63"/>
    <w:rsid w:val="00F8209D"/>
    <w:rsid w:val="00FF3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28F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528F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528F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528F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528F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528F2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528F2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528F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528F2"/>
  </w:style>
  <w:style w:type="paragraph" w:customStyle="1" w:styleId="a8">
    <w:name w:val="Внимание: недобросовестность!"/>
    <w:basedOn w:val="a6"/>
    <w:next w:val="a"/>
    <w:uiPriority w:val="99"/>
    <w:rsid w:val="005528F2"/>
  </w:style>
  <w:style w:type="character" w:customStyle="1" w:styleId="a9">
    <w:name w:val="Выделение для Базового Поиска"/>
    <w:basedOn w:val="a3"/>
    <w:uiPriority w:val="99"/>
    <w:rsid w:val="005528F2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528F2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528F2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528F2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5528F2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5528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28F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28F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28F2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5528F2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528F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5528F2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5528F2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5528F2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5528F2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5528F2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5528F2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5528F2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5528F2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5528F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5528F2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5528F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5528F2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5528F2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5528F2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5528F2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5528F2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5528F2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5528F2"/>
  </w:style>
  <w:style w:type="paragraph" w:customStyle="1" w:styleId="aff2">
    <w:name w:val="Моноширинный"/>
    <w:basedOn w:val="a"/>
    <w:next w:val="a"/>
    <w:uiPriority w:val="99"/>
    <w:rsid w:val="005528F2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5528F2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5528F2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5528F2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5528F2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5528F2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5528F2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5528F2"/>
    <w:pPr>
      <w:ind w:left="140"/>
    </w:pPr>
  </w:style>
  <w:style w:type="character" w:customStyle="1" w:styleId="affa">
    <w:name w:val="Опечатки"/>
    <w:uiPriority w:val="99"/>
    <w:rsid w:val="005528F2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5528F2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5528F2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5528F2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5528F2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5528F2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5528F2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5528F2"/>
  </w:style>
  <w:style w:type="paragraph" w:customStyle="1" w:styleId="afff2">
    <w:name w:val="Примечание."/>
    <w:basedOn w:val="a6"/>
    <w:next w:val="a"/>
    <w:uiPriority w:val="99"/>
    <w:rsid w:val="005528F2"/>
  </w:style>
  <w:style w:type="character" w:customStyle="1" w:styleId="afff3">
    <w:name w:val="Продолжение ссылки"/>
    <w:basedOn w:val="a4"/>
    <w:uiPriority w:val="99"/>
    <w:rsid w:val="005528F2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5528F2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5528F2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5528F2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5528F2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5528F2"/>
  </w:style>
  <w:style w:type="character" w:customStyle="1" w:styleId="afff9">
    <w:name w:val="Ссылка на утративший силу документ"/>
    <w:basedOn w:val="a4"/>
    <w:uiPriority w:val="99"/>
    <w:rsid w:val="005528F2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5528F2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5528F2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5528F2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5528F2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5528F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5528F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528F2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7F4316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7F4316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7F4316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7F4316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946F3A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946F3A"/>
    <w:rPr>
      <w:rFonts w:ascii="Segoe UI" w:hAnsi="Segoe UI" w:cs="Segoe UI"/>
      <w:sz w:val="18"/>
      <w:szCs w:val="18"/>
    </w:rPr>
  </w:style>
  <w:style w:type="paragraph" w:styleId="affff6">
    <w:name w:val="List Paragraph"/>
    <w:basedOn w:val="a"/>
    <w:uiPriority w:val="34"/>
    <w:qFormat/>
    <w:rsid w:val="00F0708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ff7">
    <w:name w:val="Hyperlink"/>
    <w:rsid w:val="00803FBD"/>
    <w:rPr>
      <w:color w:val="0000FF"/>
      <w:u w:val="single"/>
    </w:rPr>
  </w:style>
  <w:style w:type="paragraph" w:styleId="affff8">
    <w:name w:val="Normal (Web)"/>
    <w:basedOn w:val="a"/>
    <w:uiPriority w:val="99"/>
    <w:unhideWhenUsed/>
    <w:rsid w:val="00D5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D56E2F"/>
  </w:style>
  <w:style w:type="paragraph" w:styleId="affff9">
    <w:name w:val="Body Text Indent"/>
    <w:basedOn w:val="a"/>
    <w:link w:val="affffa"/>
    <w:rsid w:val="00F343EB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8"/>
      <w:szCs w:val="20"/>
    </w:rPr>
  </w:style>
  <w:style w:type="character" w:customStyle="1" w:styleId="affffa">
    <w:name w:val="Основной текст с отступом Знак"/>
    <w:basedOn w:val="a0"/>
    <w:link w:val="affff9"/>
    <w:rsid w:val="00F343EB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857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b">
    <w:name w:val="Title"/>
    <w:basedOn w:val="a"/>
    <w:link w:val="affffc"/>
    <w:uiPriority w:val="99"/>
    <w:qFormat/>
    <w:rsid w:val="0073098C"/>
    <w:pPr>
      <w:widowControl/>
      <w:tabs>
        <w:tab w:val="left" w:pos="-1276"/>
      </w:tabs>
      <w:suppressAutoHyphens/>
      <w:autoSpaceDE/>
      <w:autoSpaceDN/>
      <w:adjustRightInd/>
      <w:ind w:left="4900" w:right="-22" w:firstLine="0"/>
      <w:jc w:val="center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ffffc">
    <w:name w:val="Название Знак"/>
    <w:basedOn w:val="a0"/>
    <w:link w:val="affffb"/>
    <w:uiPriority w:val="99"/>
    <w:rsid w:val="0073098C"/>
    <w:rPr>
      <w:rFonts w:ascii="Times New Roman" w:hAnsi="Times New Roman"/>
      <w:sz w:val="28"/>
      <w:szCs w:val="28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3D6EB1"/>
    <w:rPr>
      <w:rFonts w:ascii="Arial" w:hAnsi="Arial" w:cs="Arial"/>
    </w:rPr>
  </w:style>
  <w:style w:type="paragraph" w:styleId="affffd">
    <w:name w:val="Subtitle"/>
    <w:basedOn w:val="a"/>
    <w:link w:val="affffe"/>
    <w:uiPriority w:val="99"/>
    <w:qFormat/>
    <w:rsid w:val="003605F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fffe">
    <w:name w:val="Подзаголовок Знак"/>
    <w:basedOn w:val="a0"/>
    <w:link w:val="affffd"/>
    <w:uiPriority w:val="99"/>
    <w:rsid w:val="003605F5"/>
    <w:rPr>
      <w:rFonts w:ascii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28F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528F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528F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528F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528F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528F2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528F2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528F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528F2"/>
  </w:style>
  <w:style w:type="paragraph" w:customStyle="1" w:styleId="a8">
    <w:name w:val="Внимание: недобросовестность!"/>
    <w:basedOn w:val="a6"/>
    <w:next w:val="a"/>
    <w:uiPriority w:val="99"/>
    <w:rsid w:val="005528F2"/>
  </w:style>
  <w:style w:type="character" w:customStyle="1" w:styleId="a9">
    <w:name w:val="Выделение для Базового Поиска"/>
    <w:basedOn w:val="a3"/>
    <w:uiPriority w:val="99"/>
    <w:rsid w:val="005528F2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528F2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528F2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528F2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5528F2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5528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28F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28F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28F2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5528F2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528F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5528F2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5528F2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5528F2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5528F2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5528F2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5528F2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5528F2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5528F2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5528F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5528F2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5528F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5528F2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5528F2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5528F2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5528F2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5528F2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5528F2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5528F2"/>
  </w:style>
  <w:style w:type="paragraph" w:customStyle="1" w:styleId="aff2">
    <w:name w:val="Моноширинный"/>
    <w:basedOn w:val="a"/>
    <w:next w:val="a"/>
    <w:uiPriority w:val="99"/>
    <w:rsid w:val="005528F2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5528F2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5528F2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5528F2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5528F2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5528F2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5528F2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5528F2"/>
    <w:pPr>
      <w:ind w:left="140"/>
    </w:pPr>
  </w:style>
  <w:style w:type="character" w:customStyle="1" w:styleId="affa">
    <w:name w:val="Опечатки"/>
    <w:uiPriority w:val="99"/>
    <w:rsid w:val="005528F2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5528F2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5528F2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5528F2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5528F2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5528F2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5528F2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5528F2"/>
  </w:style>
  <w:style w:type="paragraph" w:customStyle="1" w:styleId="afff2">
    <w:name w:val="Примечание."/>
    <w:basedOn w:val="a6"/>
    <w:next w:val="a"/>
    <w:uiPriority w:val="99"/>
    <w:rsid w:val="005528F2"/>
  </w:style>
  <w:style w:type="character" w:customStyle="1" w:styleId="afff3">
    <w:name w:val="Продолжение ссылки"/>
    <w:basedOn w:val="a4"/>
    <w:uiPriority w:val="99"/>
    <w:rsid w:val="005528F2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5528F2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5528F2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5528F2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5528F2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5528F2"/>
  </w:style>
  <w:style w:type="character" w:customStyle="1" w:styleId="afff9">
    <w:name w:val="Ссылка на утративший силу документ"/>
    <w:basedOn w:val="a4"/>
    <w:uiPriority w:val="99"/>
    <w:rsid w:val="005528F2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5528F2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5528F2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5528F2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5528F2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5528F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5528F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528F2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7F4316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7F4316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7F4316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7F4316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946F3A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946F3A"/>
    <w:rPr>
      <w:rFonts w:ascii="Segoe UI" w:hAnsi="Segoe UI" w:cs="Segoe UI"/>
      <w:sz w:val="18"/>
      <w:szCs w:val="18"/>
    </w:rPr>
  </w:style>
  <w:style w:type="paragraph" w:styleId="affff6">
    <w:name w:val="List Paragraph"/>
    <w:basedOn w:val="a"/>
    <w:uiPriority w:val="34"/>
    <w:qFormat/>
    <w:rsid w:val="00F0708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ff7">
    <w:name w:val="Hyperlink"/>
    <w:rsid w:val="00803FBD"/>
    <w:rPr>
      <w:color w:val="0000FF"/>
      <w:u w:val="single"/>
    </w:rPr>
  </w:style>
  <w:style w:type="paragraph" w:styleId="affff8">
    <w:name w:val="Normal (Web)"/>
    <w:basedOn w:val="a"/>
    <w:uiPriority w:val="99"/>
    <w:unhideWhenUsed/>
    <w:rsid w:val="00D5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D56E2F"/>
  </w:style>
  <w:style w:type="paragraph" w:styleId="affff9">
    <w:name w:val="Body Text Indent"/>
    <w:basedOn w:val="a"/>
    <w:link w:val="affffa"/>
    <w:rsid w:val="00F343EB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8"/>
      <w:szCs w:val="20"/>
    </w:rPr>
  </w:style>
  <w:style w:type="character" w:customStyle="1" w:styleId="affffa">
    <w:name w:val="Основной текст с отступом Знак"/>
    <w:basedOn w:val="a0"/>
    <w:link w:val="affff9"/>
    <w:rsid w:val="00F343EB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857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b">
    <w:name w:val="Title"/>
    <w:basedOn w:val="a"/>
    <w:link w:val="affffc"/>
    <w:uiPriority w:val="99"/>
    <w:qFormat/>
    <w:rsid w:val="0073098C"/>
    <w:pPr>
      <w:widowControl/>
      <w:tabs>
        <w:tab w:val="left" w:pos="-1276"/>
      </w:tabs>
      <w:suppressAutoHyphens/>
      <w:autoSpaceDE/>
      <w:autoSpaceDN/>
      <w:adjustRightInd/>
      <w:ind w:left="4900" w:right="-22" w:firstLine="0"/>
      <w:jc w:val="center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ffffc">
    <w:name w:val="Название Знак"/>
    <w:basedOn w:val="a0"/>
    <w:link w:val="affffb"/>
    <w:uiPriority w:val="99"/>
    <w:rsid w:val="0073098C"/>
    <w:rPr>
      <w:rFonts w:ascii="Times New Roman" w:hAnsi="Times New Roman"/>
      <w:sz w:val="28"/>
      <w:szCs w:val="28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3D6EB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ltav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D295F-9008-44B0-A1B7-79A6AF5A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836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8010</CharactersWithSpaces>
  <SharedDoc>false</SharedDoc>
  <HLinks>
    <vt:vector size="48" baseType="variant">
      <vt:variant>
        <vt:i4>1769507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1769507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1769507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7012410</vt:i4>
      </vt:variant>
      <vt:variant>
        <vt:i4>12</vt:i4>
      </vt:variant>
      <vt:variant>
        <vt:i4>0</vt:i4>
      </vt:variant>
      <vt:variant>
        <vt:i4>5</vt:i4>
      </vt:variant>
      <vt:variant>
        <vt:lpwstr>garantf1://31515032.0/</vt:lpwstr>
      </vt:variant>
      <vt:variant>
        <vt:lpwstr/>
      </vt:variant>
      <vt:variant>
        <vt:i4>6553656</vt:i4>
      </vt:variant>
      <vt:variant>
        <vt:i4>9</vt:i4>
      </vt:variant>
      <vt:variant>
        <vt:i4>0</vt:i4>
      </vt:variant>
      <vt:variant>
        <vt:i4>5</vt:i4>
      </vt:variant>
      <vt:variant>
        <vt:lpwstr>garantf1://31411090.0/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garantf1://12091208.0/</vt:lpwstr>
      </vt:variant>
      <vt:variant>
        <vt:lpwstr/>
      </vt:variant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garantf1://12077515.11/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tkacheva</dc:creator>
  <dc:description>Документ экспортирован из системы ГАРАНТ</dc:description>
  <cp:lastModifiedBy>Pohoz</cp:lastModifiedBy>
  <cp:revision>6</cp:revision>
  <cp:lastPrinted>2022-11-29T09:06:00Z</cp:lastPrinted>
  <dcterms:created xsi:type="dcterms:W3CDTF">2022-11-29T08:59:00Z</dcterms:created>
  <dcterms:modified xsi:type="dcterms:W3CDTF">2022-11-29T13:10:00Z</dcterms:modified>
</cp:coreProperties>
</file>