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19" w:rsidRPr="00007304" w:rsidRDefault="002810EF" w:rsidP="00E20319">
      <w:pPr>
        <w:jc w:val="center"/>
        <w:rPr>
          <w:b/>
          <w:bCs/>
        </w:rPr>
      </w:pPr>
      <w:r>
        <w:rPr>
          <w:b/>
          <w:bCs/>
          <w:noProof/>
          <w:lang w:eastAsia="ru-RU"/>
        </w:rPr>
        <w:drawing>
          <wp:inline distT="0" distB="0" distL="0" distR="0">
            <wp:extent cx="524510" cy="6045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4510" cy="604520"/>
                    </a:xfrm>
                    <a:prstGeom prst="rect">
                      <a:avLst/>
                    </a:prstGeom>
                    <a:noFill/>
                    <a:ln w="9525">
                      <a:noFill/>
                      <a:miter lim="800000"/>
                      <a:headEnd/>
                      <a:tailEnd/>
                    </a:ln>
                  </pic:spPr>
                </pic:pic>
              </a:graphicData>
            </a:graphic>
          </wp:inline>
        </w:drawing>
      </w:r>
    </w:p>
    <w:p w:rsidR="00E20319" w:rsidRPr="00007304" w:rsidRDefault="00E20319" w:rsidP="00E20319">
      <w:pPr>
        <w:jc w:val="center"/>
        <w:rPr>
          <w:b/>
          <w:bCs/>
          <w:szCs w:val="28"/>
        </w:rPr>
      </w:pPr>
      <w:r w:rsidRPr="00007304">
        <w:rPr>
          <w:b/>
          <w:bCs/>
          <w:szCs w:val="28"/>
        </w:rPr>
        <w:t>АДМИНИСТРАЦИЯ</w:t>
      </w:r>
    </w:p>
    <w:p w:rsidR="00E20319" w:rsidRPr="00007304" w:rsidRDefault="00E20319" w:rsidP="00E20319">
      <w:pPr>
        <w:jc w:val="center"/>
        <w:rPr>
          <w:b/>
          <w:bCs/>
          <w:szCs w:val="28"/>
        </w:rPr>
      </w:pPr>
      <w:r w:rsidRPr="00007304">
        <w:rPr>
          <w:b/>
          <w:bCs/>
          <w:szCs w:val="28"/>
        </w:rPr>
        <w:t xml:space="preserve"> ПОЛТАВСКОГО СЕЛЬСКОГО ПОСЕЛЕНИЯ</w:t>
      </w:r>
    </w:p>
    <w:p w:rsidR="00E20319" w:rsidRPr="00007304" w:rsidRDefault="00E20319" w:rsidP="00E20319">
      <w:pPr>
        <w:jc w:val="center"/>
        <w:rPr>
          <w:b/>
          <w:bCs/>
          <w:szCs w:val="28"/>
        </w:rPr>
      </w:pPr>
      <w:r w:rsidRPr="00007304">
        <w:rPr>
          <w:b/>
          <w:bCs/>
          <w:szCs w:val="28"/>
        </w:rPr>
        <w:t xml:space="preserve">КРАСНОАРМЕЙСКОГО РАЙОНА </w:t>
      </w:r>
    </w:p>
    <w:p w:rsidR="00E20319" w:rsidRPr="00007304" w:rsidRDefault="00E20319" w:rsidP="00E20319">
      <w:pPr>
        <w:jc w:val="center"/>
        <w:rPr>
          <w:b/>
          <w:bCs/>
        </w:rPr>
      </w:pPr>
    </w:p>
    <w:p w:rsidR="00E20319" w:rsidRPr="00007304" w:rsidRDefault="00E20319" w:rsidP="00E20319">
      <w:pPr>
        <w:jc w:val="center"/>
        <w:rPr>
          <w:b/>
          <w:bCs/>
          <w:sz w:val="32"/>
          <w:szCs w:val="32"/>
        </w:rPr>
      </w:pPr>
      <w:proofErr w:type="gramStart"/>
      <w:r w:rsidRPr="00007304">
        <w:rPr>
          <w:b/>
          <w:bCs/>
          <w:sz w:val="32"/>
          <w:szCs w:val="32"/>
        </w:rPr>
        <w:t>П</w:t>
      </w:r>
      <w:proofErr w:type="gramEnd"/>
      <w:r w:rsidRPr="00007304">
        <w:rPr>
          <w:b/>
          <w:bCs/>
          <w:sz w:val="32"/>
          <w:szCs w:val="32"/>
        </w:rPr>
        <w:t xml:space="preserve"> О С Т А Н О В Л Е Н И Е</w:t>
      </w:r>
    </w:p>
    <w:p w:rsidR="00E20319" w:rsidRPr="00E3335B" w:rsidRDefault="006C66FA" w:rsidP="006F2DE4">
      <w:pPr>
        <w:spacing w:line="360" w:lineRule="auto"/>
        <w:jc w:val="right"/>
        <w:rPr>
          <w:b/>
          <w:sz w:val="28"/>
          <w:szCs w:val="28"/>
        </w:rPr>
      </w:pPr>
      <w:r w:rsidRPr="00E3335B">
        <w:rPr>
          <w:b/>
          <w:sz w:val="28"/>
          <w:szCs w:val="28"/>
        </w:rPr>
        <w:t>Проект</w:t>
      </w:r>
    </w:p>
    <w:p w:rsidR="00E20319" w:rsidRPr="00E20319" w:rsidRDefault="00E20319" w:rsidP="00E20319">
      <w:pPr>
        <w:spacing w:line="360" w:lineRule="auto"/>
        <w:rPr>
          <w:sz w:val="28"/>
          <w:szCs w:val="28"/>
        </w:rPr>
      </w:pPr>
      <w:r w:rsidRPr="00E20319">
        <w:rPr>
          <w:sz w:val="28"/>
          <w:szCs w:val="28"/>
        </w:rPr>
        <w:t xml:space="preserve">от </w:t>
      </w:r>
      <w:r w:rsidR="006C66FA">
        <w:rPr>
          <w:sz w:val="28"/>
          <w:szCs w:val="28"/>
        </w:rPr>
        <w:t>_________</w:t>
      </w:r>
      <w:r w:rsidRPr="00E20319">
        <w:rPr>
          <w:sz w:val="28"/>
          <w:szCs w:val="28"/>
        </w:rPr>
        <w:t xml:space="preserve">                 </w:t>
      </w:r>
      <w:r w:rsidR="00473E2A">
        <w:rPr>
          <w:sz w:val="28"/>
          <w:szCs w:val="28"/>
        </w:rPr>
        <w:t xml:space="preserve"> </w:t>
      </w:r>
      <w:r w:rsidRPr="00E20319">
        <w:rPr>
          <w:sz w:val="28"/>
          <w:szCs w:val="28"/>
        </w:rPr>
        <w:t xml:space="preserve">             </w:t>
      </w:r>
      <w:r w:rsidR="00FD6DEA">
        <w:rPr>
          <w:sz w:val="28"/>
          <w:szCs w:val="28"/>
        </w:rPr>
        <w:t xml:space="preserve">               </w:t>
      </w:r>
      <w:r w:rsidR="00AF69DE">
        <w:rPr>
          <w:sz w:val="28"/>
          <w:szCs w:val="28"/>
        </w:rPr>
        <w:t xml:space="preserve">                  </w:t>
      </w:r>
      <w:r w:rsidR="0026542B">
        <w:rPr>
          <w:sz w:val="28"/>
          <w:szCs w:val="28"/>
        </w:rPr>
        <w:t xml:space="preserve">     </w:t>
      </w:r>
      <w:r w:rsidR="00226BAE">
        <w:rPr>
          <w:sz w:val="28"/>
          <w:szCs w:val="28"/>
        </w:rPr>
        <w:t xml:space="preserve">                 </w:t>
      </w:r>
      <w:r w:rsidR="00011610">
        <w:rPr>
          <w:sz w:val="28"/>
          <w:szCs w:val="28"/>
        </w:rPr>
        <w:t xml:space="preserve">          </w:t>
      </w:r>
      <w:r w:rsidR="006C66FA">
        <w:rPr>
          <w:sz w:val="28"/>
          <w:szCs w:val="28"/>
        </w:rPr>
        <w:t xml:space="preserve">       </w:t>
      </w:r>
      <w:r w:rsidR="00011610">
        <w:rPr>
          <w:sz w:val="28"/>
          <w:szCs w:val="28"/>
        </w:rPr>
        <w:t>№</w:t>
      </w:r>
      <w:r w:rsidR="006C66FA">
        <w:rPr>
          <w:sz w:val="28"/>
          <w:szCs w:val="28"/>
        </w:rPr>
        <w:t>____</w:t>
      </w:r>
    </w:p>
    <w:p w:rsidR="00E20319" w:rsidRPr="00007304" w:rsidRDefault="00E20319" w:rsidP="00E20319">
      <w:pPr>
        <w:spacing w:line="360" w:lineRule="auto"/>
        <w:jc w:val="center"/>
      </w:pPr>
      <w:r w:rsidRPr="00007304">
        <w:t>станица Полтавская</w:t>
      </w:r>
    </w:p>
    <w:p w:rsidR="00E20319" w:rsidRPr="00007304" w:rsidRDefault="00E20319" w:rsidP="00E20319">
      <w:pPr>
        <w:shd w:val="clear" w:color="auto" w:fill="FFFFFF"/>
        <w:tabs>
          <w:tab w:val="left" w:pos="2590"/>
        </w:tabs>
        <w:spacing w:before="17"/>
        <w:ind w:firstLine="709"/>
        <w:jc w:val="center"/>
        <w:rPr>
          <w:sz w:val="25"/>
        </w:rPr>
      </w:pPr>
    </w:p>
    <w:p w:rsidR="001700A4" w:rsidRPr="001700A4" w:rsidRDefault="001700A4" w:rsidP="001700A4">
      <w:pPr>
        <w:pStyle w:val="ConsPlusNormal"/>
        <w:jc w:val="center"/>
        <w:rPr>
          <w:b/>
        </w:rPr>
      </w:pPr>
      <w:r w:rsidRPr="001700A4">
        <w:rPr>
          <w:b/>
        </w:rPr>
        <w:t xml:space="preserve">Об утверждении порядка использования населением объектов спорта, находящихся в муниципальной собственности </w:t>
      </w:r>
      <w:r>
        <w:rPr>
          <w:b/>
        </w:rPr>
        <w:t>Полтавского</w:t>
      </w:r>
      <w:r w:rsidRPr="001700A4">
        <w:rPr>
          <w:b/>
        </w:rPr>
        <w:t xml:space="preserve"> сельского поселения Красноармейского </w:t>
      </w:r>
      <w:proofErr w:type="gramStart"/>
      <w:r w:rsidRPr="001700A4">
        <w:rPr>
          <w:b/>
        </w:rPr>
        <w:t>района</w:t>
      </w:r>
      <w:proofErr w:type="gramEnd"/>
      <w:r w:rsidRPr="001700A4">
        <w:rPr>
          <w:b/>
        </w:rPr>
        <w:t xml:space="preserve"> в том числе спортивной инфраструктуры образовательных организаций во </w:t>
      </w:r>
      <w:proofErr w:type="spellStart"/>
      <w:r w:rsidRPr="001700A4">
        <w:rPr>
          <w:b/>
        </w:rPr>
        <w:t>внеучебное</w:t>
      </w:r>
      <w:proofErr w:type="spellEnd"/>
      <w:r w:rsidRPr="001700A4">
        <w:rPr>
          <w:b/>
        </w:rPr>
        <w:t xml:space="preserve"> время</w:t>
      </w:r>
    </w:p>
    <w:p w:rsidR="000117B5" w:rsidRDefault="000117B5" w:rsidP="000117B5">
      <w:pPr>
        <w:shd w:val="clear" w:color="auto" w:fill="FFFFFF"/>
        <w:tabs>
          <w:tab w:val="left" w:pos="567"/>
          <w:tab w:val="left" w:pos="2590"/>
          <w:tab w:val="left" w:pos="8505"/>
        </w:tabs>
        <w:spacing w:before="17"/>
        <w:jc w:val="center"/>
        <w:rPr>
          <w:b/>
          <w:sz w:val="28"/>
          <w:szCs w:val="28"/>
        </w:rPr>
      </w:pPr>
      <w:r w:rsidRPr="00E20319">
        <w:rPr>
          <w:b/>
          <w:sz w:val="28"/>
          <w:szCs w:val="28"/>
        </w:rPr>
        <w:t xml:space="preserve"> </w:t>
      </w:r>
    </w:p>
    <w:p w:rsidR="00E20319" w:rsidRPr="00007304" w:rsidRDefault="00E20319" w:rsidP="00395D50">
      <w:pPr>
        <w:shd w:val="clear" w:color="auto" w:fill="FFFFFF"/>
        <w:tabs>
          <w:tab w:val="left" w:pos="567"/>
          <w:tab w:val="left" w:pos="2590"/>
          <w:tab w:val="left" w:pos="8505"/>
        </w:tabs>
        <w:spacing w:before="17"/>
        <w:jc w:val="center"/>
        <w:rPr>
          <w:b/>
          <w:szCs w:val="28"/>
        </w:rPr>
      </w:pPr>
    </w:p>
    <w:p w:rsidR="00E20319" w:rsidRPr="001700A4" w:rsidRDefault="001700A4" w:rsidP="00E20319">
      <w:pPr>
        <w:pStyle w:val="1"/>
        <w:ind w:firstLine="709"/>
        <w:jc w:val="both"/>
        <w:rPr>
          <w:i w:val="0"/>
          <w:szCs w:val="28"/>
        </w:rPr>
      </w:pPr>
      <w:proofErr w:type="gramStart"/>
      <w:r w:rsidRPr="001700A4">
        <w:rPr>
          <w:i w:val="0"/>
        </w:rPr>
        <w:t>В соответствии с Федеральным з</w:t>
      </w:r>
      <w:r>
        <w:rPr>
          <w:i w:val="0"/>
        </w:rPr>
        <w:t>аконом от 06 октября 2003 года №</w:t>
      </w:r>
      <w:r w:rsidRPr="001700A4">
        <w:rPr>
          <w:i w:val="0"/>
        </w:rPr>
        <w:t xml:space="preserve"> 131-ФЗ "Об общих принципах организации местного самоуправления в Российской Федерации", Федеральным законом от 04 декабря 2007 года </w:t>
      </w:r>
      <w:r>
        <w:rPr>
          <w:i w:val="0"/>
        </w:rPr>
        <w:t xml:space="preserve">№ </w:t>
      </w:r>
      <w:r w:rsidRPr="001700A4">
        <w:rPr>
          <w:i w:val="0"/>
        </w:rPr>
        <w:t xml:space="preserve">329-ФЗ "О физической культуре и спорте в Российской Федерации", Федеральным законом от 29 ноября 2012 года </w:t>
      </w:r>
      <w:r>
        <w:rPr>
          <w:i w:val="0"/>
        </w:rPr>
        <w:t>№</w:t>
      </w:r>
      <w:r w:rsidRPr="001700A4">
        <w:rPr>
          <w:i w:val="0"/>
        </w:rPr>
        <w:t xml:space="preserve"> 273-ФЗ "Об образовании в Российской Федерации", Федеральны</w:t>
      </w:r>
      <w:r>
        <w:rPr>
          <w:i w:val="0"/>
        </w:rPr>
        <w:t>м законом от 26 июля 2006 года №</w:t>
      </w:r>
      <w:r w:rsidRPr="001700A4">
        <w:rPr>
          <w:i w:val="0"/>
        </w:rPr>
        <w:t xml:space="preserve"> 135-ФЗ "О защите конкуренции</w:t>
      </w:r>
      <w:proofErr w:type="gramEnd"/>
      <w:r w:rsidRPr="001700A4">
        <w:rPr>
          <w:i w:val="0"/>
        </w:rPr>
        <w:t>", Поручением Президента Российск</w:t>
      </w:r>
      <w:r>
        <w:rPr>
          <w:i w:val="0"/>
        </w:rPr>
        <w:t>ой Федерации от 22 ноября 2019 №</w:t>
      </w:r>
      <w:r w:rsidRPr="001700A4">
        <w:rPr>
          <w:i w:val="0"/>
        </w:rPr>
        <w:t xml:space="preserve"> Пр-2397 "Перечень поручений по итогам заседания Совета по развитию физической культуры и спорта", руководствуясь Уставом </w:t>
      </w:r>
      <w:r>
        <w:rPr>
          <w:i w:val="0"/>
        </w:rPr>
        <w:t>Полтавского</w:t>
      </w:r>
      <w:r w:rsidRPr="001700A4">
        <w:rPr>
          <w:i w:val="0"/>
        </w:rPr>
        <w:t xml:space="preserve"> сельского поселения Красноармейского района</w:t>
      </w:r>
      <w:r>
        <w:rPr>
          <w:i w:val="0"/>
        </w:rPr>
        <w:t xml:space="preserve">, </w:t>
      </w:r>
      <w:r w:rsidRPr="00E20319">
        <w:rPr>
          <w:i w:val="0"/>
          <w:szCs w:val="28"/>
        </w:rPr>
        <w:t>администрация Полтавского сельского поселения Красноармейского района</w:t>
      </w:r>
      <w:r w:rsidR="00E20319" w:rsidRPr="001700A4">
        <w:rPr>
          <w:i w:val="0"/>
          <w:szCs w:val="28"/>
        </w:rPr>
        <w:t xml:space="preserve">  </w:t>
      </w:r>
      <w:proofErr w:type="spellStart"/>
      <w:proofErr w:type="gramStart"/>
      <w:r w:rsidR="00E20319" w:rsidRPr="001700A4">
        <w:rPr>
          <w:i w:val="0"/>
          <w:szCs w:val="28"/>
        </w:rPr>
        <w:t>п</w:t>
      </w:r>
      <w:proofErr w:type="spellEnd"/>
      <w:proofErr w:type="gramEnd"/>
      <w:r w:rsidR="00E20319" w:rsidRPr="001700A4">
        <w:rPr>
          <w:i w:val="0"/>
          <w:szCs w:val="28"/>
        </w:rPr>
        <w:t xml:space="preserve"> о с т а </w:t>
      </w:r>
      <w:proofErr w:type="spellStart"/>
      <w:r w:rsidR="00E20319" w:rsidRPr="001700A4">
        <w:rPr>
          <w:i w:val="0"/>
          <w:szCs w:val="28"/>
        </w:rPr>
        <w:t>н</w:t>
      </w:r>
      <w:proofErr w:type="spellEnd"/>
      <w:r w:rsidR="00E20319" w:rsidRPr="001700A4">
        <w:rPr>
          <w:i w:val="0"/>
          <w:szCs w:val="28"/>
        </w:rPr>
        <w:t xml:space="preserve"> о в л я е т:</w:t>
      </w:r>
    </w:p>
    <w:p w:rsidR="000117B5" w:rsidRPr="001700A4" w:rsidRDefault="006C66FA" w:rsidP="006C66FA">
      <w:pPr>
        <w:tabs>
          <w:tab w:val="left" w:pos="709"/>
        </w:tabs>
        <w:ind w:firstLine="709"/>
        <w:jc w:val="both"/>
        <w:rPr>
          <w:sz w:val="28"/>
          <w:szCs w:val="28"/>
        </w:rPr>
      </w:pPr>
      <w:r w:rsidRPr="001700A4">
        <w:rPr>
          <w:sz w:val="28"/>
          <w:szCs w:val="28"/>
        </w:rPr>
        <w:t xml:space="preserve">1. </w:t>
      </w:r>
      <w:r w:rsidR="001700A4" w:rsidRPr="001700A4">
        <w:rPr>
          <w:sz w:val="28"/>
          <w:szCs w:val="28"/>
        </w:rPr>
        <w:t xml:space="preserve">Утвердить Порядок использования населением объектов спорта, находящихся в муниципальной собственности </w:t>
      </w:r>
      <w:r w:rsidR="00A35B61">
        <w:rPr>
          <w:sz w:val="28"/>
          <w:szCs w:val="28"/>
        </w:rPr>
        <w:t>Полтавского</w:t>
      </w:r>
      <w:r w:rsidR="001700A4" w:rsidRPr="001700A4">
        <w:rPr>
          <w:sz w:val="28"/>
          <w:szCs w:val="28"/>
        </w:rPr>
        <w:t xml:space="preserve"> сельского поселения Красноармейского района, в том числе спортивной инфраструктуры образовательных организаций во </w:t>
      </w:r>
      <w:proofErr w:type="spellStart"/>
      <w:r w:rsidR="001700A4" w:rsidRPr="001700A4">
        <w:rPr>
          <w:sz w:val="28"/>
          <w:szCs w:val="28"/>
        </w:rPr>
        <w:t>внеучебное</w:t>
      </w:r>
      <w:proofErr w:type="spellEnd"/>
      <w:r w:rsidR="001700A4" w:rsidRPr="001700A4">
        <w:rPr>
          <w:sz w:val="28"/>
          <w:szCs w:val="28"/>
        </w:rPr>
        <w:t xml:space="preserve"> время (приложение).</w:t>
      </w:r>
    </w:p>
    <w:p w:rsidR="001700A4" w:rsidRPr="004079F7" w:rsidRDefault="001700A4" w:rsidP="001700A4">
      <w:pPr>
        <w:ind w:firstLine="709"/>
        <w:jc w:val="both"/>
        <w:rPr>
          <w:sz w:val="28"/>
          <w:szCs w:val="28"/>
        </w:rPr>
      </w:pPr>
      <w:r>
        <w:rPr>
          <w:sz w:val="28"/>
          <w:szCs w:val="28"/>
        </w:rPr>
        <w:t>2</w:t>
      </w:r>
      <w:r w:rsidRPr="004079F7">
        <w:rPr>
          <w:sz w:val="28"/>
          <w:szCs w:val="28"/>
        </w:rPr>
        <w:t xml:space="preserve">. </w:t>
      </w:r>
      <w:proofErr w:type="gramStart"/>
      <w:r w:rsidRPr="004079F7">
        <w:rPr>
          <w:sz w:val="28"/>
          <w:szCs w:val="28"/>
        </w:rPr>
        <w:t>Контроль за</w:t>
      </w:r>
      <w:proofErr w:type="gramEnd"/>
      <w:r w:rsidRPr="004079F7">
        <w:rPr>
          <w:sz w:val="28"/>
          <w:szCs w:val="28"/>
        </w:rPr>
        <w:t xml:space="preserve"> выполнением настоящего постановления оставляю за с</w:t>
      </w:r>
      <w:r w:rsidRPr="004079F7">
        <w:rPr>
          <w:sz w:val="28"/>
          <w:szCs w:val="28"/>
        </w:rPr>
        <w:t>о</w:t>
      </w:r>
      <w:r w:rsidRPr="004079F7">
        <w:rPr>
          <w:sz w:val="28"/>
          <w:szCs w:val="28"/>
        </w:rPr>
        <w:t>бой.</w:t>
      </w:r>
    </w:p>
    <w:p w:rsidR="001700A4" w:rsidRPr="004079F7" w:rsidRDefault="001700A4" w:rsidP="001700A4">
      <w:pPr>
        <w:ind w:firstLine="709"/>
        <w:jc w:val="both"/>
        <w:rPr>
          <w:sz w:val="28"/>
          <w:szCs w:val="28"/>
        </w:rPr>
      </w:pPr>
      <w:r>
        <w:rPr>
          <w:sz w:val="28"/>
          <w:szCs w:val="28"/>
        </w:rPr>
        <w:t xml:space="preserve">3. </w:t>
      </w:r>
      <w:r w:rsidRPr="002A667D">
        <w:rPr>
          <w:sz w:val="28"/>
          <w:szCs w:val="28"/>
        </w:rPr>
        <w:t>Постановление вступает в силу со дня его опубликования.</w:t>
      </w:r>
    </w:p>
    <w:p w:rsidR="001700A4" w:rsidRDefault="001700A4" w:rsidP="001700A4">
      <w:pPr>
        <w:ind w:firstLine="709"/>
        <w:jc w:val="both"/>
        <w:rPr>
          <w:sz w:val="28"/>
          <w:szCs w:val="28"/>
        </w:rPr>
      </w:pPr>
    </w:p>
    <w:p w:rsidR="00E20319" w:rsidRPr="00E20319" w:rsidRDefault="00E20319" w:rsidP="00E20319">
      <w:pPr>
        <w:rPr>
          <w:sz w:val="28"/>
          <w:szCs w:val="28"/>
        </w:rPr>
      </w:pPr>
    </w:p>
    <w:p w:rsidR="00E20319" w:rsidRPr="00E20319" w:rsidRDefault="00E20319" w:rsidP="00E20319">
      <w:pPr>
        <w:rPr>
          <w:sz w:val="28"/>
          <w:szCs w:val="28"/>
        </w:rPr>
      </w:pPr>
    </w:p>
    <w:tbl>
      <w:tblPr>
        <w:tblW w:w="0" w:type="auto"/>
        <w:tblLook w:val="0000"/>
      </w:tblPr>
      <w:tblGrid>
        <w:gridCol w:w="108"/>
        <w:gridCol w:w="5954"/>
        <w:gridCol w:w="541"/>
        <w:gridCol w:w="3144"/>
        <w:gridCol w:w="106"/>
      </w:tblGrid>
      <w:tr w:rsidR="00E20319" w:rsidRPr="00E20319" w:rsidTr="00A35B61">
        <w:trPr>
          <w:gridBefore w:val="1"/>
          <w:wBefore w:w="108" w:type="dxa"/>
        </w:trPr>
        <w:tc>
          <w:tcPr>
            <w:tcW w:w="6495" w:type="dxa"/>
            <w:gridSpan w:val="2"/>
            <w:tcBorders>
              <w:top w:val="nil"/>
              <w:left w:val="nil"/>
              <w:bottom w:val="nil"/>
              <w:right w:val="nil"/>
            </w:tcBorders>
            <w:vAlign w:val="bottom"/>
          </w:tcPr>
          <w:p w:rsidR="002E3E22" w:rsidRDefault="002E3E22" w:rsidP="00395D50">
            <w:pPr>
              <w:pStyle w:val="ae"/>
              <w:rPr>
                <w:rFonts w:ascii="Times New Roman" w:hAnsi="Times New Roman" w:cs="Times New Roman"/>
                <w:sz w:val="28"/>
                <w:szCs w:val="28"/>
              </w:rPr>
            </w:pPr>
            <w:r>
              <w:rPr>
                <w:rFonts w:ascii="Times New Roman" w:hAnsi="Times New Roman" w:cs="Times New Roman"/>
                <w:sz w:val="28"/>
                <w:szCs w:val="28"/>
              </w:rPr>
              <w:t>Г</w:t>
            </w:r>
            <w:r w:rsidR="00E20319" w:rsidRPr="00395D50">
              <w:rPr>
                <w:rFonts w:ascii="Times New Roman" w:hAnsi="Times New Roman" w:cs="Times New Roman"/>
                <w:sz w:val="28"/>
                <w:szCs w:val="28"/>
              </w:rPr>
              <w:t>лав</w:t>
            </w:r>
            <w:r>
              <w:rPr>
                <w:rFonts w:ascii="Times New Roman" w:hAnsi="Times New Roman" w:cs="Times New Roman"/>
                <w:sz w:val="28"/>
                <w:szCs w:val="28"/>
              </w:rPr>
              <w:t>а</w:t>
            </w:r>
            <w:r w:rsidR="00395D50" w:rsidRPr="00395D50">
              <w:rPr>
                <w:rFonts w:ascii="Times New Roman" w:hAnsi="Times New Roman" w:cs="Times New Roman"/>
                <w:sz w:val="28"/>
                <w:szCs w:val="28"/>
              </w:rPr>
              <w:t xml:space="preserve"> </w:t>
            </w:r>
          </w:p>
          <w:p w:rsidR="00E20319" w:rsidRPr="00395D50" w:rsidRDefault="00E20319" w:rsidP="00395D50">
            <w:pPr>
              <w:pStyle w:val="ae"/>
              <w:rPr>
                <w:rFonts w:ascii="Times New Roman" w:hAnsi="Times New Roman" w:cs="Times New Roman"/>
                <w:sz w:val="28"/>
                <w:szCs w:val="28"/>
              </w:rPr>
            </w:pPr>
            <w:r w:rsidRPr="00395D50">
              <w:rPr>
                <w:rFonts w:ascii="Times New Roman" w:hAnsi="Times New Roman" w:cs="Times New Roman"/>
                <w:sz w:val="28"/>
                <w:szCs w:val="28"/>
              </w:rPr>
              <w:t>Полтавского сельского поселения</w:t>
            </w:r>
          </w:p>
          <w:p w:rsidR="00E20319" w:rsidRPr="00E20319" w:rsidRDefault="00E20319" w:rsidP="00E20319">
            <w:pPr>
              <w:rPr>
                <w:sz w:val="28"/>
                <w:szCs w:val="28"/>
              </w:rPr>
            </w:pPr>
            <w:r w:rsidRPr="00395D50">
              <w:rPr>
                <w:sz w:val="28"/>
                <w:szCs w:val="28"/>
              </w:rPr>
              <w:t>Красноармейского района</w:t>
            </w:r>
          </w:p>
        </w:tc>
        <w:tc>
          <w:tcPr>
            <w:tcW w:w="3250" w:type="dxa"/>
            <w:gridSpan w:val="2"/>
            <w:tcBorders>
              <w:top w:val="nil"/>
              <w:left w:val="nil"/>
              <w:bottom w:val="nil"/>
              <w:right w:val="nil"/>
            </w:tcBorders>
            <w:vAlign w:val="bottom"/>
          </w:tcPr>
          <w:p w:rsidR="00E20319" w:rsidRPr="00E20319" w:rsidRDefault="00395D50" w:rsidP="002E3E22">
            <w:pPr>
              <w:pStyle w:val="ad"/>
              <w:jc w:val="right"/>
              <w:rPr>
                <w:rFonts w:ascii="Times New Roman" w:hAnsi="Times New Roman" w:cs="Times New Roman"/>
                <w:sz w:val="28"/>
                <w:szCs w:val="28"/>
              </w:rPr>
            </w:pPr>
            <w:r>
              <w:rPr>
                <w:rFonts w:ascii="Times New Roman" w:hAnsi="Times New Roman" w:cs="Times New Roman"/>
                <w:sz w:val="28"/>
                <w:szCs w:val="28"/>
              </w:rPr>
              <w:t xml:space="preserve">    </w:t>
            </w:r>
            <w:r w:rsidR="00E20319" w:rsidRPr="00E20319">
              <w:rPr>
                <w:rFonts w:ascii="Times New Roman" w:hAnsi="Times New Roman" w:cs="Times New Roman"/>
                <w:sz w:val="28"/>
                <w:szCs w:val="28"/>
              </w:rPr>
              <w:t xml:space="preserve">В.А. </w:t>
            </w:r>
            <w:proofErr w:type="spellStart"/>
            <w:r w:rsidR="002E3E22">
              <w:rPr>
                <w:rFonts w:ascii="Times New Roman" w:hAnsi="Times New Roman" w:cs="Times New Roman"/>
                <w:sz w:val="28"/>
                <w:szCs w:val="28"/>
              </w:rPr>
              <w:t>Побожий</w:t>
            </w:r>
            <w:proofErr w:type="spellEnd"/>
          </w:p>
        </w:tc>
      </w:tr>
      <w:tr w:rsidR="001E428D" w:rsidRPr="001E428D" w:rsidTr="00A35B61">
        <w:tblPrEx>
          <w:tblLook w:val="01E0"/>
        </w:tblPrEx>
        <w:trPr>
          <w:gridAfter w:val="1"/>
          <w:wAfter w:w="106" w:type="dxa"/>
          <w:trHeight w:val="1655"/>
        </w:trPr>
        <w:tc>
          <w:tcPr>
            <w:tcW w:w="6062" w:type="dxa"/>
            <w:gridSpan w:val="2"/>
          </w:tcPr>
          <w:p w:rsidR="007E50C3" w:rsidRPr="00906D4B" w:rsidRDefault="007E50C3" w:rsidP="001E428D">
            <w:pPr>
              <w:rPr>
                <w:rStyle w:val="af"/>
                <w:b w:val="0"/>
                <w:bCs w:val="0"/>
                <w:sz w:val="28"/>
                <w:szCs w:val="28"/>
              </w:rPr>
            </w:pPr>
          </w:p>
        </w:tc>
        <w:tc>
          <w:tcPr>
            <w:tcW w:w="3685" w:type="dxa"/>
            <w:gridSpan w:val="2"/>
          </w:tcPr>
          <w:p w:rsidR="00D8259B" w:rsidRPr="00D8259B" w:rsidRDefault="00D8259B" w:rsidP="00D8259B">
            <w:pPr>
              <w:rPr>
                <w:sz w:val="28"/>
                <w:szCs w:val="28"/>
              </w:rPr>
            </w:pPr>
            <w:r w:rsidRPr="00D8259B">
              <w:rPr>
                <w:rStyle w:val="af"/>
                <w:b w:val="0"/>
                <w:bCs w:val="0"/>
                <w:color w:val="auto"/>
                <w:sz w:val="28"/>
                <w:szCs w:val="28"/>
              </w:rPr>
              <w:t>Приложение</w:t>
            </w:r>
          </w:p>
          <w:p w:rsidR="00D8259B" w:rsidRPr="00906D4B" w:rsidRDefault="00D8259B" w:rsidP="00D8259B">
            <w:pPr>
              <w:rPr>
                <w:sz w:val="28"/>
                <w:szCs w:val="28"/>
              </w:rPr>
            </w:pPr>
            <w:r w:rsidRPr="00906D4B">
              <w:rPr>
                <w:sz w:val="28"/>
                <w:szCs w:val="28"/>
              </w:rPr>
              <w:t xml:space="preserve">к </w:t>
            </w:r>
            <w:r>
              <w:rPr>
                <w:sz w:val="28"/>
                <w:szCs w:val="28"/>
              </w:rPr>
              <w:t>постановлению</w:t>
            </w:r>
          </w:p>
          <w:p w:rsidR="00D8259B" w:rsidRPr="00906D4B" w:rsidRDefault="00D8259B" w:rsidP="00D8259B">
            <w:pPr>
              <w:rPr>
                <w:sz w:val="28"/>
                <w:szCs w:val="28"/>
              </w:rPr>
            </w:pPr>
            <w:r>
              <w:rPr>
                <w:sz w:val="28"/>
                <w:szCs w:val="28"/>
              </w:rPr>
              <w:t>администрации</w:t>
            </w:r>
            <w:r w:rsidRPr="00906D4B">
              <w:rPr>
                <w:sz w:val="28"/>
                <w:szCs w:val="28"/>
              </w:rPr>
              <w:t xml:space="preserve"> </w:t>
            </w:r>
            <w:proofErr w:type="gramStart"/>
            <w:r w:rsidRPr="00906D4B">
              <w:rPr>
                <w:sz w:val="28"/>
                <w:szCs w:val="28"/>
              </w:rPr>
              <w:t>Полтавского</w:t>
            </w:r>
            <w:proofErr w:type="gramEnd"/>
          </w:p>
          <w:p w:rsidR="00D8259B" w:rsidRPr="00906D4B" w:rsidRDefault="00D8259B" w:rsidP="00D8259B">
            <w:pPr>
              <w:rPr>
                <w:sz w:val="28"/>
                <w:szCs w:val="28"/>
              </w:rPr>
            </w:pPr>
            <w:r w:rsidRPr="00906D4B">
              <w:rPr>
                <w:sz w:val="28"/>
                <w:szCs w:val="28"/>
              </w:rPr>
              <w:t>сельского поселения</w:t>
            </w:r>
          </w:p>
          <w:p w:rsidR="00D8259B" w:rsidRPr="00906D4B" w:rsidRDefault="00D8259B" w:rsidP="00D8259B">
            <w:pPr>
              <w:rPr>
                <w:sz w:val="28"/>
                <w:szCs w:val="28"/>
              </w:rPr>
            </w:pPr>
            <w:r w:rsidRPr="00906D4B">
              <w:rPr>
                <w:sz w:val="28"/>
                <w:szCs w:val="28"/>
              </w:rPr>
              <w:t>Красноармейского района</w:t>
            </w:r>
          </w:p>
          <w:p w:rsidR="00D8259B" w:rsidRDefault="00D8259B" w:rsidP="00D8259B">
            <w:pPr>
              <w:rPr>
                <w:sz w:val="28"/>
                <w:szCs w:val="28"/>
              </w:rPr>
            </w:pPr>
            <w:r w:rsidRPr="00906D4B">
              <w:rPr>
                <w:sz w:val="28"/>
                <w:szCs w:val="28"/>
              </w:rPr>
              <w:t xml:space="preserve">от </w:t>
            </w:r>
            <w:r w:rsidR="002F0E06">
              <w:rPr>
                <w:sz w:val="28"/>
                <w:szCs w:val="28"/>
              </w:rPr>
              <w:t>_____________</w:t>
            </w:r>
            <w:r w:rsidRPr="00906D4B">
              <w:rPr>
                <w:sz w:val="28"/>
                <w:szCs w:val="28"/>
              </w:rPr>
              <w:t xml:space="preserve"> №</w:t>
            </w:r>
            <w:r w:rsidR="002F0E06">
              <w:rPr>
                <w:sz w:val="28"/>
                <w:szCs w:val="28"/>
              </w:rPr>
              <w:t>____</w:t>
            </w:r>
          </w:p>
          <w:p w:rsidR="00D8259B" w:rsidRPr="007E50C3" w:rsidRDefault="00D8259B" w:rsidP="00D8259B">
            <w:pPr>
              <w:rPr>
                <w:b/>
                <w:sz w:val="28"/>
                <w:szCs w:val="28"/>
              </w:rPr>
            </w:pPr>
          </w:p>
          <w:p w:rsidR="001E428D" w:rsidRDefault="001E428D" w:rsidP="00FA50EC">
            <w:pPr>
              <w:rPr>
                <w:sz w:val="28"/>
                <w:szCs w:val="28"/>
              </w:rPr>
            </w:pPr>
          </w:p>
          <w:p w:rsidR="001E428D" w:rsidRPr="001E428D" w:rsidRDefault="001E428D" w:rsidP="007E50C3">
            <w:pPr>
              <w:jc w:val="center"/>
              <w:rPr>
                <w:sz w:val="28"/>
                <w:szCs w:val="28"/>
              </w:rPr>
            </w:pPr>
          </w:p>
          <w:p w:rsidR="001E428D" w:rsidRPr="001E428D" w:rsidRDefault="001E428D" w:rsidP="007E50C3">
            <w:pPr>
              <w:jc w:val="center"/>
              <w:rPr>
                <w:rStyle w:val="af"/>
                <w:b w:val="0"/>
                <w:color w:val="auto"/>
                <w:sz w:val="28"/>
                <w:szCs w:val="28"/>
              </w:rPr>
            </w:pPr>
          </w:p>
        </w:tc>
      </w:tr>
    </w:tbl>
    <w:p w:rsidR="00A35B61" w:rsidRPr="00A35B61" w:rsidRDefault="00A35B61" w:rsidP="00A35B61">
      <w:pPr>
        <w:pStyle w:val="ConsPlusNormal"/>
        <w:jc w:val="center"/>
        <w:rPr>
          <w:b/>
        </w:rPr>
      </w:pPr>
      <w:r w:rsidRPr="00A35B61">
        <w:rPr>
          <w:b/>
        </w:rPr>
        <w:t>Порядок</w:t>
      </w:r>
    </w:p>
    <w:p w:rsidR="00A35B61" w:rsidRPr="00A35B61" w:rsidRDefault="00A35B61" w:rsidP="00A35B61">
      <w:pPr>
        <w:pStyle w:val="ConsPlusNormal"/>
        <w:jc w:val="center"/>
        <w:rPr>
          <w:b/>
        </w:rPr>
      </w:pPr>
      <w:r w:rsidRPr="00A35B61">
        <w:rPr>
          <w:b/>
        </w:rPr>
        <w:t xml:space="preserve">использования населением объектов спорта, находящихся в муниципальной собственности Полтавского сельского поселения Красноармейского района, в том числе спортивной инфраструктуры образовательных организаций во </w:t>
      </w:r>
      <w:proofErr w:type="spellStart"/>
      <w:r w:rsidRPr="00A35B61">
        <w:rPr>
          <w:b/>
        </w:rPr>
        <w:t>внеучебное</w:t>
      </w:r>
      <w:proofErr w:type="spellEnd"/>
      <w:r w:rsidRPr="00A35B61">
        <w:rPr>
          <w:b/>
        </w:rPr>
        <w:t xml:space="preserve"> время</w:t>
      </w:r>
    </w:p>
    <w:p w:rsidR="00A35B61" w:rsidRPr="00A35B61" w:rsidRDefault="00A35B61" w:rsidP="00A35B61">
      <w:pPr>
        <w:pStyle w:val="ConsPlusNormal"/>
        <w:ind w:firstLine="540"/>
        <w:jc w:val="both"/>
      </w:pPr>
    </w:p>
    <w:p w:rsidR="00A35B61" w:rsidRPr="00A35B61" w:rsidRDefault="00A35B61" w:rsidP="00A35B61">
      <w:pPr>
        <w:pStyle w:val="ConsPlusNormal"/>
        <w:ind w:firstLine="540"/>
        <w:jc w:val="both"/>
      </w:pPr>
      <w:r w:rsidRPr="00A35B61">
        <w:t xml:space="preserve">1. Настоящий Порядок регулирует вопросы использования населением объектов спорта, находящихся в муниципальной собственности Полтавского сельского поселения Красноармейского района, в том числе спортивной инфраструктуры образовательных организаций во </w:t>
      </w:r>
      <w:proofErr w:type="spellStart"/>
      <w:r w:rsidRPr="00A35B61">
        <w:t>внеучебное</w:t>
      </w:r>
      <w:proofErr w:type="spellEnd"/>
      <w:r w:rsidRPr="00A35B61">
        <w:t xml:space="preserve"> время (далее - объекты спорта), в целях, указанных в пункте 4 настоящего порядка.</w:t>
      </w:r>
    </w:p>
    <w:p w:rsidR="00A35B61" w:rsidRPr="00A35B61" w:rsidRDefault="00A35B61" w:rsidP="00A35B61">
      <w:pPr>
        <w:pStyle w:val="ConsPlusNormal"/>
        <w:ind w:firstLine="540"/>
        <w:jc w:val="both"/>
      </w:pPr>
      <w:r w:rsidRPr="00A35B61">
        <w:t>2. Задачами настоящего Порядка являются:</w:t>
      </w:r>
    </w:p>
    <w:p w:rsidR="00A35B61" w:rsidRPr="00A35B61" w:rsidRDefault="00A35B61" w:rsidP="00A35B61">
      <w:pPr>
        <w:pStyle w:val="ConsPlusNormal"/>
        <w:ind w:firstLine="540"/>
        <w:jc w:val="both"/>
      </w:pPr>
      <w:r w:rsidRPr="00A35B61">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 этических и волевых качеств;</w:t>
      </w:r>
    </w:p>
    <w:p w:rsidR="00A35B61" w:rsidRPr="00A35B61" w:rsidRDefault="00A35B61" w:rsidP="00A35B61">
      <w:pPr>
        <w:pStyle w:val="ConsPlusNormal"/>
        <w:ind w:firstLine="540"/>
        <w:jc w:val="both"/>
      </w:pPr>
      <w:r w:rsidRPr="00A35B61">
        <w:t>- повышение роли физической культуры в оздоровлении населения, предупреждение заболеваемости и сохранение их здоровья;</w:t>
      </w:r>
    </w:p>
    <w:p w:rsidR="00A35B61" w:rsidRPr="00A35B61" w:rsidRDefault="00A35B61" w:rsidP="00A35B61">
      <w:pPr>
        <w:pStyle w:val="ConsPlusNormal"/>
        <w:ind w:firstLine="540"/>
        <w:jc w:val="both"/>
      </w:pPr>
      <w:r w:rsidRPr="00A35B61">
        <w:t>- повышение уровня физической подготовленности и улучшение спортивных результатов с учетом индивидуальных способностей занимающихся;</w:t>
      </w:r>
    </w:p>
    <w:p w:rsidR="00A35B61" w:rsidRPr="00A35B61" w:rsidRDefault="00A35B61" w:rsidP="00A35B61">
      <w:pPr>
        <w:pStyle w:val="ConsPlusNormal"/>
        <w:ind w:firstLine="540"/>
        <w:jc w:val="both"/>
      </w:pPr>
      <w:r w:rsidRPr="00A35B61">
        <w:t>- профилактика правонарушений и вредных привычек среди населения.</w:t>
      </w:r>
    </w:p>
    <w:p w:rsidR="00A35B61" w:rsidRPr="00A35B61" w:rsidRDefault="00A35B61" w:rsidP="00A35B61">
      <w:pPr>
        <w:pStyle w:val="ConsPlusNormal"/>
        <w:ind w:firstLine="540"/>
        <w:jc w:val="both"/>
      </w:pPr>
      <w:r w:rsidRPr="00A35B61">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A35B61" w:rsidRPr="00A35B61" w:rsidRDefault="00A35B61" w:rsidP="00A35B61">
      <w:pPr>
        <w:pStyle w:val="ConsPlusNormal"/>
        <w:ind w:firstLine="540"/>
        <w:jc w:val="both"/>
      </w:pPr>
      <w:r w:rsidRPr="00A35B61">
        <w:t>4. Объекты спорта могут использоваться населением в целях:</w:t>
      </w:r>
    </w:p>
    <w:p w:rsidR="00A35B61" w:rsidRPr="00A35B61" w:rsidRDefault="00A35B61" w:rsidP="00A35B61">
      <w:pPr>
        <w:pStyle w:val="ConsPlusNormal"/>
        <w:ind w:firstLine="540"/>
        <w:jc w:val="both"/>
      </w:pPr>
      <w:r w:rsidRPr="00A35B61">
        <w:t>4.1. удовлетворения потребностей в поддержании и укреплении здоровья;</w:t>
      </w:r>
    </w:p>
    <w:p w:rsidR="00A35B61" w:rsidRPr="00A35B61" w:rsidRDefault="00A35B61" w:rsidP="00A35B61">
      <w:pPr>
        <w:pStyle w:val="ConsPlusNormal"/>
        <w:ind w:firstLine="540"/>
        <w:jc w:val="both"/>
      </w:pPr>
      <w:r w:rsidRPr="00A35B61">
        <w:t>4.2. физической реабилитации;</w:t>
      </w:r>
    </w:p>
    <w:p w:rsidR="00A35B61" w:rsidRPr="00A35B61" w:rsidRDefault="00A35B61" w:rsidP="00A35B61">
      <w:pPr>
        <w:pStyle w:val="ConsPlusNormal"/>
        <w:ind w:firstLine="540"/>
        <w:jc w:val="both"/>
      </w:pPr>
      <w:r w:rsidRPr="00A35B61">
        <w:t>4.3. проведения физкультурно-оздоровительного и спортивного досуга;</w:t>
      </w:r>
    </w:p>
    <w:p w:rsidR="00A35B61" w:rsidRPr="00A35B61" w:rsidRDefault="00A35B61" w:rsidP="00A35B61">
      <w:pPr>
        <w:pStyle w:val="ConsPlusNormal"/>
        <w:ind w:firstLine="540"/>
        <w:jc w:val="both"/>
      </w:pPr>
      <w:r w:rsidRPr="00A35B61">
        <w:t>4.4. удовлетворения потребностей в достижении спортивных результатов.</w:t>
      </w:r>
    </w:p>
    <w:p w:rsidR="00A35B61" w:rsidRPr="00A35B61" w:rsidRDefault="00A35B61" w:rsidP="00A35B61">
      <w:pPr>
        <w:pStyle w:val="ConsPlusNormal"/>
        <w:ind w:firstLine="540"/>
        <w:jc w:val="both"/>
      </w:pPr>
      <w:r w:rsidRPr="00A35B61">
        <w:t>5. Использование населением объектов спорта осуществляется следующими способами:</w:t>
      </w:r>
    </w:p>
    <w:p w:rsidR="00A35B61" w:rsidRPr="00A35B61" w:rsidRDefault="00A35B61" w:rsidP="00A35B61">
      <w:pPr>
        <w:pStyle w:val="ConsPlusNormal"/>
        <w:ind w:firstLine="540"/>
        <w:jc w:val="both"/>
      </w:pPr>
      <w:r w:rsidRPr="00A35B61">
        <w:t xml:space="preserve">5.1. заключение в соответствии с действующим законодательством договоров (соглашений) с физическими и юридическими лицами об оказании </w:t>
      </w:r>
      <w:r w:rsidRPr="00A35B61">
        <w:lastRenderedPageBreak/>
        <w:t>услуг по предоставлению в пользование объектов спорта в целях занятия физической культурой и спортом;</w:t>
      </w:r>
    </w:p>
    <w:p w:rsidR="00A35B61" w:rsidRPr="00A35B61" w:rsidRDefault="00A35B61" w:rsidP="00A35B61">
      <w:pPr>
        <w:pStyle w:val="ConsPlusNormal"/>
        <w:ind w:firstLine="540"/>
        <w:jc w:val="both"/>
      </w:pPr>
      <w:r w:rsidRPr="00A35B61">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A35B61" w:rsidRPr="00A35B61" w:rsidRDefault="00A35B61" w:rsidP="00A35B61">
      <w:pPr>
        <w:pStyle w:val="ConsPlusNormal"/>
        <w:ind w:firstLine="540"/>
        <w:jc w:val="both"/>
      </w:pPr>
      <w:r w:rsidRPr="00A35B61">
        <w:t>6. Объекты спорта предоставляются гражданам, юридическим лицам, индивидуальным предпринимателям, по договору (соглашению) с муниципальными учреждениями Полтавского сельского поселения Красноармейского района, в оперативном управлении которых находятся объекты спорта, на условиях, утвержденных локальными актами муниципальных учреждений.</w:t>
      </w:r>
    </w:p>
    <w:p w:rsidR="00A35B61" w:rsidRPr="00A35B61" w:rsidRDefault="00A35B61" w:rsidP="00A35B61">
      <w:pPr>
        <w:pStyle w:val="ConsPlusNormal"/>
        <w:ind w:firstLine="540"/>
        <w:jc w:val="both"/>
      </w:pPr>
      <w:r w:rsidRPr="00A35B61">
        <w:t>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A35B61" w:rsidRPr="00A35B61" w:rsidRDefault="00A35B61" w:rsidP="00A35B61">
      <w:pPr>
        <w:pStyle w:val="ConsPlusNormal"/>
        <w:ind w:firstLine="540"/>
        <w:jc w:val="both"/>
      </w:pPr>
      <w:r w:rsidRPr="00A35B61">
        <w:t>- Правила посещения таких объектов спорта, в том числе: время посещения, ограничения (в период пандемий и эпидемий),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Полтавского сельского поселения Красноармейского района на территории, отведенной для размещения объекта спорта.</w:t>
      </w:r>
    </w:p>
    <w:p w:rsidR="00A35B61" w:rsidRPr="00A35B61" w:rsidRDefault="00A35B61" w:rsidP="00A35B61">
      <w:pPr>
        <w:pStyle w:val="ConsPlusNormal"/>
        <w:ind w:firstLine="540"/>
        <w:jc w:val="both"/>
      </w:pPr>
      <w:r w:rsidRPr="00A35B61">
        <w:t>8. Заключению договора (соглашения) муниципальной организации,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A35B61" w:rsidRPr="00A35B61" w:rsidRDefault="00A35B61" w:rsidP="00A35B61">
      <w:pPr>
        <w:pStyle w:val="ConsPlusNormal"/>
        <w:ind w:firstLine="540"/>
        <w:jc w:val="both"/>
      </w:pPr>
      <w:r w:rsidRPr="00A35B61">
        <w:t xml:space="preserve">9. Услуги оказываемые населению на объектах спорта, должны соответствовать ГОСТ </w:t>
      </w:r>
      <w:proofErr w:type="gramStart"/>
      <w:r w:rsidRPr="00A35B61">
        <w:t>Р</w:t>
      </w:r>
      <w:proofErr w:type="gramEnd"/>
      <w:r w:rsidRPr="00A35B61">
        <w:t xml:space="preserve"> 52024-2003 "Услуги </w:t>
      </w:r>
      <w:proofErr w:type="spellStart"/>
      <w:r w:rsidRPr="00A35B61">
        <w:t>физкультурно</w:t>
      </w:r>
      <w:proofErr w:type="spellEnd"/>
      <w:r w:rsidRPr="00A35B61">
        <w:t xml:space="preserve"> - оздоровительные и спортивные. Общие требования".</w:t>
      </w:r>
    </w:p>
    <w:p w:rsidR="00A35B61" w:rsidRPr="00A35B61" w:rsidRDefault="00A35B61" w:rsidP="00A35B61">
      <w:pPr>
        <w:pStyle w:val="ConsPlusNormal"/>
        <w:ind w:firstLine="540"/>
        <w:jc w:val="both"/>
      </w:pPr>
      <w:r w:rsidRPr="00A35B61">
        <w:t>Не допускается оказание услуг на объектах спорта, на которых оказание таких услуг является небезопасным.</w:t>
      </w:r>
    </w:p>
    <w:p w:rsidR="00A35B61" w:rsidRPr="00A35B61" w:rsidRDefault="00A35B61" w:rsidP="00A35B61">
      <w:pPr>
        <w:pStyle w:val="ConsPlusNormal"/>
        <w:ind w:firstLine="540"/>
        <w:jc w:val="both"/>
      </w:pPr>
      <w:r w:rsidRPr="00A35B61">
        <w:t>10. Содержание и обслуживание объектов спорта производится юридическим лицом,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A35B61" w:rsidRPr="00A35B61" w:rsidRDefault="00A35B61" w:rsidP="00A35B61">
      <w:pPr>
        <w:pStyle w:val="ConsPlusNormal"/>
        <w:ind w:firstLine="540"/>
        <w:jc w:val="both"/>
      </w:pPr>
      <w:r w:rsidRPr="00A35B61">
        <w:t>11. При использовании объектов спорта посетители имеют право:</w:t>
      </w:r>
    </w:p>
    <w:p w:rsidR="00A35B61" w:rsidRPr="00A35B61" w:rsidRDefault="00A35B61" w:rsidP="00A35B61">
      <w:pPr>
        <w:pStyle w:val="ConsPlusNormal"/>
        <w:ind w:firstLine="540"/>
        <w:jc w:val="both"/>
      </w:pPr>
      <w:r w:rsidRPr="00A35B61">
        <w:t>- на пользование всеми видами услуг, предусмотренными функциональными особенностями объекта;</w:t>
      </w:r>
    </w:p>
    <w:p w:rsidR="00A35B61" w:rsidRPr="00A35B61" w:rsidRDefault="00A35B61" w:rsidP="00A35B61">
      <w:pPr>
        <w:pStyle w:val="ConsPlusNormal"/>
        <w:ind w:firstLine="540"/>
        <w:jc w:val="both"/>
      </w:pPr>
      <w:r w:rsidRPr="00A35B61">
        <w:t>- на пронос личных вещей, не запрещенных настоящим Порядком.</w:t>
      </w:r>
    </w:p>
    <w:p w:rsidR="00A35B61" w:rsidRPr="00A35B61" w:rsidRDefault="00A35B61" w:rsidP="00A35B61">
      <w:pPr>
        <w:pStyle w:val="ConsPlusNormal"/>
        <w:ind w:firstLine="540"/>
        <w:jc w:val="both"/>
      </w:pPr>
      <w:r w:rsidRPr="00A35B61">
        <w:t>12. При использовании объектов спорта посетители обязаны:</w:t>
      </w:r>
    </w:p>
    <w:p w:rsidR="00A35B61" w:rsidRPr="00A35B61" w:rsidRDefault="00A35B61" w:rsidP="00A35B61">
      <w:pPr>
        <w:pStyle w:val="ConsPlusNormal"/>
        <w:ind w:firstLine="540"/>
        <w:jc w:val="both"/>
      </w:pPr>
      <w:r w:rsidRPr="00A35B61">
        <w:lastRenderedPageBreak/>
        <w:t>- бережно относиться к объектам спорта, спортивному оборудованию, спортивному инвентарю;</w:t>
      </w:r>
    </w:p>
    <w:p w:rsidR="00A35B61" w:rsidRPr="00A35B61" w:rsidRDefault="00A35B61" w:rsidP="00A35B61">
      <w:pPr>
        <w:pStyle w:val="ConsPlusNormal"/>
        <w:ind w:firstLine="540"/>
        <w:jc w:val="both"/>
      </w:pPr>
      <w:r w:rsidRPr="00A35B61">
        <w:t>- поддерживать порядок и не нарушать дисциплину при использовании объекта спорта;</w:t>
      </w:r>
    </w:p>
    <w:p w:rsidR="00A35B61" w:rsidRPr="00A35B61" w:rsidRDefault="00A35B61" w:rsidP="00A35B61">
      <w:pPr>
        <w:pStyle w:val="ConsPlusNormal"/>
        <w:ind w:firstLine="540"/>
        <w:jc w:val="both"/>
      </w:pPr>
      <w:r w:rsidRPr="00A35B61">
        <w:t>- предупреждать конфликтные ситуации, не допускать оскорбительных выражений и хулиганских действий в адрес других лиц;</w:t>
      </w:r>
    </w:p>
    <w:p w:rsidR="00A35B61" w:rsidRPr="00A35B61" w:rsidRDefault="00A35B61" w:rsidP="00A35B61">
      <w:pPr>
        <w:pStyle w:val="ConsPlusNormal"/>
        <w:ind w:firstLine="540"/>
        <w:jc w:val="both"/>
      </w:pPr>
      <w:r w:rsidRPr="00A35B61">
        <w:t>- соблюдать персональную ответственность за соблюдение правил техники безопасности нахождения на объекте спорта;</w:t>
      </w:r>
    </w:p>
    <w:p w:rsidR="00A35B61" w:rsidRPr="00A35B61" w:rsidRDefault="00A35B61" w:rsidP="00A35B61">
      <w:pPr>
        <w:pStyle w:val="ConsPlusNormal"/>
        <w:ind w:firstLine="540"/>
        <w:jc w:val="both"/>
      </w:pPr>
      <w:proofErr w:type="gramStart"/>
      <w:r w:rsidRPr="00A35B61">
        <w:t>-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roofErr w:type="gramEnd"/>
    </w:p>
    <w:p w:rsidR="00A35B61" w:rsidRPr="00A35B61" w:rsidRDefault="00A35B61" w:rsidP="00A35B61">
      <w:pPr>
        <w:pStyle w:val="ConsPlusNormal"/>
        <w:ind w:firstLine="540"/>
        <w:jc w:val="both"/>
      </w:pPr>
      <w:r w:rsidRPr="00A35B61">
        <w:t>13. При использовании объектов спорта запрещается:</w:t>
      </w:r>
    </w:p>
    <w:p w:rsidR="00A35B61" w:rsidRPr="00A35B61" w:rsidRDefault="00A35B61" w:rsidP="00A35B61">
      <w:pPr>
        <w:pStyle w:val="ConsPlusNormal"/>
        <w:ind w:firstLine="540"/>
        <w:jc w:val="both"/>
      </w:pPr>
      <w:r w:rsidRPr="00A35B61">
        <w:t>- распивать спиртные напитки, употреблять табачные, наркотические или психотропные вещества;</w:t>
      </w:r>
    </w:p>
    <w:p w:rsidR="00A35B61" w:rsidRPr="00A35B61" w:rsidRDefault="00A35B61" w:rsidP="00A35B61">
      <w:pPr>
        <w:pStyle w:val="ConsPlusNormal"/>
        <w:ind w:firstLine="540"/>
        <w:jc w:val="both"/>
      </w:pPr>
      <w:r w:rsidRPr="00A35B61">
        <w:t>-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A35B61" w:rsidRPr="00A35B61" w:rsidRDefault="00A35B61" w:rsidP="00A35B61">
      <w:pPr>
        <w:pStyle w:val="ConsPlusNormal"/>
        <w:ind w:firstLine="540"/>
        <w:jc w:val="both"/>
      </w:pPr>
      <w:r w:rsidRPr="00A35B61">
        <w:t>- использовать пиротехнические изделия с нарушением требований действующего законодательства, разводить костры;</w:t>
      </w:r>
    </w:p>
    <w:p w:rsidR="00A35B61" w:rsidRPr="00A35B61" w:rsidRDefault="00A35B61" w:rsidP="00A35B61">
      <w:pPr>
        <w:pStyle w:val="ConsPlusNormal"/>
        <w:ind w:firstLine="540"/>
        <w:jc w:val="both"/>
      </w:pPr>
      <w:r w:rsidRPr="00A35B61">
        <w:t>- выгуливать животных;</w:t>
      </w:r>
    </w:p>
    <w:p w:rsidR="00A35B61" w:rsidRPr="00A35B61" w:rsidRDefault="00A35B61" w:rsidP="00A35B61">
      <w:pPr>
        <w:pStyle w:val="ConsPlusNormal"/>
        <w:ind w:firstLine="540"/>
        <w:jc w:val="both"/>
      </w:pPr>
      <w:r w:rsidRPr="00A35B61">
        <w:t xml:space="preserve">- размещать отходы производства и потребления вне отведенных для этого </w:t>
      </w:r>
      <w:proofErr w:type="gramStart"/>
      <w:r w:rsidRPr="00A35B61">
        <w:t>местах</w:t>
      </w:r>
      <w:proofErr w:type="gramEnd"/>
      <w:r w:rsidRPr="00A35B61">
        <w:t>, разливать жидкости на спортивное покрытие, наносить повреждения спортивному покрытию;</w:t>
      </w:r>
    </w:p>
    <w:p w:rsidR="00A35B61" w:rsidRPr="00A35B61" w:rsidRDefault="00A35B61" w:rsidP="00A35B61">
      <w:pPr>
        <w:pStyle w:val="ConsPlusNormal"/>
        <w:ind w:firstLine="540"/>
        <w:jc w:val="both"/>
      </w:pPr>
      <w:r w:rsidRPr="00A35B61">
        <w:t>-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A35B61" w:rsidRPr="00A35B61" w:rsidRDefault="00A35B61" w:rsidP="00A35B61">
      <w:pPr>
        <w:pStyle w:val="ConsPlusNormal"/>
        <w:ind w:firstLine="540"/>
        <w:jc w:val="both"/>
      </w:pPr>
      <w:r w:rsidRPr="00A35B61">
        <w:t>-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Советом Полтавского сельского поселения Красноармейского района</w:t>
      </w:r>
    </w:p>
    <w:p w:rsidR="00A35B61" w:rsidRPr="00A35B61" w:rsidRDefault="00A35B61" w:rsidP="00A35B61">
      <w:pPr>
        <w:pStyle w:val="ConsPlusNormal"/>
        <w:ind w:firstLine="540"/>
        <w:jc w:val="both"/>
      </w:pPr>
      <w:r w:rsidRPr="00A35B61">
        <w:t>- умышленно мешать другим занимающимся на территории объекта;</w:t>
      </w:r>
    </w:p>
    <w:p w:rsidR="00A35B61" w:rsidRPr="00A35B61" w:rsidRDefault="00A35B61" w:rsidP="00A35B61">
      <w:pPr>
        <w:pStyle w:val="ConsPlusNormal"/>
        <w:ind w:firstLine="540"/>
        <w:jc w:val="both"/>
      </w:pPr>
      <w:r w:rsidRPr="00A35B61">
        <w:t>- производить самостоятельную разборку, сборку и ремонт спортивного оборудования, спортивного инвентаря.</w:t>
      </w:r>
    </w:p>
    <w:p w:rsidR="00A35B61" w:rsidRPr="00A35B61" w:rsidRDefault="00A35B61" w:rsidP="00A35B61">
      <w:pPr>
        <w:pStyle w:val="ConsPlusNormal"/>
        <w:ind w:firstLine="540"/>
        <w:jc w:val="both"/>
      </w:pPr>
      <w:r w:rsidRPr="00A35B61">
        <w:t>- использовать обувь, способную повредить искусственное покрытие на объекте (при его наличии).</w:t>
      </w:r>
    </w:p>
    <w:p w:rsidR="00A35B61" w:rsidRPr="00A35B61" w:rsidRDefault="00A35B61" w:rsidP="00A35B61">
      <w:pPr>
        <w:pStyle w:val="ConsPlusNormal"/>
        <w:ind w:firstLine="540"/>
        <w:jc w:val="both"/>
      </w:pPr>
      <w:r w:rsidRPr="00A35B61">
        <w:t xml:space="preserve">14. </w:t>
      </w:r>
      <w:proofErr w:type="gramStart"/>
      <w:r w:rsidRPr="00A35B61">
        <w:t xml:space="preserve">Учреждения, в оперативном управлении которых находятся объекты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w:t>
      </w:r>
      <w:r w:rsidRPr="00A35B61">
        <w:lastRenderedPageBreak/>
        <w:t>предоставления объектов спорта (дни недели, часы), контактной информации (телефон, адрес электронной почты, официальный сайт, уполномоченное</w:t>
      </w:r>
      <w:proofErr w:type="gramEnd"/>
      <w:r w:rsidRPr="00A35B61">
        <w:t xml:space="preserve">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 телекоммуникационной сети "Интернет".</w:t>
      </w:r>
    </w:p>
    <w:p w:rsidR="004D3FF9" w:rsidRPr="00A35B61" w:rsidRDefault="00A35B61" w:rsidP="00A35B61">
      <w:pPr>
        <w:ind w:firstLine="709"/>
        <w:jc w:val="both"/>
        <w:rPr>
          <w:b/>
          <w:bCs/>
          <w:sz w:val="28"/>
          <w:szCs w:val="28"/>
        </w:rPr>
      </w:pPr>
      <w:r w:rsidRPr="00A35B61">
        <w:rPr>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FD3003" w:rsidRPr="00A35B61" w:rsidRDefault="00FD3003" w:rsidP="00A35B61">
      <w:pPr>
        <w:pStyle w:val="4"/>
        <w:tabs>
          <w:tab w:val="clear" w:pos="0"/>
        </w:tabs>
        <w:ind w:left="0"/>
        <w:rPr>
          <w:szCs w:val="28"/>
        </w:rPr>
      </w:pPr>
    </w:p>
    <w:p w:rsidR="00D26741" w:rsidRPr="00A35B61" w:rsidRDefault="00D26741" w:rsidP="00A35B61">
      <w:pPr>
        <w:rPr>
          <w:sz w:val="28"/>
          <w:szCs w:val="28"/>
        </w:rPr>
      </w:pPr>
    </w:p>
    <w:p w:rsidR="00D26741" w:rsidRPr="00A35B61" w:rsidRDefault="00D26741" w:rsidP="00A35B61">
      <w:pPr>
        <w:rPr>
          <w:sz w:val="28"/>
          <w:szCs w:val="28"/>
        </w:rPr>
      </w:pPr>
    </w:p>
    <w:p w:rsidR="00CD74D8" w:rsidRPr="00A35B61" w:rsidRDefault="00CD74D8" w:rsidP="00A35B61">
      <w:pPr>
        <w:tabs>
          <w:tab w:val="left" w:pos="720"/>
        </w:tabs>
        <w:autoSpaceDE w:val="0"/>
        <w:autoSpaceDN w:val="0"/>
        <w:adjustRightInd w:val="0"/>
        <w:rPr>
          <w:sz w:val="28"/>
          <w:szCs w:val="28"/>
        </w:rPr>
      </w:pPr>
      <w:r w:rsidRPr="00A35B61">
        <w:rPr>
          <w:sz w:val="28"/>
          <w:szCs w:val="28"/>
        </w:rPr>
        <w:t>Начальник отдела по доходам и</w:t>
      </w:r>
    </w:p>
    <w:p w:rsidR="00CD74D8" w:rsidRPr="00A35B61" w:rsidRDefault="00CD74D8" w:rsidP="00A35B61">
      <w:pPr>
        <w:tabs>
          <w:tab w:val="left" w:pos="720"/>
        </w:tabs>
        <w:autoSpaceDE w:val="0"/>
        <w:autoSpaceDN w:val="0"/>
        <w:adjustRightInd w:val="0"/>
        <w:rPr>
          <w:sz w:val="28"/>
          <w:szCs w:val="28"/>
        </w:rPr>
      </w:pPr>
      <w:r w:rsidRPr="00A35B61">
        <w:rPr>
          <w:sz w:val="28"/>
          <w:szCs w:val="28"/>
        </w:rPr>
        <w:t xml:space="preserve">управлению </w:t>
      </w:r>
      <w:proofErr w:type="gramStart"/>
      <w:r w:rsidRPr="00A35B61">
        <w:rPr>
          <w:sz w:val="28"/>
          <w:szCs w:val="28"/>
        </w:rPr>
        <w:t>муниципальным</w:t>
      </w:r>
      <w:proofErr w:type="gramEnd"/>
      <w:r w:rsidRPr="00A35B61">
        <w:rPr>
          <w:sz w:val="28"/>
          <w:szCs w:val="28"/>
        </w:rPr>
        <w:t xml:space="preserve"> </w:t>
      </w:r>
    </w:p>
    <w:p w:rsidR="00CD74D8" w:rsidRPr="00A35B61" w:rsidRDefault="00CD74D8" w:rsidP="00A35B61">
      <w:pPr>
        <w:tabs>
          <w:tab w:val="left" w:pos="720"/>
        </w:tabs>
        <w:autoSpaceDE w:val="0"/>
        <w:autoSpaceDN w:val="0"/>
        <w:adjustRightInd w:val="0"/>
        <w:rPr>
          <w:sz w:val="28"/>
          <w:szCs w:val="28"/>
        </w:rPr>
      </w:pPr>
      <w:r w:rsidRPr="00A35B61">
        <w:rPr>
          <w:sz w:val="28"/>
          <w:szCs w:val="28"/>
        </w:rPr>
        <w:t>имуществом администрации</w:t>
      </w:r>
    </w:p>
    <w:p w:rsidR="00CD74D8" w:rsidRPr="00A35B61" w:rsidRDefault="00CD74D8" w:rsidP="00A35B61">
      <w:pPr>
        <w:tabs>
          <w:tab w:val="left" w:pos="720"/>
        </w:tabs>
        <w:autoSpaceDE w:val="0"/>
        <w:autoSpaceDN w:val="0"/>
        <w:adjustRightInd w:val="0"/>
        <w:rPr>
          <w:sz w:val="28"/>
          <w:szCs w:val="28"/>
        </w:rPr>
      </w:pPr>
      <w:r w:rsidRPr="00A35B61">
        <w:rPr>
          <w:sz w:val="28"/>
          <w:szCs w:val="28"/>
        </w:rPr>
        <w:t xml:space="preserve">Полтавского сельского поселения </w:t>
      </w:r>
    </w:p>
    <w:p w:rsidR="00F46F40" w:rsidRPr="00A35B61" w:rsidRDefault="00CD74D8" w:rsidP="00A35B61">
      <w:pPr>
        <w:rPr>
          <w:sz w:val="28"/>
          <w:szCs w:val="28"/>
        </w:rPr>
      </w:pPr>
      <w:r w:rsidRPr="00A35B61">
        <w:rPr>
          <w:sz w:val="28"/>
          <w:szCs w:val="28"/>
        </w:rPr>
        <w:t>Красноармейского района                                                                А.В. Степаненко</w:t>
      </w:r>
    </w:p>
    <w:p w:rsidR="00D26741" w:rsidRDefault="00D26741" w:rsidP="00BD00C8">
      <w:pPr>
        <w:jc w:val="center"/>
        <w:rPr>
          <w:sz w:val="28"/>
          <w:szCs w:val="28"/>
        </w:rPr>
      </w:pPr>
    </w:p>
    <w:p w:rsidR="002450F3" w:rsidRDefault="00BD00C8" w:rsidP="00E911FD">
      <w:pPr>
        <w:jc w:val="center"/>
        <w:rPr>
          <w:sz w:val="28"/>
          <w:szCs w:val="28"/>
        </w:rPr>
      </w:pPr>
      <w:r>
        <w:rPr>
          <w:sz w:val="28"/>
          <w:szCs w:val="28"/>
        </w:rPr>
        <w:t xml:space="preserve">                                                               </w:t>
      </w: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D26741" w:rsidRDefault="00D26741" w:rsidP="00C63A00">
      <w:pPr>
        <w:pStyle w:val="ac"/>
        <w:spacing w:after="0"/>
        <w:jc w:val="center"/>
        <w:rPr>
          <w:b/>
          <w:sz w:val="28"/>
          <w:szCs w:val="28"/>
        </w:rPr>
      </w:pPr>
    </w:p>
    <w:p w:rsidR="00D26741" w:rsidRDefault="00D26741" w:rsidP="00C63A00">
      <w:pPr>
        <w:pStyle w:val="ac"/>
        <w:spacing w:after="0"/>
        <w:jc w:val="center"/>
        <w:rPr>
          <w:b/>
          <w:sz w:val="28"/>
          <w:szCs w:val="28"/>
        </w:rPr>
      </w:pPr>
    </w:p>
    <w:p w:rsidR="00D26741" w:rsidRDefault="00D26741" w:rsidP="00C63A00">
      <w:pPr>
        <w:pStyle w:val="ac"/>
        <w:spacing w:after="0"/>
        <w:jc w:val="center"/>
        <w:rPr>
          <w:b/>
          <w:sz w:val="28"/>
          <w:szCs w:val="28"/>
        </w:rPr>
      </w:pPr>
    </w:p>
    <w:p w:rsidR="00D26741" w:rsidRDefault="00D26741" w:rsidP="00C63A00">
      <w:pPr>
        <w:pStyle w:val="ac"/>
        <w:spacing w:after="0"/>
        <w:jc w:val="center"/>
        <w:rPr>
          <w:b/>
          <w:sz w:val="28"/>
          <w:szCs w:val="28"/>
        </w:rPr>
      </w:pPr>
    </w:p>
    <w:p w:rsidR="00E911FD" w:rsidRDefault="00E911FD" w:rsidP="00C63A00">
      <w:pPr>
        <w:pStyle w:val="ac"/>
        <w:spacing w:after="0"/>
        <w:jc w:val="center"/>
        <w:rPr>
          <w:b/>
          <w:sz w:val="28"/>
          <w:szCs w:val="28"/>
        </w:rPr>
      </w:pPr>
    </w:p>
    <w:p w:rsidR="002F0E06" w:rsidRDefault="002F0E06" w:rsidP="00C63A00">
      <w:pPr>
        <w:pStyle w:val="ac"/>
        <w:spacing w:after="0"/>
        <w:jc w:val="center"/>
        <w:rPr>
          <w:b/>
          <w:sz w:val="28"/>
          <w:szCs w:val="28"/>
        </w:rPr>
      </w:pPr>
    </w:p>
    <w:p w:rsidR="00E911FD" w:rsidRDefault="00E911FD" w:rsidP="00C63A00">
      <w:pPr>
        <w:pStyle w:val="ac"/>
        <w:spacing w:after="0"/>
        <w:jc w:val="center"/>
        <w:rPr>
          <w:b/>
          <w:sz w:val="28"/>
          <w:szCs w:val="28"/>
        </w:rPr>
      </w:pPr>
    </w:p>
    <w:p w:rsidR="00E911FD" w:rsidRDefault="00E911FD" w:rsidP="00C63A00">
      <w:pPr>
        <w:pStyle w:val="ac"/>
        <w:spacing w:after="0"/>
        <w:jc w:val="center"/>
        <w:rPr>
          <w:b/>
          <w:sz w:val="28"/>
          <w:szCs w:val="28"/>
        </w:rPr>
      </w:pPr>
    </w:p>
    <w:p w:rsidR="00E911FD" w:rsidRDefault="00E911FD" w:rsidP="00C63A00">
      <w:pPr>
        <w:pStyle w:val="ac"/>
        <w:spacing w:after="0"/>
        <w:jc w:val="center"/>
        <w:rPr>
          <w:b/>
          <w:sz w:val="28"/>
          <w:szCs w:val="28"/>
        </w:rPr>
      </w:pPr>
    </w:p>
    <w:p w:rsidR="00E911FD" w:rsidRDefault="00E911FD" w:rsidP="00C63A00">
      <w:pPr>
        <w:pStyle w:val="ac"/>
        <w:spacing w:after="0"/>
        <w:jc w:val="center"/>
        <w:rPr>
          <w:b/>
          <w:sz w:val="28"/>
          <w:szCs w:val="28"/>
        </w:rPr>
      </w:pPr>
    </w:p>
    <w:p w:rsidR="004D6B8B" w:rsidRDefault="004D6B8B" w:rsidP="00C63A00">
      <w:pPr>
        <w:pStyle w:val="ac"/>
        <w:spacing w:after="0"/>
        <w:jc w:val="center"/>
        <w:rPr>
          <w:b/>
          <w:sz w:val="28"/>
          <w:szCs w:val="28"/>
        </w:rPr>
      </w:pPr>
    </w:p>
    <w:sectPr w:rsidR="004D6B8B" w:rsidSect="00A35B61">
      <w:footnotePr>
        <w:pos w:val="beneathText"/>
      </w:footnotePr>
      <w:pgSz w:w="11905" w:h="16837"/>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1A3005"/>
    <w:multiLevelType w:val="hybridMultilevel"/>
    <w:tmpl w:val="9078C14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8C016D"/>
    <w:multiLevelType w:val="hybridMultilevel"/>
    <w:tmpl w:val="AE56C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420AE6"/>
    <w:multiLevelType w:val="hybridMultilevel"/>
    <w:tmpl w:val="BF385B5E"/>
    <w:lvl w:ilvl="0" w:tplc="B14E7B5A">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2606BC"/>
    <w:rsid w:val="00001AEC"/>
    <w:rsid w:val="00011610"/>
    <w:rsid w:val="000117B5"/>
    <w:rsid w:val="00023817"/>
    <w:rsid w:val="00030C31"/>
    <w:rsid w:val="00041D4E"/>
    <w:rsid w:val="000539CE"/>
    <w:rsid w:val="00055118"/>
    <w:rsid w:val="00063F5F"/>
    <w:rsid w:val="00070D8B"/>
    <w:rsid w:val="00071CCA"/>
    <w:rsid w:val="000764D1"/>
    <w:rsid w:val="00084D86"/>
    <w:rsid w:val="000868B5"/>
    <w:rsid w:val="00096D11"/>
    <w:rsid w:val="000A158A"/>
    <w:rsid w:val="000B1873"/>
    <w:rsid w:val="000B3FB5"/>
    <w:rsid w:val="000B4580"/>
    <w:rsid w:val="000E1A70"/>
    <w:rsid w:val="000F65BB"/>
    <w:rsid w:val="00104C41"/>
    <w:rsid w:val="00104D57"/>
    <w:rsid w:val="00117406"/>
    <w:rsid w:val="0012149F"/>
    <w:rsid w:val="001263C9"/>
    <w:rsid w:val="001606F1"/>
    <w:rsid w:val="001700A4"/>
    <w:rsid w:val="00176BCC"/>
    <w:rsid w:val="00192BB3"/>
    <w:rsid w:val="001B280D"/>
    <w:rsid w:val="001C67F0"/>
    <w:rsid w:val="001C7A11"/>
    <w:rsid w:val="001D7955"/>
    <w:rsid w:val="001E428D"/>
    <w:rsid w:val="001E5DF6"/>
    <w:rsid w:val="001F1297"/>
    <w:rsid w:val="002117EE"/>
    <w:rsid w:val="00216047"/>
    <w:rsid w:val="00220B34"/>
    <w:rsid w:val="00226BAE"/>
    <w:rsid w:val="002450F3"/>
    <w:rsid w:val="00245E2C"/>
    <w:rsid w:val="00251BB5"/>
    <w:rsid w:val="00256339"/>
    <w:rsid w:val="0025690E"/>
    <w:rsid w:val="002606BC"/>
    <w:rsid w:val="0026542B"/>
    <w:rsid w:val="00277F7F"/>
    <w:rsid w:val="002810EF"/>
    <w:rsid w:val="002811DC"/>
    <w:rsid w:val="00294A27"/>
    <w:rsid w:val="00295BBF"/>
    <w:rsid w:val="00296AF3"/>
    <w:rsid w:val="002B6E8F"/>
    <w:rsid w:val="002C6F4C"/>
    <w:rsid w:val="002E3E22"/>
    <w:rsid w:val="002F0E06"/>
    <w:rsid w:val="002F174C"/>
    <w:rsid w:val="00303A8C"/>
    <w:rsid w:val="00303D10"/>
    <w:rsid w:val="0031516A"/>
    <w:rsid w:val="0032778E"/>
    <w:rsid w:val="00327F8E"/>
    <w:rsid w:val="00352674"/>
    <w:rsid w:val="003556F0"/>
    <w:rsid w:val="00363E61"/>
    <w:rsid w:val="00395D50"/>
    <w:rsid w:val="00397B7A"/>
    <w:rsid w:val="003B46F4"/>
    <w:rsid w:val="003C05B2"/>
    <w:rsid w:val="003C2C26"/>
    <w:rsid w:val="003D0671"/>
    <w:rsid w:val="003E1B05"/>
    <w:rsid w:val="003E2881"/>
    <w:rsid w:val="003E33A8"/>
    <w:rsid w:val="0040072F"/>
    <w:rsid w:val="00416D19"/>
    <w:rsid w:val="00417808"/>
    <w:rsid w:val="00421179"/>
    <w:rsid w:val="00425DA6"/>
    <w:rsid w:val="00426B60"/>
    <w:rsid w:val="00426DEC"/>
    <w:rsid w:val="00431C49"/>
    <w:rsid w:val="00447DE1"/>
    <w:rsid w:val="00447F53"/>
    <w:rsid w:val="00461690"/>
    <w:rsid w:val="00463BE3"/>
    <w:rsid w:val="004706C5"/>
    <w:rsid w:val="00473E2A"/>
    <w:rsid w:val="00477B1F"/>
    <w:rsid w:val="004818A9"/>
    <w:rsid w:val="004878D2"/>
    <w:rsid w:val="004A473A"/>
    <w:rsid w:val="004D3FF9"/>
    <w:rsid w:val="004D6B8B"/>
    <w:rsid w:val="004F6104"/>
    <w:rsid w:val="004F69DD"/>
    <w:rsid w:val="00500A1B"/>
    <w:rsid w:val="00514DC1"/>
    <w:rsid w:val="005177F6"/>
    <w:rsid w:val="00533B4F"/>
    <w:rsid w:val="00543B07"/>
    <w:rsid w:val="0054799E"/>
    <w:rsid w:val="00547D66"/>
    <w:rsid w:val="005509B9"/>
    <w:rsid w:val="00552FEC"/>
    <w:rsid w:val="00553E49"/>
    <w:rsid w:val="00577223"/>
    <w:rsid w:val="005947B2"/>
    <w:rsid w:val="005B3F2C"/>
    <w:rsid w:val="005C0456"/>
    <w:rsid w:val="005C64C7"/>
    <w:rsid w:val="005D1E99"/>
    <w:rsid w:val="005D3E7A"/>
    <w:rsid w:val="005D64EF"/>
    <w:rsid w:val="00610808"/>
    <w:rsid w:val="00631F30"/>
    <w:rsid w:val="00641FEB"/>
    <w:rsid w:val="00665C0E"/>
    <w:rsid w:val="006802DD"/>
    <w:rsid w:val="0068551A"/>
    <w:rsid w:val="00687BCB"/>
    <w:rsid w:val="0069157C"/>
    <w:rsid w:val="006939EB"/>
    <w:rsid w:val="006A3ACA"/>
    <w:rsid w:val="006C5536"/>
    <w:rsid w:val="006C59CA"/>
    <w:rsid w:val="006C66FA"/>
    <w:rsid w:val="006F05F3"/>
    <w:rsid w:val="006F2DE4"/>
    <w:rsid w:val="00722D20"/>
    <w:rsid w:val="00726D3F"/>
    <w:rsid w:val="00734962"/>
    <w:rsid w:val="00740DD0"/>
    <w:rsid w:val="00742C64"/>
    <w:rsid w:val="00754B34"/>
    <w:rsid w:val="007645D4"/>
    <w:rsid w:val="00783411"/>
    <w:rsid w:val="00791E79"/>
    <w:rsid w:val="007C7EA2"/>
    <w:rsid w:val="007D53DF"/>
    <w:rsid w:val="007E50C3"/>
    <w:rsid w:val="007F23C3"/>
    <w:rsid w:val="007F335E"/>
    <w:rsid w:val="007F63D6"/>
    <w:rsid w:val="008030F5"/>
    <w:rsid w:val="00804087"/>
    <w:rsid w:val="008329F1"/>
    <w:rsid w:val="00835D9B"/>
    <w:rsid w:val="008468E7"/>
    <w:rsid w:val="00847644"/>
    <w:rsid w:val="008562FC"/>
    <w:rsid w:val="00874B59"/>
    <w:rsid w:val="008861FB"/>
    <w:rsid w:val="00886621"/>
    <w:rsid w:val="0089752F"/>
    <w:rsid w:val="008B2D88"/>
    <w:rsid w:val="008D08D7"/>
    <w:rsid w:val="008D72AB"/>
    <w:rsid w:val="008E05D4"/>
    <w:rsid w:val="008E702B"/>
    <w:rsid w:val="008F32AE"/>
    <w:rsid w:val="008F3B7E"/>
    <w:rsid w:val="008F5993"/>
    <w:rsid w:val="00936CCA"/>
    <w:rsid w:val="00941C68"/>
    <w:rsid w:val="00951EDE"/>
    <w:rsid w:val="00956FEB"/>
    <w:rsid w:val="00961B68"/>
    <w:rsid w:val="0096340E"/>
    <w:rsid w:val="00983F13"/>
    <w:rsid w:val="00984C14"/>
    <w:rsid w:val="009853B2"/>
    <w:rsid w:val="00996E6A"/>
    <w:rsid w:val="009B2286"/>
    <w:rsid w:val="009C35C0"/>
    <w:rsid w:val="009D30EC"/>
    <w:rsid w:val="009E114E"/>
    <w:rsid w:val="009E11FA"/>
    <w:rsid w:val="009F1D08"/>
    <w:rsid w:val="009F77B4"/>
    <w:rsid w:val="00A015E5"/>
    <w:rsid w:val="00A056CE"/>
    <w:rsid w:val="00A26ADA"/>
    <w:rsid w:val="00A27B02"/>
    <w:rsid w:val="00A35B61"/>
    <w:rsid w:val="00A55678"/>
    <w:rsid w:val="00A64EE1"/>
    <w:rsid w:val="00A74E79"/>
    <w:rsid w:val="00A95B4A"/>
    <w:rsid w:val="00AA170C"/>
    <w:rsid w:val="00AB0D36"/>
    <w:rsid w:val="00AB779F"/>
    <w:rsid w:val="00AC0FE8"/>
    <w:rsid w:val="00AD7F25"/>
    <w:rsid w:val="00AE2711"/>
    <w:rsid w:val="00AF1D80"/>
    <w:rsid w:val="00AF69DE"/>
    <w:rsid w:val="00B246D5"/>
    <w:rsid w:val="00B26F14"/>
    <w:rsid w:val="00B30914"/>
    <w:rsid w:val="00B37B6B"/>
    <w:rsid w:val="00B37E63"/>
    <w:rsid w:val="00B44294"/>
    <w:rsid w:val="00B5312E"/>
    <w:rsid w:val="00B63926"/>
    <w:rsid w:val="00B71035"/>
    <w:rsid w:val="00B77E9E"/>
    <w:rsid w:val="00B8540B"/>
    <w:rsid w:val="00BA5317"/>
    <w:rsid w:val="00BA782B"/>
    <w:rsid w:val="00BB7026"/>
    <w:rsid w:val="00BC2975"/>
    <w:rsid w:val="00BD00C8"/>
    <w:rsid w:val="00BD2F12"/>
    <w:rsid w:val="00BD5A37"/>
    <w:rsid w:val="00BD7653"/>
    <w:rsid w:val="00C01802"/>
    <w:rsid w:val="00C03640"/>
    <w:rsid w:val="00C1017E"/>
    <w:rsid w:val="00C154EC"/>
    <w:rsid w:val="00C21A3D"/>
    <w:rsid w:val="00C23C59"/>
    <w:rsid w:val="00C23E99"/>
    <w:rsid w:val="00C2593B"/>
    <w:rsid w:val="00C2691B"/>
    <w:rsid w:val="00C63A00"/>
    <w:rsid w:val="00C75F88"/>
    <w:rsid w:val="00C86D32"/>
    <w:rsid w:val="00C93886"/>
    <w:rsid w:val="00C97D5D"/>
    <w:rsid w:val="00CA0172"/>
    <w:rsid w:val="00CA04A7"/>
    <w:rsid w:val="00CA0A20"/>
    <w:rsid w:val="00CB01D0"/>
    <w:rsid w:val="00CB367E"/>
    <w:rsid w:val="00CB71B3"/>
    <w:rsid w:val="00CD1BC7"/>
    <w:rsid w:val="00CD58C3"/>
    <w:rsid w:val="00CD5BD4"/>
    <w:rsid w:val="00CD74D8"/>
    <w:rsid w:val="00D0195C"/>
    <w:rsid w:val="00D16E4C"/>
    <w:rsid w:val="00D26741"/>
    <w:rsid w:val="00D44EB9"/>
    <w:rsid w:val="00D467A7"/>
    <w:rsid w:val="00D52480"/>
    <w:rsid w:val="00D60EE9"/>
    <w:rsid w:val="00D71CB7"/>
    <w:rsid w:val="00D72FA9"/>
    <w:rsid w:val="00D73D19"/>
    <w:rsid w:val="00D74295"/>
    <w:rsid w:val="00D7450E"/>
    <w:rsid w:val="00D765BA"/>
    <w:rsid w:val="00D8259B"/>
    <w:rsid w:val="00D84EF6"/>
    <w:rsid w:val="00D91646"/>
    <w:rsid w:val="00D96A66"/>
    <w:rsid w:val="00D97184"/>
    <w:rsid w:val="00DA075F"/>
    <w:rsid w:val="00DB1E78"/>
    <w:rsid w:val="00DE2FAA"/>
    <w:rsid w:val="00DE34AE"/>
    <w:rsid w:val="00DE5226"/>
    <w:rsid w:val="00DF0460"/>
    <w:rsid w:val="00E14085"/>
    <w:rsid w:val="00E16F12"/>
    <w:rsid w:val="00E20319"/>
    <w:rsid w:val="00E27545"/>
    <w:rsid w:val="00E31AD1"/>
    <w:rsid w:val="00E3335B"/>
    <w:rsid w:val="00E44F6F"/>
    <w:rsid w:val="00E55798"/>
    <w:rsid w:val="00E64EC7"/>
    <w:rsid w:val="00E736E9"/>
    <w:rsid w:val="00E73AC5"/>
    <w:rsid w:val="00E75791"/>
    <w:rsid w:val="00E77535"/>
    <w:rsid w:val="00E80A82"/>
    <w:rsid w:val="00E911FD"/>
    <w:rsid w:val="00E9534C"/>
    <w:rsid w:val="00E96F20"/>
    <w:rsid w:val="00EA5C0B"/>
    <w:rsid w:val="00EB3F9D"/>
    <w:rsid w:val="00EB4395"/>
    <w:rsid w:val="00EB6FD4"/>
    <w:rsid w:val="00EC6DE3"/>
    <w:rsid w:val="00EE54C4"/>
    <w:rsid w:val="00EE56F6"/>
    <w:rsid w:val="00EF4352"/>
    <w:rsid w:val="00F46F40"/>
    <w:rsid w:val="00F56FF6"/>
    <w:rsid w:val="00F612A2"/>
    <w:rsid w:val="00F717A4"/>
    <w:rsid w:val="00F76D03"/>
    <w:rsid w:val="00F83F3C"/>
    <w:rsid w:val="00FA50EC"/>
    <w:rsid w:val="00FB29AA"/>
    <w:rsid w:val="00FC20F0"/>
    <w:rsid w:val="00FC7F11"/>
    <w:rsid w:val="00FD3003"/>
    <w:rsid w:val="00FD6C24"/>
    <w:rsid w:val="00FD6DEA"/>
    <w:rsid w:val="00FE2059"/>
    <w:rsid w:val="00FF494A"/>
    <w:rsid w:val="00FF5280"/>
    <w:rsid w:val="00FF6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D19"/>
    <w:pPr>
      <w:suppressAutoHyphens/>
    </w:pPr>
    <w:rPr>
      <w:sz w:val="24"/>
      <w:szCs w:val="24"/>
      <w:lang w:eastAsia="ar-SA"/>
    </w:rPr>
  </w:style>
  <w:style w:type="paragraph" w:styleId="1">
    <w:name w:val="heading 1"/>
    <w:basedOn w:val="a"/>
    <w:next w:val="a"/>
    <w:qFormat/>
    <w:rsid w:val="00D73D19"/>
    <w:pPr>
      <w:keepNext/>
      <w:tabs>
        <w:tab w:val="num" w:pos="0"/>
      </w:tabs>
      <w:jc w:val="center"/>
      <w:outlineLvl w:val="0"/>
    </w:pPr>
    <w:rPr>
      <w:i/>
      <w:iCs/>
      <w:sz w:val="28"/>
    </w:rPr>
  </w:style>
  <w:style w:type="paragraph" w:styleId="2">
    <w:name w:val="heading 2"/>
    <w:basedOn w:val="a"/>
    <w:next w:val="a"/>
    <w:qFormat/>
    <w:rsid w:val="00D73D19"/>
    <w:pPr>
      <w:keepNext/>
      <w:tabs>
        <w:tab w:val="num" w:pos="0"/>
      </w:tabs>
      <w:jc w:val="center"/>
      <w:outlineLvl w:val="1"/>
    </w:pPr>
    <w:rPr>
      <w:b/>
      <w:bCs/>
    </w:rPr>
  </w:style>
  <w:style w:type="paragraph" w:styleId="3">
    <w:name w:val="heading 3"/>
    <w:basedOn w:val="a"/>
    <w:next w:val="a"/>
    <w:qFormat/>
    <w:rsid w:val="00D73D19"/>
    <w:pPr>
      <w:keepNext/>
      <w:tabs>
        <w:tab w:val="num" w:pos="0"/>
      </w:tabs>
      <w:outlineLvl w:val="2"/>
    </w:pPr>
    <w:rPr>
      <w:sz w:val="28"/>
    </w:rPr>
  </w:style>
  <w:style w:type="paragraph" w:styleId="4">
    <w:name w:val="heading 4"/>
    <w:basedOn w:val="a"/>
    <w:next w:val="a"/>
    <w:qFormat/>
    <w:rsid w:val="00D73D19"/>
    <w:pPr>
      <w:keepNext/>
      <w:tabs>
        <w:tab w:val="num" w:pos="0"/>
      </w:tabs>
      <w:ind w:left="360"/>
      <w:outlineLvl w:val="3"/>
    </w:pPr>
    <w:rPr>
      <w:sz w:val="28"/>
    </w:rPr>
  </w:style>
  <w:style w:type="paragraph" w:styleId="5">
    <w:name w:val="heading 5"/>
    <w:basedOn w:val="a"/>
    <w:next w:val="a"/>
    <w:qFormat/>
    <w:rsid w:val="00D73D19"/>
    <w:pPr>
      <w:keepNext/>
      <w:tabs>
        <w:tab w:val="num" w:pos="0"/>
      </w:tab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73D19"/>
  </w:style>
  <w:style w:type="character" w:customStyle="1" w:styleId="WW-Absatz-Standardschriftart">
    <w:name w:val="WW-Absatz-Standardschriftart"/>
    <w:rsid w:val="00D73D19"/>
  </w:style>
  <w:style w:type="character" w:customStyle="1" w:styleId="WW-Absatz-Standardschriftart1">
    <w:name w:val="WW-Absatz-Standardschriftart1"/>
    <w:rsid w:val="00D73D19"/>
  </w:style>
  <w:style w:type="character" w:customStyle="1" w:styleId="WW-Absatz-Standardschriftart11">
    <w:name w:val="WW-Absatz-Standardschriftart11"/>
    <w:rsid w:val="00D73D19"/>
  </w:style>
  <w:style w:type="character" w:customStyle="1" w:styleId="WW-Absatz-Standardschriftart111">
    <w:name w:val="WW-Absatz-Standardschriftart111"/>
    <w:rsid w:val="00D73D19"/>
  </w:style>
  <w:style w:type="character" w:customStyle="1" w:styleId="WW-Absatz-Standardschriftart1111">
    <w:name w:val="WW-Absatz-Standardschriftart1111"/>
    <w:rsid w:val="00D73D19"/>
  </w:style>
  <w:style w:type="character" w:customStyle="1" w:styleId="WW-Absatz-Standardschriftart11111">
    <w:name w:val="WW-Absatz-Standardschriftart11111"/>
    <w:rsid w:val="00D73D19"/>
  </w:style>
  <w:style w:type="character" w:customStyle="1" w:styleId="WW8Num1z0">
    <w:name w:val="WW8Num1z0"/>
    <w:rsid w:val="00D73D19"/>
    <w:rPr>
      <w:rFonts w:ascii="Symbol" w:eastAsia="Times New Roman" w:hAnsi="Symbol" w:cs="Times New Roman"/>
    </w:rPr>
  </w:style>
  <w:style w:type="character" w:customStyle="1" w:styleId="WW8Num1z1">
    <w:name w:val="WW8Num1z1"/>
    <w:rsid w:val="00D73D19"/>
    <w:rPr>
      <w:rFonts w:ascii="Courier New" w:hAnsi="Courier New"/>
    </w:rPr>
  </w:style>
  <w:style w:type="character" w:customStyle="1" w:styleId="WW8Num1z2">
    <w:name w:val="WW8Num1z2"/>
    <w:rsid w:val="00D73D19"/>
    <w:rPr>
      <w:rFonts w:ascii="Wingdings" w:hAnsi="Wingdings"/>
    </w:rPr>
  </w:style>
  <w:style w:type="character" w:customStyle="1" w:styleId="WW8Num1z3">
    <w:name w:val="WW8Num1z3"/>
    <w:rsid w:val="00D73D19"/>
    <w:rPr>
      <w:rFonts w:ascii="Symbol" w:hAnsi="Symbol"/>
    </w:rPr>
  </w:style>
  <w:style w:type="paragraph" w:customStyle="1" w:styleId="a3">
    <w:name w:val="Заголовок"/>
    <w:basedOn w:val="a"/>
    <w:next w:val="a4"/>
    <w:rsid w:val="00D73D19"/>
    <w:pPr>
      <w:keepNext/>
      <w:spacing w:before="240" w:after="120"/>
    </w:pPr>
    <w:rPr>
      <w:rFonts w:ascii="Arial" w:eastAsia="Lucida Sans Unicode" w:hAnsi="Arial" w:cs="Lucida Sans Unicode"/>
      <w:sz w:val="28"/>
      <w:szCs w:val="28"/>
    </w:rPr>
  </w:style>
  <w:style w:type="paragraph" w:styleId="a4">
    <w:name w:val="Body Text"/>
    <w:basedOn w:val="a"/>
    <w:rsid w:val="00D73D19"/>
    <w:pPr>
      <w:jc w:val="center"/>
    </w:pPr>
    <w:rPr>
      <w:b/>
    </w:rPr>
  </w:style>
  <w:style w:type="paragraph" w:styleId="a5">
    <w:name w:val="List"/>
    <w:basedOn w:val="a4"/>
    <w:rsid w:val="00D73D19"/>
    <w:rPr>
      <w:rFonts w:ascii="Arial" w:hAnsi="Arial" w:cs="Lucida Sans Unicode"/>
    </w:rPr>
  </w:style>
  <w:style w:type="paragraph" w:styleId="a6">
    <w:name w:val="Title"/>
    <w:basedOn w:val="a"/>
    <w:qFormat/>
    <w:rsid w:val="00D73D19"/>
    <w:pPr>
      <w:suppressLineNumbers/>
      <w:spacing w:before="120" w:after="120"/>
    </w:pPr>
    <w:rPr>
      <w:rFonts w:ascii="Arial" w:hAnsi="Arial" w:cs="Lucida Sans Unicode"/>
      <w:i/>
      <w:iCs/>
      <w:sz w:val="20"/>
    </w:rPr>
  </w:style>
  <w:style w:type="paragraph" w:styleId="a7">
    <w:name w:val="index heading"/>
    <w:basedOn w:val="a"/>
    <w:rsid w:val="00D73D19"/>
    <w:pPr>
      <w:suppressLineNumbers/>
    </w:pPr>
    <w:rPr>
      <w:rFonts w:ascii="Arial" w:hAnsi="Arial" w:cs="Lucida Sans Unicode"/>
    </w:rPr>
  </w:style>
  <w:style w:type="paragraph" w:customStyle="1" w:styleId="Heading">
    <w:name w:val="Heading"/>
    <w:basedOn w:val="a"/>
    <w:next w:val="a4"/>
    <w:rsid w:val="00D73D19"/>
    <w:pPr>
      <w:keepNext/>
      <w:spacing w:before="240" w:after="120"/>
    </w:pPr>
    <w:rPr>
      <w:rFonts w:ascii="Arial" w:eastAsia="Lucida Sans Unicode" w:hAnsi="Arial" w:cs="Lucida Sans Unicode"/>
      <w:sz w:val="28"/>
      <w:szCs w:val="28"/>
    </w:rPr>
  </w:style>
  <w:style w:type="paragraph" w:customStyle="1" w:styleId="Caption">
    <w:name w:val="Caption"/>
    <w:basedOn w:val="a"/>
    <w:rsid w:val="00D73D19"/>
    <w:pPr>
      <w:suppressLineNumbers/>
      <w:spacing w:before="120" w:after="120"/>
    </w:pPr>
    <w:rPr>
      <w:rFonts w:cs="Lucida Sans Unicode"/>
      <w:i/>
      <w:iCs/>
    </w:rPr>
  </w:style>
  <w:style w:type="paragraph" w:customStyle="1" w:styleId="Index">
    <w:name w:val="Index"/>
    <w:basedOn w:val="a"/>
    <w:rsid w:val="00D73D19"/>
    <w:pPr>
      <w:suppressLineNumbers/>
    </w:pPr>
    <w:rPr>
      <w:rFonts w:cs="Lucida Sans Unicode"/>
    </w:rPr>
  </w:style>
  <w:style w:type="paragraph" w:customStyle="1" w:styleId="a8">
    <w:name w:val="Содержимое таблицы"/>
    <w:basedOn w:val="a"/>
    <w:rsid w:val="00D73D19"/>
    <w:pPr>
      <w:suppressLineNumbers/>
    </w:pPr>
  </w:style>
  <w:style w:type="paragraph" w:customStyle="1" w:styleId="a9">
    <w:name w:val="Заголовок таблицы"/>
    <w:basedOn w:val="a8"/>
    <w:rsid w:val="00D73D19"/>
    <w:pPr>
      <w:jc w:val="center"/>
    </w:pPr>
    <w:rPr>
      <w:b/>
      <w:bCs/>
    </w:rPr>
  </w:style>
  <w:style w:type="paragraph" w:customStyle="1" w:styleId="TableContents">
    <w:name w:val="Table Contents"/>
    <w:basedOn w:val="a"/>
    <w:rsid w:val="00D73D19"/>
    <w:pPr>
      <w:suppressLineNumbers/>
    </w:pPr>
  </w:style>
  <w:style w:type="paragraph" w:customStyle="1" w:styleId="TableHeading">
    <w:name w:val="Table Heading"/>
    <w:basedOn w:val="TableContents"/>
    <w:rsid w:val="00D73D19"/>
    <w:pPr>
      <w:jc w:val="center"/>
    </w:pPr>
    <w:rPr>
      <w:b/>
      <w:bCs/>
    </w:rPr>
  </w:style>
  <w:style w:type="paragraph" w:styleId="aa">
    <w:name w:val="Balloon Text"/>
    <w:basedOn w:val="a"/>
    <w:semiHidden/>
    <w:rsid w:val="00CA0A20"/>
    <w:rPr>
      <w:rFonts w:ascii="Tahoma" w:hAnsi="Tahoma" w:cs="Tahoma"/>
      <w:sz w:val="16"/>
      <w:szCs w:val="16"/>
    </w:rPr>
  </w:style>
  <w:style w:type="paragraph" w:customStyle="1" w:styleId="ab">
    <w:name w:val="Знак Знак Знак Знак"/>
    <w:basedOn w:val="a"/>
    <w:rsid w:val="00533B4F"/>
    <w:pPr>
      <w:suppressAutoHyphens w:val="0"/>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A473A"/>
    <w:pPr>
      <w:autoSpaceDE w:val="0"/>
      <w:autoSpaceDN w:val="0"/>
      <w:adjustRightInd w:val="0"/>
    </w:pPr>
    <w:rPr>
      <w:sz w:val="28"/>
      <w:szCs w:val="28"/>
    </w:rPr>
  </w:style>
  <w:style w:type="paragraph" w:customStyle="1" w:styleId="ConsPlusCell">
    <w:name w:val="ConsPlusCell"/>
    <w:rsid w:val="00CB01D0"/>
    <w:pPr>
      <w:widowControl w:val="0"/>
      <w:autoSpaceDE w:val="0"/>
      <w:autoSpaceDN w:val="0"/>
      <w:adjustRightInd w:val="0"/>
    </w:pPr>
    <w:rPr>
      <w:rFonts w:ascii="Arial" w:hAnsi="Arial" w:cs="Arial"/>
    </w:rPr>
  </w:style>
  <w:style w:type="paragraph" w:styleId="ac">
    <w:name w:val="Body Text Indent"/>
    <w:basedOn w:val="a"/>
    <w:rsid w:val="0025690E"/>
    <w:pPr>
      <w:spacing w:after="120"/>
      <w:ind w:left="283"/>
    </w:pPr>
  </w:style>
  <w:style w:type="paragraph" w:customStyle="1" w:styleId="ad">
    <w:name w:val="Нормальный (таблица)"/>
    <w:basedOn w:val="a"/>
    <w:next w:val="a"/>
    <w:rsid w:val="00E20319"/>
    <w:pPr>
      <w:widowControl w:val="0"/>
      <w:suppressAutoHyphens w:val="0"/>
      <w:autoSpaceDE w:val="0"/>
      <w:autoSpaceDN w:val="0"/>
      <w:adjustRightInd w:val="0"/>
      <w:jc w:val="both"/>
    </w:pPr>
    <w:rPr>
      <w:rFonts w:ascii="Arial" w:hAnsi="Arial" w:cs="Arial"/>
      <w:lang w:eastAsia="ru-RU"/>
    </w:rPr>
  </w:style>
  <w:style w:type="paragraph" w:customStyle="1" w:styleId="ae">
    <w:name w:val="Прижатый влево"/>
    <w:basedOn w:val="a"/>
    <w:next w:val="a"/>
    <w:rsid w:val="00E20319"/>
    <w:pPr>
      <w:widowControl w:val="0"/>
      <w:suppressAutoHyphens w:val="0"/>
      <w:autoSpaceDE w:val="0"/>
      <w:autoSpaceDN w:val="0"/>
      <w:adjustRightInd w:val="0"/>
    </w:pPr>
    <w:rPr>
      <w:rFonts w:ascii="Arial" w:hAnsi="Arial" w:cs="Arial"/>
      <w:lang w:eastAsia="ru-RU"/>
    </w:rPr>
  </w:style>
  <w:style w:type="character" w:customStyle="1" w:styleId="blk3">
    <w:name w:val="blk3"/>
    <w:basedOn w:val="a0"/>
    <w:rsid w:val="00D7450E"/>
    <w:rPr>
      <w:vanish w:val="0"/>
      <w:webHidden w:val="0"/>
      <w:specVanish w:val="0"/>
    </w:rPr>
  </w:style>
  <w:style w:type="character" w:customStyle="1" w:styleId="af">
    <w:name w:val="Цветовое выделение"/>
    <w:rsid w:val="001E428D"/>
    <w:rPr>
      <w:b/>
      <w:bCs/>
      <w:color w:val="000080"/>
      <w:sz w:val="20"/>
      <w:szCs w:val="20"/>
    </w:rPr>
  </w:style>
  <w:style w:type="paragraph" w:customStyle="1" w:styleId="10">
    <w:name w:val="Обычный1"/>
    <w:rsid w:val="00A056CE"/>
    <w:pPr>
      <w:spacing w:before="100" w:after="100"/>
    </w:pPr>
    <w:rPr>
      <w:snapToGrid w:val="0"/>
      <w:sz w:val="24"/>
    </w:rPr>
  </w:style>
  <w:style w:type="table" w:styleId="af0">
    <w:name w:val="Table Grid"/>
    <w:basedOn w:val="a1"/>
    <w:rsid w:val="00AB77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F46F40"/>
    <w:pPr>
      <w:ind w:left="720"/>
      <w:contextualSpacing/>
    </w:pPr>
  </w:style>
</w:styles>
</file>

<file path=word/webSettings.xml><?xml version="1.0" encoding="utf-8"?>
<w:webSettings xmlns:r="http://schemas.openxmlformats.org/officeDocument/2006/relationships" xmlns:w="http://schemas.openxmlformats.org/wordprocessingml/2006/main">
  <w:divs>
    <w:div w:id="395318275">
      <w:bodyDiv w:val="1"/>
      <w:marLeft w:val="0"/>
      <w:marRight w:val="0"/>
      <w:marTop w:val="0"/>
      <w:marBottom w:val="0"/>
      <w:divBdr>
        <w:top w:val="none" w:sz="0" w:space="0" w:color="auto"/>
        <w:left w:val="none" w:sz="0" w:space="0" w:color="auto"/>
        <w:bottom w:val="none" w:sz="0" w:space="0" w:color="auto"/>
        <w:right w:val="none" w:sz="0" w:space="0" w:color="auto"/>
      </w:divBdr>
    </w:div>
    <w:div w:id="476842334">
      <w:bodyDiv w:val="1"/>
      <w:marLeft w:val="0"/>
      <w:marRight w:val="0"/>
      <w:marTop w:val="0"/>
      <w:marBottom w:val="0"/>
      <w:divBdr>
        <w:top w:val="none" w:sz="0" w:space="0" w:color="auto"/>
        <w:left w:val="none" w:sz="0" w:space="0" w:color="auto"/>
        <w:bottom w:val="none" w:sz="0" w:space="0" w:color="auto"/>
        <w:right w:val="none" w:sz="0" w:space="0" w:color="auto"/>
      </w:divBdr>
      <w:divsChild>
        <w:div w:id="964385733">
          <w:marLeft w:val="60"/>
          <w:marRight w:val="60"/>
          <w:marTop w:val="100"/>
          <w:marBottom w:val="100"/>
          <w:divBdr>
            <w:top w:val="none" w:sz="0" w:space="0" w:color="auto"/>
            <w:left w:val="none" w:sz="0" w:space="0" w:color="auto"/>
            <w:bottom w:val="none" w:sz="0" w:space="0" w:color="auto"/>
            <w:right w:val="none" w:sz="0" w:space="0" w:color="auto"/>
          </w:divBdr>
        </w:div>
        <w:div w:id="837695079">
          <w:marLeft w:val="60"/>
          <w:marRight w:val="60"/>
          <w:marTop w:val="100"/>
          <w:marBottom w:val="100"/>
          <w:divBdr>
            <w:top w:val="none" w:sz="0" w:space="0" w:color="auto"/>
            <w:left w:val="none" w:sz="0" w:space="0" w:color="auto"/>
            <w:bottom w:val="none" w:sz="0" w:space="0" w:color="auto"/>
            <w:right w:val="none" w:sz="0" w:space="0" w:color="auto"/>
          </w:divBdr>
        </w:div>
        <w:div w:id="411196693">
          <w:marLeft w:val="60"/>
          <w:marRight w:val="60"/>
          <w:marTop w:val="100"/>
          <w:marBottom w:val="100"/>
          <w:divBdr>
            <w:top w:val="none" w:sz="0" w:space="0" w:color="auto"/>
            <w:left w:val="none" w:sz="0" w:space="0" w:color="auto"/>
            <w:bottom w:val="none" w:sz="0" w:space="0" w:color="auto"/>
            <w:right w:val="none" w:sz="0" w:space="0" w:color="auto"/>
          </w:divBdr>
        </w:div>
      </w:divsChild>
    </w:div>
    <w:div w:id="697968751">
      <w:bodyDiv w:val="1"/>
      <w:marLeft w:val="0"/>
      <w:marRight w:val="0"/>
      <w:marTop w:val="0"/>
      <w:marBottom w:val="0"/>
      <w:divBdr>
        <w:top w:val="none" w:sz="0" w:space="0" w:color="auto"/>
        <w:left w:val="none" w:sz="0" w:space="0" w:color="auto"/>
        <w:bottom w:val="none" w:sz="0" w:space="0" w:color="auto"/>
        <w:right w:val="none" w:sz="0" w:space="0" w:color="auto"/>
      </w:divBdr>
    </w:div>
    <w:div w:id="940454779">
      <w:bodyDiv w:val="1"/>
      <w:marLeft w:val="0"/>
      <w:marRight w:val="0"/>
      <w:marTop w:val="0"/>
      <w:marBottom w:val="0"/>
      <w:divBdr>
        <w:top w:val="none" w:sz="0" w:space="0" w:color="auto"/>
        <w:left w:val="none" w:sz="0" w:space="0" w:color="auto"/>
        <w:bottom w:val="none" w:sz="0" w:space="0" w:color="auto"/>
        <w:right w:val="none" w:sz="0" w:space="0" w:color="auto"/>
      </w:divBdr>
    </w:div>
    <w:div w:id="1170294717">
      <w:bodyDiv w:val="1"/>
      <w:marLeft w:val="0"/>
      <w:marRight w:val="0"/>
      <w:marTop w:val="0"/>
      <w:marBottom w:val="0"/>
      <w:divBdr>
        <w:top w:val="none" w:sz="0" w:space="0" w:color="auto"/>
        <w:left w:val="none" w:sz="0" w:space="0" w:color="auto"/>
        <w:bottom w:val="none" w:sz="0" w:space="0" w:color="auto"/>
        <w:right w:val="none" w:sz="0" w:space="0" w:color="auto"/>
      </w:divBdr>
    </w:div>
    <w:div w:id="1329403717">
      <w:bodyDiv w:val="1"/>
      <w:marLeft w:val="0"/>
      <w:marRight w:val="0"/>
      <w:marTop w:val="0"/>
      <w:marBottom w:val="0"/>
      <w:divBdr>
        <w:top w:val="none" w:sz="0" w:space="0" w:color="auto"/>
        <w:left w:val="none" w:sz="0" w:space="0" w:color="auto"/>
        <w:bottom w:val="none" w:sz="0" w:space="0" w:color="auto"/>
        <w:right w:val="none" w:sz="0" w:space="0" w:color="auto"/>
      </w:divBdr>
      <w:divsChild>
        <w:div w:id="291177663">
          <w:marLeft w:val="60"/>
          <w:marRight w:val="60"/>
          <w:marTop w:val="100"/>
          <w:marBottom w:val="100"/>
          <w:divBdr>
            <w:top w:val="none" w:sz="0" w:space="0" w:color="auto"/>
            <w:left w:val="none" w:sz="0" w:space="0" w:color="auto"/>
            <w:bottom w:val="none" w:sz="0" w:space="0" w:color="auto"/>
            <w:right w:val="none" w:sz="0" w:space="0" w:color="auto"/>
          </w:divBdr>
        </w:div>
        <w:div w:id="650327323">
          <w:marLeft w:val="60"/>
          <w:marRight w:val="60"/>
          <w:marTop w:val="100"/>
          <w:marBottom w:val="100"/>
          <w:divBdr>
            <w:top w:val="none" w:sz="0" w:space="0" w:color="auto"/>
            <w:left w:val="none" w:sz="0" w:space="0" w:color="auto"/>
            <w:bottom w:val="none" w:sz="0" w:space="0" w:color="auto"/>
            <w:right w:val="none" w:sz="0" w:space="0" w:color="auto"/>
          </w:divBdr>
        </w:div>
        <w:div w:id="1873835977">
          <w:marLeft w:val="60"/>
          <w:marRight w:val="60"/>
          <w:marTop w:val="100"/>
          <w:marBottom w:val="100"/>
          <w:divBdr>
            <w:top w:val="none" w:sz="0" w:space="0" w:color="auto"/>
            <w:left w:val="none" w:sz="0" w:space="0" w:color="auto"/>
            <w:bottom w:val="none" w:sz="0" w:space="0" w:color="auto"/>
            <w:right w:val="none" w:sz="0" w:space="0" w:color="auto"/>
          </w:divBdr>
        </w:div>
        <w:div w:id="114446655">
          <w:marLeft w:val="60"/>
          <w:marRight w:val="60"/>
          <w:marTop w:val="100"/>
          <w:marBottom w:val="100"/>
          <w:divBdr>
            <w:top w:val="none" w:sz="0" w:space="0" w:color="auto"/>
            <w:left w:val="none" w:sz="0" w:space="0" w:color="auto"/>
            <w:bottom w:val="none" w:sz="0" w:space="0" w:color="auto"/>
            <w:right w:val="none" w:sz="0" w:space="0" w:color="auto"/>
          </w:divBdr>
        </w:div>
        <w:div w:id="26149299">
          <w:marLeft w:val="60"/>
          <w:marRight w:val="60"/>
          <w:marTop w:val="100"/>
          <w:marBottom w:val="100"/>
          <w:divBdr>
            <w:top w:val="none" w:sz="0" w:space="0" w:color="auto"/>
            <w:left w:val="none" w:sz="0" w:space="0" w:color="auto"/>
            <w:bottom w:val="none" w:sz="0" w:space="0" w:color="auto"/>
            <w:right w:val="none" w:sz="0" w:space="0" w:color="auto"/>
          </w:divBdr>
        </w:div>
        <w:div w:id="918519448">
          <w:marLeft w:val="60"/>
          <w:marRight w:val="60"/>
          <w:marTop w:val="100"/>
          <w:marBottom w:val="100"/>
          <w:divBdr>
            <w:top w:val="none" w:sz="0" w:space="0" w:color="auto"/>
            <w:left w:val="none" w:sz="0" w:space="0" w:color="auto"/>
            <w:bottom w:val="none" w:sz="0" w:space="0" w:color="auto"/>
            <w:right w:val="none" w:sz="0" w:space="0" w:color="auto"/>
          </w:divBdr>
        </w:div>
        <w:div w:id="1236550162">
          <w:marLeft w:val="60"/>
          <w:marRight w:val="60"/>
          <w:marTop w:val="100"/>
          <w:marBottom w:val="100"/>
          <w:divBdr>
            <w:top w:val="none" w:sz="0" w:space="0" w:color="auto"/>
            <w:left w:val="none" w:sz="0" w:space="0" w:color="auto"/>
            <w:bottom w:val="none" w:sz="0" w:space="0" w:color="auto"/>
            <w:right w:val="none" w:sz="0" w:space="0" w:color="auto"/>
          </w:divBdr>
        </w:div>
        <w:div w:id="1034579218">
          <w:marLeft w:val="60"/>
          <w:marRight w:val="60"/>
          <w:marTop w:val="100"/>
          <w:marBottom w:val="100"/>
          <w:divBdr>
            <w:top w:val="none" w:sz="0" w:space="0" w:color="auto"/>
            <w:left w:val="none" w:sz="0" w:space="0" w:color="auto"/>
            <w:bottom w:val="none" w:sz="0" w:space="0" w:color="auto"/>
            <w:right w:val="none" w:sz="0" w:space="0" w:color="auto"/>
          </w:divBdr>
        </w:div>
        <w:div w:id="1795520280">
          <w:marLeft w:val="60"/>
          <w:marRight w:val="60"/>
          <w:marTop w:val="100"/>
          <w:marBottom w:val="100"/>
          <w:divBdr>
            <w:top w:val="none" w:sz="0" w:space="0" w:color="auto"/>
            <w:left w:val="none" w:sz="0" w:space="0" w:color="auto"/>
            <w:bottom w:val="none" w:sz="0" w:space="0" w:color="auto"/>
            <w:right w:val="none" w:sz="0" w:space="0" w:color="auto"/>
          </w:divBdr>
        </w:div>
        <w:div w:id="1990359494">
          <w:marLeft w:val="60"/>
          <w:marRight w:val="60"/>
          <w:marTop w:val="100"/>
          <w:marBottom w:val="100"/>
          <w:divBdr>
            <w:top w:val="none" w:sz="0" w:space="0" w:color="auto"/>
            <w:left w:val="none" w:sz="0" w:space="0" w:color="auto"/>
            <w:bottom w:val="none" w:sz="0" w:space="0" w:color="auto"/>
            <w:right w:val="none" w:sz="0" w:space="0" w:color="auto"/>
          </w:divBdr>
        </w:div>
        <w:div w:id="1380057649">
          <w:marLeft w:val="60"/>
          <w:marRight w:val="60"/>
          <w:marTop w:val="100"/>
          <w:marBottom w:val="100"/>
          <w:divBdr>
            <w:top w:val="none" w:sz="0" w:space="0" w:color="auto"/>
            <w:left w:val="none" w:sz="0" w:space="0" w:color="auto"/>
            <w:bottom w:val="none" w:sz="0" w:space="0" w:color="auto"/>
            <w:right w:val="none" w:sz="0" w:space="0" w:color="auto"/>
          </w:divBdr>
        </w:div>
        <w:div w:id="553003265">
          <w:marLeft w:val="60"/>
          <w:marRight w:val="60"/>
          <w:marTop w:val="100"/>
          <w:marBottom w:val="100"/>
          <w:divBdr>
            <w:top w:val="none" w:sz="0" w:space="0" w:color="auto"/>
            <w:left w:val="none" w:sz="0" w:space="0" w:color="auto"/>
            <w:bottom w:val="none" w:sz="0" w:space="0" w:color="auto"/>
            <w:right w:val="none" w:sz="0" w:space="0" w:color="auto"/>
          </w:divBdr>
        </w:div>
        <w:div w:id="593899202">
          <w:marLeft w:val="60"/>
          <w:marRight w:val="60"/>
          <w:marTop w:val="100"/>
          <w:marBottom w:val="100"/>
          <w:divBdr>
            <w:top w:val="none" w:sz="0" w:space="0" w:color="auto"/>
            <w:left w:val="none" w:sz="0" w:space="0" w:color="auto"/>
            <w:bottom w:val="none" w:sz="0" w:space="0" w:color="auto"/>
            <w:right w:val="none" w:sz="0" w:space="0" w:color="auto"/>
          </w:divBdr>
        </w:div>
        <w:div w:id="1474828336">
          <w:marLeft w:val="60"/>
          <w:marRight w:val="60"/>
          <w:marTop w:val="100"/>
          <w:marBottom w:val="100"/>
          <w:divBdr>
            <w:top w:val="none" w:sz="0" w:space="0" w:color="auto"/>
            <w:left w:val="none" w:sz="0" w:space="0" w:color="auto"/>
            <w:bottom w:val="none" w:sz="0" w:space="0" w:color="auto"/>
            <w:right w:val="none" w:sz="0" w:space="0" w:color="auto"/>
          </w:divBdr>
        </w:div>
        <w:div w:id="1808090456">
          <w:marLeft w:val="60"/>
          <w:marRight w:val="60"/>
          <w:marTop w:val="100"/>
          <w:marBottom w:val="100"/>
          <w:divBdr>
            <w:top w:val="none" w:sz="0" w:space="0" w:color="auto"/>
            <w:left w:val="none" w:sz="0" w:space="0" w:color="auto"/>
            <w:bottom w:val="none" w:sz="0" w:space="0" w:color="auto"/>
            <w:right w:val="none" w:sz="0" w:space="0" w:color="auto"/>
          </w:divBdr>
        </w:div>
        <w:div w:id="1269774422">
          <w:marLeft w:val="60"/>
          <w:marRight w:val="60"/>
          <w:marTop w:val="100"/>
          <w:marBottom w:val="100"/>
          <w:divBdr>
            <w:top w:val="none" w:sz="0" w:space="0" w:color="auto"/>
            <w:left w:val="none" w:sz="0" w:space="0" w:color="auto"/>
            <w:bottom w:val="none" w:sz="0" w:space="0" w:color="auto"/>
            <w:right w:val="none" w:sz="0" w:space="0" w:color="auto"/>
          </w:divBdr>
        </w:div>
        <w:div w:id="1173371160">
          <w:marLeft w:val="60"/>
          <w:marRight w:val="60"/>
          <w:marTop w:val="100"/>
          <w:marBottom w:val="100"/>
          <w:divBdr>
            <w:top w:val="none" w:sz="0" w:space="0" w:color="auto"/>
            <w:left w:val="none" w:sz="0" w:space="0" w:color="auto"/>
            <w:bottom w:val="none" w:sz="0" w:space="0" w:color="auto"/>
            <w:right w:val="none" w:sz="0" w:space="0" w:color="auto"/>
          </w:divBdr>
        </w:div>
        <w:div w:id="1514417063">
          <w:marLeft w:val="60"/>
          <w:marRight w:val="60"/>
          <w:marTop w:val="100"/>
          <w:marBottom w:val="100"/>
          <w:divBdr>
            <w:top w:val="none" w:sz="0" w:space="0" w:color="auto"/>
            <w:left w:val="none" w:sz="0" w:space="0" w:color="auto"/>
            <w:bottom w:val="none" w:sz="0" w:space="0" w:color="auto"/>
            <w:right w:val="none" w:sz="0" w:space="0" w:color="auto"/>
          </w:divBdr>
        </w:div>
        <w:div w:id="1194155526">
          <w:marLeft w:val="60"/>
          <w:marRight w:val="60"/>
          <w:marTop w:val="100"/>
          <w:marBottom w:val="100"/>
          <w:divBdr>
            <w:top w:val="none" w:sz="0" w:space="0" w:color="auto"/>
            <w:left w:val="none" w:sz="0" w:space="0" w:color="auto"/>
            <w:bottom w:val="none" w:sz="0" w:space="0" w:color="auto"/>
            <w:right w:val="none" w:sz="0" w:space="0" w:color="auto"/>
          </w:divBdr>
        </w:div>
        <w:div w:id="1108620986">
          <w:marLeft w:val="60"/>
          <w:marRight w:val="60"/>
          <w:marTop w:val="100"/>
          <w:marBottom w:val="100"/>
          <w:divBdr>
            <w:top w:val="none" w:sz="0" w:space="0" w:color="auto"/>
            <w:left w:val="none" w:sz="0" w:space="0" w:color="auto"/>
            <w:bottom w:val="none" w:sz="0" w:space="0" w:color="auto"/>
            <w:right w:val="none" w:sz="0" w:space="0" w:color="auto"/>
          </w:divBdr>
        </w:div>
        <w:div w:id="283659704">
          <w:marLeft w:val="60"/>
          <w:marRight w:val="60"/>
          <w:marTop w:val="100"/>
          <w:marBottom w:val="100"/>
          <w:divBdr>
            <w:top w:val="none" w:sz="0" w:space="0" w:color="auto"/>
            <w:left w:val="none" w:sz="0" w:space="0" w:color="auto"/>
            <w:bottom w:val="none" w:sz="0" w:space="0" w:color="auto"/>
            <w:right w:val="none" w:sz="0" w:space="0" w:color="auto"/>
          </w:divBdr>
        </w:div>
        <w:div w:id="869034360">
          <w:marLeft w:val="60"/>
          <w:marRight w:val="60"/>
          <w:marTop w:val="100"/>
          <w:marBottom w:val="100"/>
          <w:divBdr>
            <w:top w:val="none" w:sz="0" w:space="0" w:color="auto"/>
            <w:left w:val="none" w:sz="0" w:space="0" w:color="auto"/>
            <w:bottom w:val="none" w:sz="0" w:space="0" w:color="auto"/>
            <w:right w:val="none" w:sz="0" w:space="0" w:color="auto"/>
          </w:divBdr>
        </w:div>
        <w:div w:id="1162741840">
          <w:marLeft w:val="60"/>
          <w:marRight w:val="60"/>
          <w:marTop w:val="100"/>
          <w:marBottom w:val="100"/>
          <w:divBdr>
            <w:top w:val="none" w:sz="0" w:space="0" w:color="auto"/>
            <w:left w:val="none" w:sz="0" w:space="0" w:color="auto"/>
            <w:bottom w:val="none" w:sz="0" w:space="0" w:color="auto"/>
            <w:right w:val="none" w:sz="0" w:space="0" w:color="auto"/>
          </w:divBdr>
        </w:div>
        <w:div w:id="2049751">
          <w:marLeft w:val="60"/>
          <w:marRight w:val="60"/>
          <w:marTop w:val="100"/>
          <w:marBottom w:val="100"/>
          <w:divBdr>
            <w:top w:val="none" w:sz="0" w:space="0" w:color="auto"/>
            <w:left w:val="none" w:sz="0" w:space="0" w:color="auto"/>
            <w:bottom w:val="none" w:sz="0" w:space="0" w:color="auto"/>
            <w:right w:val="none" w:sz="0" w:space="0" w:color="auto"/>
          </w:divBdr>
        </w:div>
      </w:divsChild>
    </w:div>
    <w:div w:id="1341812208">
      <w:bodyDiv w:val="1"/>
      <w:marLeft w:val="0"/>
      <w:marRight w:val="0"/>
      <w:marTop w:val="0"/>
      <w:marBottom w:val="0"/>
      <w:divBdr>
        <w:top w:val="none" w:sz="0" w:space="0" w:color="auto"/>
        <w:left w:val="none" w:sz="0" w:space="0" w:color="auto"/>
        <w:bottom w:val="none" w:sz="0" w:space="0" w:color="auto"/>
        <w:right w:val="none" w:sz="0" w:space="0" w:color="auto"/>
      </w:divBdr>
      <w:divsChild>
        <w:div w:id="460224829">
          <w:marLeft w:val="60"/>
          <w:marRight w:val="60"/>
          <w:marTop w:val="100"/>
          <w:marBottom w:val="100"/>
          <w:divBdr>
            <w:top w:val="none" w:sz="0" w:space="0" w:color="auto"/>
            <w:left w:val="none" w:sz="0" w:space="0" w:color="auto"/>
            <w:bottom w:val="none" w:sz="0" w:space="0" w:color="auto"/>
            <w:right w:val="none" w:sz="0" w:space="0" w:color="auto"/>
          </w:divBdr>
        </w:div>
        <w:div w:id="1291786689">
          <w:marLeft w:val="60"/>
          <w:marRight w:val="60"/>
          <w:marTop w:val="100"/>
          <w:marBottom w:val="100"/>
          <w:divBdr>
            <w:top w:val="none" w:sz="0" w:space="0" w:color="auto"/>
            <w:left w:val="none" w:sz="0" w:space="0" w:color="auto"/>
            <w:bottom w:val="none" w:sz="0" w:space="0" w:color="auto"/>
            <w:right w:val="none" w:sz="0" w:space="0" w:color="auto"/>
          </w:divBdr>
        </w:div>
        <w:div w:id="353845438">
          <w:marLeft w:val="60"/>
          <w:marRight w:val="60"/>
          <w:marTop w:val="100"/>
          <w:marBottom w:val="100"/>
          <w:divBdr>
            <w:top w:val="none" w:sz="0" w:space="0" w:color="auto"/>
            <w:left w:val="none" w:sz="0" w:space="0" w:color="auto"/>
            <w:bottom w:val="none" w:sz="0" w:space="0" w:color="auto"/>
            <w:right w:val="none" w:sz="0" w:space="0" w:color="auto"/>
          </w:divBdr>
        </w:div>
        <w:div w:id="1211334051">
          <w:marLeft w:val="60"/>
          <w:marRight w:val="60"/>
          <w:marTop w:val="100"/>
          <w:marBottom w:val="100"/>
          <w:divBdr>
            <w:top w:val="none" w:sz="0" w:space="0" w:color="auto"/>
            <w:left w:val="none" w:sz="0" w:space="0" w:color="auto"/>
            <w:bottom w:val="none" w:sz="0" w:space="0" w:color="auto"/>
            <w:right w:val="none" w:sz="0" w:space="0" w:color="auto"/>
          </w:divBdr>
        </w:div>
        <w:div w:id="88166582">
          <w:marLeft w:val="60"/>
          <w:marRight w:val="60"/>
          <w:marTop w:val="100"/>
          <w:marBottom w:val="100"/>
          <w:divBdr>
            <w:top w:val="none" w:sz="0" w:space="0" w:color="auto"/>
            <w:left w:val="none" w:sz="0" w:space="0" w:color="auto"/>
            <w:bottom w:val="none" w:sz="0" w:space="0" w:color="auto"/>
            <w:right w:val="none" w:sz="0" w:space="0" w:color="auto"/>
          </w:divBdr>
        </w:div>
        <w:div w:id="113906157">
          <w:marLeft w:val="60"/>
          <w:marRight w:val="60"/>
          <w:marTop w:val="100"/>
          <w:marBottom w:val="100"/>
          <w:divBdr>
            <w:top w:val="none" w:sz="0" w:space="0" w:color="auto"/>
            <w:left w:val="none" w:sz="0" w:space="0" w:color="auto"/>
            <w:bottom w:val="none" w:sz="0" w:space="0" w:color="auto"/>
            <w:right w:val="none" w:sz="0" w:space="0" w:color="auto"/>
          </w:divBdr>
        </w:div>
        <w:div w:id="760569683">
          <w:marLeft w:val="60"/>
          <w:marRight w:val="60"/>
          <w:marTop w:val="100"/>
          <w:marBottom w:val="100"/>
          <w:divBdr>
            <w:top w:val="none" w:sz="0" w:space="0" w:color="auto"/>
            <w:left w:val="none" w:sz="0" w:space="0" w:color="auto"/>
            <w:bottom w:val="none" w:sz="0" w:space="0" w:color="auto"/>
            <w:right w:val="none" w:sz="0" w:space="0" w:color="auto"/>
          </w:divBdr>
        </w:div>
        <w:div w:id="95174649">
          <w:marLeft w:val="60"/>
          <w:marRight w:val="60"/>
          <w:marTop w:val="100"/>
          <w:marBottom w:val="100"/>
          <w:divBdr>
            <w:top w:val="none" w:sz="0" w:space="0" w:color="auto"/>
            <w:left w:val="none" w:sz="0" w:space="0" w:color="auto"/>
            <w:bottom w:val="none" w:sz="0" w:space="0" w:color="auto"/>
            <w:right w:val="none" w:sz="0" w:space="0" w:color="auto"/>
          </w:divBdr>
        </w:div>
        <w:div w:id="1450322724">
          <w:marLeft w:val="60"/>
          <w:marRight w:val="60"/>
          <w:marTop w:val="100"/>
          <w:marBottom w:val="100"/>
          <w:divBdr>
            <w:top w:val="none" w:sz="0" w:space="0" w:color="auto"/>
            <w:left w:val="none" w:sz="0" w:space="0" w:color="auto"/>
            <w:bottom w:val="none" w:sz="0" w:space="0" w:color="auto"/>
            <w:right w:val="none" w:sz="0" w:space="0" w:color="auto"/>
          </w:divBdr>
        </w:div>
        <w:div w:id="545071924">
          <w:marLeft w:val="60"/>
          <w:marRight w:val="60"/>
          <w:marTop w:val="100"/>
          <w:marBottom w:val="100"/>
          <w:divBdr>
            <w:top w:val="none" w:sz="0" w:space="0" w:color="auto"/>
            <w:left w:val="none" w:sz="0" w:space="0" w:color="auto"/>
            <w:bottom w:val="none" w:sz="0" w:space="0" w:color="auto"/>
            <w:right w:val="none" w:sz="0" w:space="0" w:color="auto"/>
          </w:divBdr>
        </w:div>
        <w:div w:id="536049019">
          <w:marLeft w:val="60"/>
          <w:marRight w:val="60"/>
          <w:marTop w:val="100"/>
          <w:marBottom w:val="100"/>
          <w:divBdr>
            <w:top w:val="none" w:sz="0" w:space="0" w:color="auto"/>
            <w:left w:val="none" w:sz="0" w:space="0" w:color="auto"/>
            <w:bottom w:val="none" w:sz="0" w:space="0" w:color="auto"/>
            <w:right w:val="none" w:sz="0" w:space="0" w:color="auto"/>
          </w:divBdr>
        </w:div>
        <w:div w:id="46323812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9875</CharactersWithSpaces>
  <SharedDoc>false</SharedDoc>
  <HLinks>
    <vt:vector size="6" baseType="variant">
      <vt:variant>
        <vt:i4>5701637</vt:i4>
      </vt:variant>
      <vt:variant>
        <vt:i4>0</vt:i4>
      </vt:variant>
      <vt:variant>
        <vt:i4>0</vt:i4>
      </vt:variant>
      <vt:variant>
        <vt:i4>5</vt:i4>
      </vt:variant>
      <vt:variant>
        <vt:lpwstr>consultantplus://offline/ref=612B10F2E3C31C172C257C43DD377FA3B553B13D5817FE155C9429F7C6B87AF5BDF3r9O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Артимошина</dc:creator>
  <cp:lastModifiedBy>Nalogi</cp:lastModifiedBy>
  <cp:revision>6</cp:revision>
  <cp:lastPrinted>2022-01-13T06:11:00Z</cp:lastPrinted>
  <dcterms:created xsi:type="dcterms:W3CDTF">2022-04-07T06:29:00Z</dcterms:created>
  <dcterms:modified xsi:type="dcterms:W3CDTF">2022-04-07T07:22:00Z</dcterms:modified>
</cp:coreProperties>
</file>