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71" w:rsidRDefault="00B23671" w:rsidP="00741CD3">
      <w:pPr>
        <w:jc w:val="center"/>
        <w:rPr>
          <w:sz w:val="28"/>
          <w:szCs w:val="28"/>
        </w:rPr>
      </w:pPr>
    </w:p>
    <w:p w:rsidR="00740E62" w:rsidRPr="00866EB0" w:rsidRDefault="005861C9" w:rsidP="00741CD3">
      <w:pPr>
        <w:jc w:val="center"/>
      </w:pPr>
      <w:r w:rsidRPr="00866EB0">
        <w:t>РЕЕСТР</w:t>
      </w:r>
    </w:p>
    <w:p w:rsidR="005861C9" w:rsidRPr="00866EB0" w:rsidRDefault="005861C9" w:rsidP="00741CD3">
      <w:pPr>
        <w:jc w:val="center"/>
      </w:pPr>
      <w:r w:rsidRPr="00866EB0">
        <w:t>НОРМАТИВНЫХ ПРАВОВЫХ АКТОВ</w:t>
      </w:r>
    </w:p>
    <w:p w:rsidR="00740E62" w:rsidRPr="00866EB0" w:rsidRDefault="00740E62" w:rsidP="00741CD3">
      <w:pPr>
        <w:jc w:val="center"/>
      </w:pPr>
      <w:r w:rsidRPr="00866EB0">
        <w:t>АДМИНИСТРАЦИИ ПОЛТАВСКОГО СЕЛЬСКОГО ПОСЕЛЕНИЯ</w:t>
      </w:r>
    </w:p>
    <w:p w:rsidR="00740E62" w:rsidRPr="00866EB0" w:rsidRDefault="00740E62" w:rsidP="00741CD3">
      <w:pPr>
        <w:jc w:val="center"/>
      </w:pPr>
      <w:r w:rsidRPr="00866EB0">
        <w:t>КРАСНОАРМЕЙСКОГО РАЙОНА</w:t>
      </w:r>
    </w:p>
    <w:p w:rsidR="00740E62" w:rsidRPr="00866EB0" w:rsidRDefault="00DD4D54" w:rsidP="00741CD3">
      <w:pPr>
        <w:jc w:val="center"/>
        <w:rPr>
          <w:b/>
          <w:bCs/>
        </w:rPr>
      </w:pPr>
      <w:r>
        <w:rPr>
          <w:b/>
          <w:bCs/>
        </w:rPr>
        <w:t xml:space="preserve">декабрь </w:t>
      </w:r>
      <w:r w:rsidR="00740E62" w:rsidRPr="00866EB0">
        <w:rPr>
          <w:b/>
          <w:bCs/>
        </w:rPr>
        <w:t>20</w:t>
      </w:r>
      <w:r w:rsidR="00966BF6" w:rsidRPr="00866EB0">
        <w:rPr>
          <w:b/>
          <w:bCs/>
        </w:rPr>
        <w:t>2</w:t>
      </w:r>
      <w:r w:rsidR="007A74DC" w:rsidRPr="00866EB0">
        <w:rPr>
          <w:b/>
          <w:bCs/>
        </w:rPr>
        <w:t>2</w:t>
      </w:r>
      <w:r w:rsidR="00740E62" w:rsidRPr="00866EB0">
        <w:rPr>
          <w:b/>
          <w:bCs/>
        </w:rPr>
        <w:t xml:space="preserve"> года</w:t>
      </w: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559"/>
        <w:gridCol w:w="850"/>
        <w:gridCol w:w="6521"/>
      </w:tblGrid>
      <w:tr w:rsidR="00740E62" w:rsidRPr="00DE664D" w:rsidTr="004D5F5C">
        <w:trPr>
          <w:tblHeader/>
        </w:trPr>
        <w:tc>
          <w:tcPr>
            <w:tcW w:w="640" w:type="dxa"/>
          </w:tcPr>
          <w:p w:rsidR="00740E62" w:rsidRPr="00DE664D" w:rsidRDefault="00740E62" w:rsidP="00B552D7">
            <w:pPr>
              <w:jc w:val="center"/>
            </w:pPr>
            <w:r w:rsidRPr="00DE664D">
              <w:t xml:space="preserve">№ </w:t>
            </w:r>
            <w:proofErr w:type="gramStart"/>
            <w:r w:rsidRPr="00DE664D">
              <w:t>п</w:t>
            </w:r>
            <w:proofErr w:type="gramEnd"/>
            <w:r w:rsidRPr="00DE664D">
              <w:t>/п</w:t>
            </w:r>
          </w:p>
        </w:tc>
        <w:tc>
          <w:tcPr>
            <w:tcW w:w="1559" w:type="dxa"/>
          </w:tcPr>
          <w:p w:rsidR="00740E62" w:rsidRPr="00DE664D" w:rsidRDefault="00740E62" w:rsidP="00B552D7">
            <w:pPr>
              <w:jc w:val="center"/>
            </w:pPr>
            <w:r w:rsidRPr="00DE664D">
              <w:t>Дата</w:t>
            </w:r>
          </w:p>
        </w:tc>
        <w:tc>
          <w:tcPr>
            <w:tcW w:w="850" w:type="dxa"/>
          </w:tcPr>
          <w:p w:rsidR="00740E62" w:rsidRPr="00DE664D" w:rsidRDefault="00740E62" w:rsidP="00B552D7">
            <w:pPr>
              <w:jc w:val="center"/>
            </w:pPr>
            <w:r w:rsidRPr="00DE664D">
              <w:t>№ документа</w:t>
            </w:r>
          </w:p>
        </w:tc>
        <w:tc>
          <w:tcPr>
            <w:tcW w:w="6521" w:type="dxa"/>
          </w:tcPr>
          <w:p w:rsidR="00740E62" w:rsidRPr="00DE664D" w:rsidRDefault="00740E62" w:rsidP="00B552D7">
            <w:pPr>
              <w:jc w:val="center"/>
            </w:pPr>
            <w:r w:rsidRPr="00DE664D">
              <w:t>Название документа</w:t>
            </w:r>
          </w:p>
        </w:tc>
      </w:tr>
      <w:tr w:rsidR="00D10988" w:rsidRPr="00DE664D" w:rsidTr="004D5F5C">
        <w:trPr>
          <w:tblHeader/>
        </w:trPr>
        <w:tc>
          <w:tcPr>
            <w:tcW w:w="640" w:type="dxa"/>
          </w:tcPr>
          <w:p w:rsidR="00D10988" w:rsidRPr="00DE664D" w:rsidRDefault="00D10988" w:rsidP="00B552D7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D10988" w:rsidRPr="00B771EE" w:rsidRDefault="00D10988" w:rsidP="00B552D7">
            <w:pPr>
              <w:jc w:val="center"/>
            </w:pPr>
            <w:r w:rsidRPr="00B771EE">
              <w:t>21.12.2022</w:t>
            </w:r>
          </w:p>
        </w:tc>
        <w:tc>
          <w:tcPr>
            <w:tcW w:w="850" w:type="dxa"/>
          </w:tcPr>
          <w:p w:rsidR="00D10988" w:rsidRPr="00B771EE" w:rsidRDefault="00D10988" w:rsidP="00B552D7">
            <w:pPr>
              <w:jc w:val="center"/>
            </w:pPr>
            <w:r w:rsidRPr="00B771EE">
              <w:t>44/1</w:t>
            </w:r>
          </w:p>
        </w:tc>
        <w:tc>
          <w:tcPr>
            <w:tcW w:w="6521" w:type="dxa"/>
          </w:tcPr>
          <w:p w:rsidR="00D10988" w:rsidRPr="00B771EE" w:rsidRDefault="00D10988" w:rsidP="00D10988">
            <w:pPr>
              <w:jc w:val="both"/>
            </w:pPr>
            <w:r w:rsidRPr="00B771EE">
              <w:rPr>
                <w:color w:val="000000"/>
              </w:rPr>
              <w:t>О внесении  изменений и дополнений в решение Совета Полтавского сельского поселения Красноармейского района №31/1 от 22 декабря 2021 года « О бюджете Полтавского сельского поселения Красноармейского района на 2022 год и плановый период 2023 и 2024 годов.</w:t>
            </w:r>
          </w:p>
        </w:tc>
      </w:tr>
      <w:tr w:rsidR="004D5F5C" w:rsidRPr="00DE664D" w:rsidTr="004D5F5C">
        <w:trPr>
          <w:tblHeader/>
        </w:trPr>
        <w:tc>
          <w:tcPr>
            <w:tcW w:w="640" w:type="dxa"/>
          </w:tcPr>
          <w:p w:rsidR="004D5F5C" w:rsidRPr="004D5F5C" w:rsidRDefault="00D10988" w:rsidP="00D109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4D5F5C" w:rsidRPr="004D5F5C" w:rsidRDefault="004D5F5C" w:rsidP="001433B2">
            <w:pPr>
              <w:jc w:val="both"/>
              <w:rPr>
                <w:color w:val="000000"/>
                <w:highlight w:val="yellow"/>
              </w:rPr>
            </w:pPr>
            <w:r w:rsidRPr="004D5F5C">
              <w:rPr>
                <w:color w:val="000000"/>
              </w:rPr>
              <w:t>21.12.2022</w:t>
            </w:r>
          </w:p>
        </w:tc>
        <w:tc>
          <w:tcPr>
            <w:tcW w:w="850" w:type="dxa"/>
          </w:tcPr>
          <w:p w:rsidR="004D5F5C" w:rsidRPr="004D5F5C" w:rsidRDefault="004D5F5C" w:rsidP="001433B2">
            <w:pPr>
              <w:jc w:val="both"/>
              <w:rPr>
                <w:color w:val="000000"/>
              </w:rPr>
            </w:pPr>
            <w:r w:rsidRPr="004D5F5C">
              <w:rPr>
                <w:color w:val="000000"/>
              </w:rPr>
              <w:t>44/2</w:t>
            </w:r>
          </w:p>
        </w:tc>
        <w:tc>
          <w:tcPr>
            <w:tcW w:w="6521" w:type="dxa"/>
          </w:tcPr>
          <w:p w:rsidR="004D5F5C" w:rsidRPr="004D5F5C" w:rsidRDefault="004D5F5C" w:rsidP="001433B2">
            <w:pPr>
              <w:pStyle w:val="af0"/>
              <w:tabs>
                <w:tab w:val="left" w:pos="9639"/>
              </w:tabs>
              <w:ind w:right="-1"/>
              <w:jc w:val="both"/>
              <w:rPr>
                <w:b w:val="0"/>
                <w:szCs w:val="24"/>
              </w:rPr>
            </w:pPr>
            <w:r w:rsidRPr="004D5F5C">
              <w:rPr>
                <w:b w:val="0"/>
                <w:color w:val="000000"/>
                <w:szCs w:val="24"/>
              </w:rPr>
              <w:t>О бюджете Полтавского сельского поселения Красноармейского района на 2023 год и на плановый период 2024 и 2025 годов</w:t>
            </w:r>
          </w:p>
        </w:tc>
      </w:tr>
      <w:tr w:rsidR="004D5F5C" w:rsidRPr="00DE664D" w:rsidTr="004D5F5C">
        <w:trPr>
          <w:tblHeader/>
        </w:trPr>
        <w:tc>
          <w:tcPr>
            <w:tcW w:w="640" w:type="dxa"/>
          </w:tcPr>
          <w:p w:rsidR="004D5F5C" w:rsidRPr="004D5F5C" w:rsidRDefault="00D10988" w:rsidP="004D5F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4D5F5C" w:rsidRPr="004D5F5C" w:rsidRDefault="004D5F5C" w:rsidP="001433B2">
            <w:pPr>
              <w:rPr>
                <w:color w:val="000000"/>
              </w:rPr>
            </w:pPr>
            <w:r w:rsidRPr="004D5F5C">
              <w:rPr>
                <w:color w:val="000000"/>
              </w:rPr>
              <w:t>21.12.2022</w:t>
            </w:r>
          </w:p>
        </w:tc>
        <w:tc>
          <w:tcPr>
            <w:tcW w:w="850" w:type="dxa"/>
          </w:tcPr>
          <w:p w:rsidR="004D5F5C" w:rsidRPr="004D5F5C" w:rsidRDefault="004D5F5C" w:rsidP="001433B2">
            <w:pPr>
              <w:jc w:val="both"/>
              <w:rPr>
                <w:color w:val="000000"/>
              </w:rPr>
            </w:pPr>
            <w:r w:rsidRPr="004D5F5C">
              <w:rPr>
                <w:color w:val="000000"/>
              </w:rPr>
              <w:t>44/7</w:t>
            </w:r>
          </w:p>
        </w:tc>
        <w:tc>
          <w:tcPr>
            <w:tcW w:w="6521" w:type="dxa"/>
          </w:tcPr>
          <w:p w:rsidR="004D5F5C" w:rsidRPr="004D5F5C" w:rsidRDefault="004D5F5C" w:rsidP="001433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4D5F5C">
              <w:t>О внесении изменений в решение Совета Полтавского сельского  поселения Красноармейского района от 21 ноября 2019 года  №5/1 «Об установлении земельного налога в Полтавском сельском поселении Красноармейского района».</w:t>
            </w:r>
          </w:p>
        </w:tc>
      </w:tr>
      <w:tr w:rsidR="004D5F5C" w:rsidRPr="00DE664D" w:rsidTr="004D5F5C">
        <w:trPr>
          <w:tblHeader/>
        </w:trPr>
        <w:tc>
          <w:tcPr>
            <w:tcW w:w="640" w:type="dxa"/>
          </w:tcPr>
          <w:p w:rsidR="004D5F5C" w:rsidRPr="004D5F5C" w:rsidRDefault="00D10988" w:rsidP="004D5F5C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4D5F5C" w:rsidRPr="004D5F5C" w:rsidRDefault="004D5F5C" w:rsidP="001649D6">
            <w:r w:rsidRPr="004D5F5C">
              <w:rPr>
                <w:color w:val="000000" w:themeColor="text1"/>
              </w:rPr>
              <w:t>15.11.2022</w:t>
            </w:r>
          </w:p>
        </w:tc>
        <w:tc>
          <w:tcPr>
            <w:tcW w:w="850" w:type="dxa"/>
          </w:tcPr>
          <w:p w:rsidR="004D5F5C" w:rsidRPr="004D5F5C" w:rsidRDefault="004D5F5C" w:rsidP="001649D6">
            <w:r w:rsidRPr="004D5F5C">
              <w:t>293</w:t>
            </w:r>
          </w:p>
        </w:tc>
        <w:tc>
          <w:tcPr>
            <w:tcW w:w="6521" w:type="dxa"/>
          </w:tcPr>
          <w:p w:rsidR="004D5F5C" w:rsidRPr="004D5F5C" w:rsidRDefault="004D5F5C" w:rsidP="001649D6">
            <w:pPr>
              <w:jc w:val="both"/>
            </w:pPr>
            <w:r w:rsidRPr="004D5F5C">
              <w:t>О внесении изменений в постановление от 19 февраля 2020 г. № 33 « Об утверждении  Порядка создания и функционирования особо охраняемых природных территорий местного значения Полтавского сельского поселения Красноармейского района</w:t>
            </w:r>
          </w:p>
        </w:tc>
      </w:tr>
      <w:tr w:rsidR="004D5F5C" w:rsidRPr="00DE664D" w:rsidTr="004D5F5C">
        <w:trPr>
          <w:trHeight w:val="924"/>
          <w:tblHeader/>
        </w:trPr>
        <w:tc>
          <w:tcPr>
            <w:tcW w:w="640" w:type="dxa"/>
          </w:tcPr>
          <w:p w:rsidR="004D5F5C" w:rsidRPr="004D5F5C" w:rsidRDefault="00D10988" w:rsidP="004D5F5C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4D5F5C" w:rsidRPr="004D5F5C" w:rsidRDefault="004D5F5C" w:rsidP="001649D6">
            <w:r w:rsidRPr="004D5F5C">
              <w:t>17.11.2022</w:t>
            </w:r>
          </w:p>
        </w:tc>
        <w:tc>
          <w:tcPr>
            <w:tcW w:w="850" w:type="dxa"/>
          </w:tcPr>
          <w:p w:rsidR="004D5F5C" w:rsidRPr="004D5F5C" w:rsidRDefault="004D5F5C" w:rsidP="001649D6">
            <w:r w:rsidRPr="004D5F5C">
              <w:t>298</w:t>
            </w:r>
          </w:p>
        </w:tc>
        <w:tc>
          <w:tcPr>
            <w:tcW w:w="6521" w:type="dxa"/>
          </w:tcPr>
          <w:p w:rsidR="004D5F5C" w:rsidRPr="004D5F5C" w:rsidRDefault="004D5F5C" w:rsidP="001649D6">
            <w:pPr>
              <w:shd w:val="clear" w:color="auto" w:fill="FFFFFF"/>
              <w:tabs>
                <w:tab w:val="left" w:pos="567"/>
                <w:tab w:val="left" w:pos="2590"/>
                <w:tab w:val="left" w:pos="8505"/>
              </w:tabs>
              <w:spacing w:before="17"/>
              <w:jc w:val="both"/>
            </w:pPr>
            <w:r w:rsidRPr="004D5F5C">
              <w:t>О наделении полномочиями администратора доходов бюджета Полтавского сельского поселения Красноармейского района на  2023  год и на плановый период 2024 и 2025 года</w:t>
            </w:r>
          </w:p>
        </w:tc>
      </w:tr>
      <w:tr w:rsidR="00D10988" w:rsidRPr="00DE664D" w:rsidTr="004D5F5C">
        <w:trPr>
          <w:trHeight w:val="924"/>
          <w:tblHeader/>
        </w:trPr>
        <w:tc>
          <w:tcPr>
            <w:tcW w:w="640" w:type="dxa"/>
          </w:tcPr>
          <w:p w:rsidR="00D10988" w:rsidRPr="00D10988" w:rsidRDefault="00D10988" w:rsidP="0004103D">
            <w:pPr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D10988" w:rsidRPr="00D10988" w:rsidRDefault="00D10988" w:rsidP="0004103D">
            <w:pPr>
              <w:rPr>
                <w:color w:val="000000" w:themeColor="text1"/>
              </w:rPr>
            </w:pPr>
            <w:r w:rsidRPr="00D10988">
              <w:rPr>
                <w:color w:val="000000" w:themeColor="text1"/>
              </w:rPr>
              <w:t>13.12.2022</w:t>
            </w:r>
          </w:p>
        </w:tc>
        <w:tc>
          <w:tcPr>
            <w:tcW w:w="850" w:type="dxa"/>
          </w:tcPr>
          <w:p w:rsidR="00D10988" w:rsidRPr="00D10988" w:rsidRDefault="00D10988" w:rsidP="0004103D">
            <w:r w:rsidRPr="00D10988">
              <w:t>302</w:t>
            </w:r>
          </w:p>
        </w:tc>
        <w:tc>
          <w:tcPr>
            <w:tcW w:w="6521" w:type="dxa"/>
          </w:tcPr>
          <w:p w:rsidR="00D10988" w:rsidRPr="00D10988" w:rsidRDefault="00D10988" w:rsidP="0004103D">
            <w:pPr>
              <w:jc w:val="both"/>
            </w:pPr>
            <w:r w:rsidRPr="00D10988">
              <w:t>О внесении изменений в постановление администрации Полтавского сельского поселения Красноармейского района от 8 апреля 2016 г. № 221 « Об утверждении положения о порядке сообщения муниципальными служащими администрации Полтавского сельского поселения Красноармейского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      </w:r>
          </w:p>
        </w:tc>
      </w:tr>
      <w:tr w:rsidR="00D10988" w:rsidRPr="00DE664D" w:rsidTr="004D5F5C">
        <w:trPr>
          <w:trHeight w:val="924"/>
          <w:tblHeader/>
        </w:trPr>
        <w:tc>
          <w:tcPr>
            <w:tcW w:w="640" w:type="dxa"/>
          </w:tcPr>
          <w:p w:rsidR="00D10988" w:rsidRPr="00D10988" w:rsidRDefault="00D10988" w:rsidP="0004103D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D10988" w:rsidRPr="00D10988" w:rsidRDefault="00D10988" w:rsidP="0004103D">
            <w:pPr>
              <w:rPr>
                <w:color w:val="000000" w:themeColor="text1"/>
              </w:rPr>
            </w:pPr>
            <w:r w:rsidRPr="00D10988">
              <w:rPr>
                <w:color w:val="000000" w:themeColor="text1"/>
              </w:rPr>
              <w:t>13.12.2022</w:t>
            </w:r>
          </w:p>
        </w:tc>
        <w:tc>
          <w:tcPr>
            <w:tcW w:w="850" w:type="dxa"/>
          </w:tcPr>
          <w:p w:rsidR="00D10988" w:rsidRPr="00D10988" w:rsidRDefault="00D10988" w:rsidP="0004103D">
            <w:r w:rsidRPr="00D10988">
              <w:t>303</w:t>
            </w:r>
          </w:p>
        </w:tc>
        <w:tc>
          <w:tcPr>
            <w:tcW w:w="6521" w:type="dxa"/>
          </w:tcPr>
          <w:p w:rsidR="00D10988" w:rsidRPr="00D10988" w:rsidRDefault="00D10988" w:rsidP="0004103D">
            <w:pPr>
              <w:jc w:val="both"/>
            </w:pPr>
            <w:r w:rsidRPr="00D10988">
              <w:t>О внесении изменений в постановление администрации Полтавского сельского поселения Красноармейского района от 1 августа 2016 года № 472 « О комиссии по соблюдению требований к служебному поведению муниципальных служащих, замещающих должности муниципальной службы в администрации Полтавского сельского поселения Красноармейского района, и урегулированию конфликта интересов»</w:t>
            </w:r>
          </w:p>
        </w:tc>
      </w:tr>
      <w:tr w:rsidR="00D10988" w:rsidRPr="00DE664D" w:rsidTr="004D5F5C">
        <w:trPr>
          <w:trHeight w:val="924"/>
          <w:tblHeader/>
        </w:trPr>
        <w:tc>
          <w:tcPr>
            <w:tcW w:w="640" w:type="dxa"/>
          </w:tcPr>
          <w:p w:rsidR="00D10988" w:rsidRPr="007A2B33" w:rsidRDefault="00D10988" w:rsidP="00703D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559" w:type="dxa"/>
          </w:tcPr>
          <w:p w:rsidR="00D10988" w:rsidRPr="007A2B33" w:rsidRDefault="00D10988" w:rsidP="00703D0E">
            <w:pPr>
              <w:rPr>
                <w:color w:val="000000" w:themeColor="text1"/>
              </w:rPr>
            </w:pPr>
            <w:r w:rsidRPr="007A2B33">
              <w:rPr>
                <w:color w:val="000000" w:themeColor="text1"/>
              </w:rPr>
              <w:t>21.12.2022</w:t>
            </w:r>
          </w:p>
        </w:tc>
        <w:tc>
          <w:tcPr>
            <w:tcW w:w="850" w:type="dxa"/>
          </w:tcPr>
          <w:p w:rsidR="00D10988" w:rsidRPr="007A2B33" w:rsidRDefault="00D10988" w:rsidP="00703D0E">
            <w:pPr>
              <w:rPr>
                <w:color w:val="000000" w:themeColor="text1"/>
              </w:rPr>
            </w:pPr>
            <w:r w:rsidRPr="007A2B33">
              <w:rPr>
                <w:color w:val="000000" w:themeColor="text1"/>
              </w:rPr>
              <w:t>310</w:t>
            </w:r>
          </w:p>
        </w:tc>
        <w:tc>
          <w:tcPr>
            <w:tcW w:w="6521" w:type="dxa"/>
          </w:tcPr>
          <w:p w:rsidR="00D10988" w:rsidRPr="007A2B33" w:rsidRDefault="00D10988" w:rsidP="00703D0E">
            <w:pPr>
              <w:jc w:val="both"/>
              <w:rPr>
                <w:color w:val="000000" w:themeColor="text1"/>
              </w:rPr>
            </w:pPr>
            <w:r w:rsidRPr="007A2B33">
              <w:rPr>
                <w:color w:val="000000" w:themeColor="text1"/>
              </w:rPr>
              <w:t>Об организации проведения сельскохозяйственной периодичной розничной ярмарки на территории Полтавского сельского поселения Красноармейского района в 2023 году</w:t>
            </w:r>
          </w:p>
        </w:tc>
      </w:tr>
      <w:tr w:rsidR="00D10988" w:rsidRPr="00DE664D" w:rsidTr="004D5F5C">
        <w:trPr>
          <w:trHeight w:val="924"/>
          <w:tblHeader/>
        </w:trPr>
        <w:tc>
          <w:tcPr>
            <w:tcW w:w="640" w:type="dxa"/>
          </w:tcPr>
          <w:p w:rsidR="00D10988" w:rsidRPr="007A2B33" w:rsidRDefault="00D10988" w:rsidP="00703D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</w:t>
            </w:r>
          </w:p>
        </w:tc>
        <w:tc>
          <w:tcPr>
            <w:tcW w:w="1559" w:type="dxa"/>
          </w:tcPr>
          <w:p w:rsidR="00D10988" w:rsidRPr="007A2B33" w:rsidRDefault="00D10988" w:rsidP="00703D0E">
            <w:pPr>
              <w:rPr>
                <w:color w:val="000000" w:themeColor="text1"/>
              </w:rPr>
            </w:pPr>
            <w:r w:rsidRPr="007A2B33">
              <w:rPr>
                <w:color w:val="000000" w:themeColor="text1"/>
              </w:rPr>
              <w:t>21.12.2022</w:t>
            </w:r>
          </w:p>
        </w:tc>
        <w:tc>
          <w:tcPr>
            <w:tcW w:w="850" w:type="dxa"/>
          </w:tcPr>
          <w:p w:rsidR="00D10988" w:rsidRPr="007A2B33" w:rsidRDefault="00D10988" w:rsidP="00703D0E">
            <w:pPr>
              <w:rPr>
                <w:color w:val="000000" w:themeColor="text1"/>
              </w:rPr>
            </w:pPr>
            <w:r w:rsidRPr="007A2B33">
              <w:rPr>
                <w:color w:val="000000" w:themeColor="text1"/>
              </w:rPr>
              <w:t>311</w:t>
            </w:r>
          </w:p>
        </w:tc>
        <w:tc>
          <w:tcPr>
            <w:tcW w:w="6521" w:type="dxa"/>
          </w:tcPr>
          <w:p w:rsidR="00D10988" w:rsidRPr="007A2B33" w:rsidRDefault="00D10988" w:rsidP="00703D0E">
            <w:pPr>
              <w:jc w:val="both"/>
              <w:rPr>
                <w:color w:val="000000" w:themeColor="text1"/>
              </w:rPr>
            </w:pPr>
            <w:r w:rsidRPr="007A2B33">
              <w:rPr>
                <w:color w:val="000000" w:themeColor="text1"/>
              </w:rPr>
              <w:t>Об организации проведения сельскохозяйственной розничной ярмарки выходного дня на территории Полтавского сельского поселения Красноармейского района в 2023 году.</w:t>
            </w:r>
          </w:p>
        </w:tc>
      </w:tr>
      <w:tr w:rsidR="00963A32" w:rsidRPr="00DE664D" w:rsidTr="004D5F5C">
        <w:trPr>
          <w:trHeight w:val="924"/>
          <w:tblHeader/>
        </w:trPr>
        <w:tc>
          <w:tcPr>
            <w:tcW w:w="640" w:type="dxa"/>
          </w:tcPr>
          <w:p w:rsidR="00963A32" w:rsidRDefault="00963A32" w:rsidP="00703D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559" w:type="dxa"/>
          </w:tcPr>
          <w:p w:rsidR="00963A32" w:rsidRPr="007A2B33" w:rsidRDefault="00963A32" w:rsidP="00703D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28.12.2022</w:t>
            </w:r>
          </w:p>
        </w:tc>
        <w:tc>
          <w:tcPr>
            <w:tcW w:w="850" w:type="dxa"/>
          </w:tcPr>
          <w:p w:rsidR="00963A32" w:rsidRPr="007A2B33" w:rsidRDefault="00963A32" w:rsidP="00703D0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329</w:t>
            </w:r>
          </w:p>
        </w:tc>
        <w:tc>
          <w:tcPr>
            <w:tcW w:w="6521" w:type="dxa"/>
          </w:tcPr>
          <w:p w:rsidR="00963A32" w:rsidRPr="00963A32" w:rsidRDefault="00963A32" w:rsidP="00703D0E">
            <w:pPr>
              <w:jc w:val="both"/>
              <w:rPr>
                <w:bCs/>
              </w:rPr>
            </w:pPr>
            <w:r w:rsidRPr="00963A32">
              <w:rPr>
                <w:bCs/>
              </w:rPr>
              <w:t xml:space="preserve">О предоставлении отсрочки уплаты арендной платы либо возможности расторжения договоров аренды муниципального имущества, составляющего казну </w:t>
            </w:r>
            <w:r w:rsidRPr="00963A32">
              <w:rPr>
                <w:color w:val="000000"/>
              </w:rPr>
              <w:t>Полтавского сельского поселения Красноармейского района</w:t>
            </w:r>
            <w:r w:rsidRPr="00963A32">
              <w:rPr>
                <w:bCs/>
              </w:rPr>
              <w:t>, без применения штрафных санкций в связи с частичной мобилизацией</w:t>
            </w:r>
          </w:p>
        </w:tc>
      </w:tr>
    </w:tbl>
    <w:p w:rsidR="008F1424" w:rsidRPr="00DE664D" w:rsidRDefault="008F1424"/>
    <w:p w:rsidR="00740E62" w:rsidRPr="00DE664D" w:rsidRDefault="00B739AA">
      <w:r w:rsidRPr="00DE664D">
        <w:t>Н</w:t>
      </w:r>
      <w:r w:rsidR="00740E62" w:rsidRPr="00DE664D">
        <w:t>ачальник общего отдела</w:t>
      </w:r>
    </w:p>
    <w:p w:rsidR="00B83A68" w:rsidRPr="00DE664D" w:rsidRDefault="00740E62">
      <w:r w:rsidRPr="00DE664D">
        <w:t xml:space="preserve">администрации </w:t>
      </w:r>
      <w:proofErr w:type="gramStart"/>
      <w:r w:rsidRPr="00DE664D">
        <w:t>Полтавского</w:t>
      </w:r>
      <w:proofErr w:type="gramEnd"/>
    </w:p>
    <w:p w:rsidR="00740E62" w:rsidRPr="00DE664D" w:rsidRDefault="00740E62">
      <w:r w:rsidRPr="00DE664D">
        <w:t>сельского поселения</w:t>
      </w:r>
    </w:p>
    <w:p w:rsidR="0038561C" w:rsidRDefault="00740E62" w:rsidP="00E247E8">
      <w:r w:rsidRPr="00DE664D">
        <w:t xml:space="preserve">Красноармейского района </w:t>
      </w:r>
      <w:r w:rsidRPr="00DE664D">
        <w:tab/>
      </w:r>
      <w:r w:rsidRPr="00DE664D">
        <w:tab/>
      </w:r>
      <w:r w:rsidRPr="00DE664D">
        <w:tab/>
      </w:r>
      <w:r w:rsidRPr="00DE664D">
        <w:tab/>
      </w:r>
    </w:p>
    <w:p w:rsidR="00C019CA" w:rsidRDefault="00AB4F6F" w:rsidP="00E247E8">
      <w:r w:rsidRPr="00DE664D">
        <w:t>3</w:t>
      </w:r>
      <w:r w:rsidR="00F04529">
        <w:t>0</w:t>
      </w:r>
      <w:r w:rsidR="00740E62" w:rsidRPr="00DE664D">
        <w:t>.</w:t>
      </w:r>
      <w:r w:rsidR="002B0815">
        <w:t>1</w:t>
      </w:r>
      <w:r w:rsidR="00DD4D54">
        <w:t>2</w:t>
      </w:r>
      <w:r w:rsidR="00740E62" w:rsidRPr="00DE664D">
        <w:t>.20</w:t>
      </w:r>
      <w:r w:rsidR="00966BF6" w:rsidRPr="00DE664D">
        <w:t>2</w:t>
      </w:r>
      <w:r w:rsidR="003D6B86" w:rsidRPr="00DE664D">
        <w:t xml:space="preserve">2г.  </w:t>
      </w:r>
      <w:r w:rsidR="0038561C">
        <w:t xml:space="preserve">                                                                        </w:t>
      </w:r>
      <w:bookmarkStart w:id="0" w:name="_GoBack"/>
      <w:bookmarkEnd w:id="0"/>
      <w:r w:rsidR="0038561C">
        <w:t xml:space="preserve">                             </w:t>
      </w:r>
      <w:r w:rsidR="005861C9" w:rsidRPr="00DE664D">
        <w:t>Соколовская</w:t>
      </w:r>
      <w:r w:rsidR="005861C9">
        <w:t xml:space="preserve">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B31" w:rsidRDefault="00CE0B31" w:rsidP="00A83ED7">
      <w:r>
        <w:separator/>
      </w:r>
    </w:p>
  </w:endnote>
  <w:endnote w:type="continuationSeparator" w:id="0">
    <w:p w:rsidR="00CE0B31" w:rsidRDefault="00CE0B31" w:rsidP="00A8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B31" w:rsidRDefault="00CE0B31" w:rsidP="00A83ED7">
      <w:r>
        <w:separator/>
      </w:r>
    </w:p>
  </w:footnote>
  <w:footnote w:type="continuationSeparator" w:id="0">
    <w:p w:rsidR="00CE0B31" w:rsidRDefault="00CE0B31" w:rsidP="00A83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35A8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94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015"/>
    <w:rsid w:val="00070622"/>
    <w:rsid w:val="000718D7"/>
    <w:rsid w:val="000725CE"/>
    <w:rsid w:val="000725ED"/>
    <w:rsid w:val="0007286D"/>
    <w:rsid w:val="00072A58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441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3B6"/>
    <w:rsid w:val="000D1451"/>
    <w:rsid w:val="000D2CBA"/>
    <w:rsid w:val="000D382B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6966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5E65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6ED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1E37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52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07898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6A6C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C6F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2EB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815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5ED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CC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E3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61C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68F3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C7B8D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62F"/>
    <w:rsid w:val="003D4CF8"/>
    <w:rsid w:val="003D4FCD"/>
    <w:rsid w:val="003D561A"/>
    <w:rsid w:val="003D56D6"/>
    <w:rsid w:val="003D59C5"/>
    <w:rsid w:val="003D5CB5"/>
    <w:rsid w:val="003D62F7"/>
    <w:rsid w:val="003D6B86"/>
    <w:rsid w:val="003D6F56"/>
    <w:rsid w:val="003D708A"/>
    <w:rsid w:val="003D73D9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6E35"/>
    <w:rsid w:val="00417044"/>
    <w:rsid w:val="00417380"/>
    <w:rsid w:val="00417B59"/>
    <w:rsid w:val="00417D18"/>
    <w:rsid w:val="004202DC"/>
    <w:rsid w:val="00420ADB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B77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97E81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2ED"/>
    <w:rsid w:val="004D499E"/>
    <w:rsid w:val="004D4D53"/>
    <w:rsid w:val="004D5476"/>
    <w:rsid w:val="004D56F6"/>
    <w:rsid w:val="004D5A62"/>
    <w:rsid w:val="004D5B9C"/>
    <w:rsid w:val="004D5D6F"/>
    <w:rsid w:val="004D5F5C"/>
    <w:rsid w:val="004D6009"/>
    <w:rsid w:val="004D64E9"/>
    <w:rsid w:val="004D6AD4"/>
    <w:rsid w:val="004D6AD9"/>
    <w:rsid w:val="004D6B21"/>
    <w:rsid w:val="004D714C"/>
    <w:rsid w:val="004D71C3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B8A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87DC8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5B7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178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8FC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909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36A4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4E4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7AD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4E76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62B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3CD9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970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77EFC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3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4DC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829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5E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1C19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9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6EB0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6F5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424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304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647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52D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9DD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3A3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7F1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4B4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26F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B63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3E81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544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411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CAF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4F6F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671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1E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3A68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666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4E51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4E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0E66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3F7"/>
    <w:rsid w:val="00C37D73"/>
    <w:rsid w:val="00C37E5D"/>
    <w:rsid w:val="00C37F09"/>
    <w:rsid w:val="00C40AEE"/>
    <w:rsid w:val="00C40C7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BB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9A5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D7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B31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B01"/>
    <w:rsid w:val="00CF2D98"/>
    <w:rsid w:val="00CF30E4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988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2B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65B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573"/>
    <w:rsid w:val="00D81417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D54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64D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146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1ED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16B7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460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B20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B7ECF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631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4529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0F4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246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uiPriority w:val="99"/>
    <w:rsid w:val="00851F98"/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851F98"/>
    <w:rPr>
      <w:rFonts w:ascii="Times New Roman" w:eastAsia="Times New Roman" w:hAnsi="Times New Roman"/>
      <w:sz w:val="28"/>
      <w:szCs w:val="24"/>
    </w:rPr>
  </w:style>
  <w:style w:type="paragraph" w:customStyle="1" w:styleId="ConsTitle">
    <w:name w:val="ConsTitle"/>
    <w:rsid w:val="00851F98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2"/>
      <w:sz w:val="16"/>
      <w:szCs w:val="16"/>
      <w:lang w:eastAsia="zh-CN"/>
    </w:rPr>
  </w:style>
  <w:style w:type="paragraph" w:customStyle="1" w:styleId="ConsPlusNormal">
    <w:name w:val="ConsPlusNormal"/>
    <w:link w:val="ConsPlusNormal0"/>
    <w:rsid w:val="00A4541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A45411"/>
    <w:rPr>
      <w:rFonts w:eastAsia="Times New Roman" w:cs="Calibri"/>
      <w:sz w:val="22"/>
    </w:rPr>
  </w:style>
  <w:style w:type="character" w:customStyle="1" w:styleId="ad">
    <w:name w:val="Гипертекстовая ссылка"/>
    <w:basedOn w:val="aa"/>
    <w:uiPriority w:val="99"/>
    <w:rsid w:val="0074062B"/>
    <w:rPr>
      <w:rFonts w:cs="Times New Roman"/>
      <w:b/>
      <w:bCs/>
      <w:color w:val="008000"/>
    </w:rPr>
  </w:style>
  <w:style w:type="paragraph" w:styleId="ae">
    <w:name w:val="Normal (Web)"/>
    <w:basedOn w:val="a"/>
    <w:rsid w:val="003B68F3"/>
    <w:pPr>
      <w:spacing w:before="100" w:beforeAutospacing="1" w:after="100" w:afterAutospacing="1"/>
    </w:pPr>
  </w:style>
  <w:style w:type="character" w:styleId="af">
    <w:name w:val="Strong"/>
    <w:qFormat/>
    <w:locked/>
    <w:rsid w:val="003B68F3"/>
    <w:rPr>
      <w:b/>
      <w:bCs/>
    </w:rPr>
  </w:style>
  <w:style w:type="character" w:customStyle="1" w:styleId="23">
    <w:name w:val="Заголовок №2_"/>
    <w:basedOn w:val="a0"/>
    <w:link w:val="24"/>
    <w:rsid w:val="001526ED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paragraph" w:customStyle="1" w:styleId="24">
    <w:name w:val="Заголовок №2"/>
    <w:basedOn w:val="a"/>
    <w:link w:val="23"/>
    <w:rsid w:val="001526ED"/>
    <w:pPr>
      <w:widowControl w:val="0"/>
      <w:shd w:val="clear" w:color="auto" w:fill="FFFFFF"/>
      <w:spacing w:before="360" w:line="0" w:lineRule="atLeast"/>
      <w:jc w:val="center"/>
      <w:outlineLvl w:val="1"/>
    </w:pPr>
    <w:rPr>
      <w:b/>
      <w:bCs/>
      <w:sz w:val="34"/>
      <w:szCs w:val="34"/>
    </w:rPr>
  </w:style>
  <w:style w:type="paragraph" w:styleId="af0">
    <w:name w:val="Subtitle"/>
    <w:basedOn w:val="a"/>
    <w:link w:val="af1"/>
    <w:qFormat/>
    <w:locked/>
    <w:rsid w:val="004D5F5C"/>
    <w:pPr>
      <w:jc w:val="center"/>
    </w:pPr>
    <w:rPr>
      <w:b/>
      <w:szCs w:val="20"/>
    </w:rPr>
  </w:style>
  <w:style w:type="character" w:customStyle="1" w:styleId="af1">
    <w:name w:val="Подзаголовок Знак"/>
    <w:basedOn w:val="a0"/>
    <w:link w:val="af0"/>
    <w:rsid w:val="004D5F5C"/>
    <w:rPr>
      <w:rFonts w:ascii="Times New Roman" w:eastAsia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21FC7-CC71-4091-B3D3-0683697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2</Pages>
  <Words>353</Words>
  <Characters>2586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Pohoz</cp:lastModifiedBy>
  <cp:revision>133</cp:revision>
  <cp:lastPrinted>2022-12-26T08:52:00Z</cp:lastPrinted>
  <dcterms:created xsi:type="dcterms:W3CDTF">2020-08-04T07:42:00Z</dcterms:created>
  <dcterms:modified xsi:type="dcterms:W3CDTF">2022-12-28T08:10:00Z</dcterms:modified>
</cp:coreProperties>
</file>