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61" w:rsidRPr="00987768" w:rsidRDefault="00375E61" w:rsidP="00000EF1">
      <w:pPr>
        <w:ind w:firstLine="0"/>
        <w:rPr>
          <w:rFonts w:ascii="Times New Roman" w:hAnsi="Times New Roman"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</w:t>
      </w:r>
      <w:r w:rsidR="00E57E19" w:rsidRPr="00E57E19">
        <w:rPr>
          <w:b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Л 2ГЕРБ" style="width:41.45pt;height:48.25pt;visibility:visible">
            <v:imagedata r:id="rId5" o:title=""/>
          </v:shape>
        </w:pict>
      </w:r>
      <w:r>
        <w:rPr>
          <w:b/>
          <w:bCs/>
          <w:sz w:val="28"/>
        </w:rPr>
        <w:t xml:space="preserve">                                                          </w:t>
      </w:r>
      <w:r w:rsidRPr="00987768">
        <w:rPr>
          <w:rFonts w:ascii="Times New Roman" w:hAnsi="Times New Roman"/>
          <w:b/>
          <w:bCs/>
          <w:sz w:val="28"/>
        </w:rPr>
        <w:t xml:space="preserve"> </w:t>
      </w:r>
    </w:p>
    <w:p w:rsidR="00375E61" w:rsidRPr="00F719C0" w:rsidRDefault="00375E61" w:rsidP="00000EF1">
      <w:pPr>
        <w:jc w:val="center"/>
        <w:rPr>
          <w:b/>
          <w:bCs/>
          <w:sz w:val="28"/>
        </w:rPr>
      </w:pPr>
    </w:p>
    <w:p w:rsidR="00375E61" w:rsidRPr="00987768" w:rsidRDefault="00375E61" w:rsidP="00000EF1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АДМИНИСТРАЦИЯ</w:t>
      </w:r>
    </w:p>
    <w:p w:rsidR="00375E61" w:rsidRPr="00987768" w:rsidRDefault="00375E61" w:rsidP="00000EF1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ПОЛТАВСКОГО СЕЛЬСКОГО ПОСЕЛЕНИЯ</w:t>
      </w:r>
    </w:p>
    <w:p w:rsidR="00375E61" w:rsidRPr="00F719C0" w:rsidRDefault="00375E61" w:rsidP="00000EF1">
      <w:pPr>
        <w:ind w:firstLine="0"/>
        <w:jc w:val="center"/>
        <w:rPr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КРАСНОАРМЕЙСКОГО РАЙОНА</w:t>
      </w:r>
    </w:p>
    <w:p w:rsidR="00375E61" w:rsidRDefault="00375E61" w:rsidP="00000EF1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75E61" w:rsidRPr="00987768" w:rsidRDefault="0081517B" w:rsidP="00000EF1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</w:t>
      </w:r>
      <w:proofErr w:type="gramStart"/>
      <w:r w:rsidR="00375E61" w:rsidRPr="00987768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="00375E61" w:rsidRPr="00987768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ПРОЕКТ</w:t>
      </w:r>
    </w:p>
    <w:p w:rsidR="00375E61" w:rsidRDefault="00375E61" w:rsidP="00000EF1">
      <w:pPr>
        <w:ind w:firstLine="0"/>
        <w:jc w:val="center"/>
        <w:rPr>
          <w:bCs/>
          <w:sz w:val="28"/>
        </w:rPr>
      </w:pPr>
    </w:p>
    <w:p w:rsidR="00375E61" w:rsidRDefault="00375E61" w:rsidP="00000EF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375E61" w:rsidRPr="00987768" w:rsidRDefault="00375E61" w:rsidP="00000EF1">
      <w:pPr>
        <w:ind w:firstLine="0"/>
        <w:rPr>
          <w:rFonts w:ascii="Times New Roman" w:hAnsi="Times New Roman"/>
          <w:bCs/>
        </w:rPr>
      </w:pPr>
      <w:r w:rsidRPr="00987768">
        <w:rPr>
          <w:rFonts w:ascii="Times New Roman" w:hAnsi="Times New Roman"/>
          <w:bCs/>
          <w:sz w:val="28"/>
          <w:szCs w:val="28"/>
        </w:rPr>
        <w:t xml:space="preserve">от </w:t>
      </w:r>
      <w:r w:rsidR="0081517B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87768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9877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987768">
        <w:rPr>
          <w:rFonts w:ascii="Times New Roman" w:hAnsi="Times New Roman"/>
          <w:bCs/>
          <w:sz w:val="28"/>
          <w:szCs w:val="28"/>
        </w:rPr>
        <w:t xml:space="preserve">  № </w:t>
      </w:r>
      <w:r w:rsidR="0081517B">
        <w:rPr>
          <w:rFonts w:ascii="Times New Roman" w:hAnsi="Times New Roman"/>
          <w:bCs/>
          <w:sz w:val="28"/>
          <w:szCs w:val="28"/>
        </w:rPr>
        <w:t>_________</w:t>
      </w:r>
    </w:p>
    <w:p w:rsidR="00375E61" w:rsidRPr="00F719C0" w:rsidRDefault="00375E61" w:rsidP="00000EF1">
      <w:pPr>
        <w:ind w:firstLine="0"/>
        <w:jc w:val="center"/>
        <w:rPr>
          <w:bCs/>
        </w:rPr>
      </w:pPr>
    </w:p>
    <w:p w:rsidR="00375E61" w:rsidRPr="00987768" w:rsidRDefault="00375E61" w:rsidP="00000EF1">
      <w:pPr>
        <w:ind w:firstLine="0"/>
        <w:jc w:val="center"/>
        <w:rPr>
          <w:rFonts w:ascii="Times New Roman" w:hAnsi="Times New Roman"/>
          <w:bCs/>
          <w:sz w:val="28"/>
        </w:rPr>
      </w:pPr>
      <w:r w:rsidRPr="00987768">
        <w:rPr>
          <w:rFonts w:ascii="Times New Roman" w:hAnsi="Times New Roman"/>
          <w:bCs/>
        </w:rPr>
        <w:t>станица Полтавская</w:t>
      </w:r>
    </w:p>
    <w:p w:rsidR="00375E61" w:rsidRPr="00987768" w:rsidRDefault="00375E61" w:rsidP="00000EF1">
      <w:pPr>
        <w:ind w:firstLine="0"/>
        <w:jc w:val="center"/>
        <w:rPr>
          <w:rFonts w:ascii="Times New Roman" w:hAnsi="Times New Roman"/>
        </w:rPr>
      </w:pPr>
    </w:p>
    <w:p w:rsidR="00375E61" w:rsidRPr="00687037" w:rsidRDefault="00375E61" w:rsidP="00C90476">
      <w:pPr>
        <w:tabs>
          <w:tab w:val="left" w:pos="330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03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75E61" w:rsidRPr="00687037" w:rsidRDefault="00375E61" w:rsidP="00C90476">
      <w:pPr>
        <w:tabs>
          <w:tab w:val="left" w:pos="330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037"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от 13 апреля 2017 года </w:t>
      </w:r>
    </w:p>
    <w:p w:rsidR="00375E61" w:rsidRPr="00687037" w:rsidRDefault="00375E61" w:rsidP="00C9047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037">
        <w:rPr>
          <w:rFonts w:ascii="Times New Roman" w:hAnsi="Times New Roman"/>
          <w:b/>
          <w:sz w:val="28"/>
          <w:szCs w:val="28"/>
        </w:rPr>
        <w:t>№ 115 «</w:t>
      </w:r>
      <w:r w:rsidRPr="00687037"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375E61" w:rsidRPr="00687037" w:rsidRDefault="00375E61" w:rsidP="00C9047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037">
        <w:rPr>
          <w:rFonts w:ascii="Times New Roman" w:hAnsi="Times New Roman"/>
          <w:b/>
          <w:bCs/>
          <w:sz w:val="28"/>
          <w:szCs w:val="28"/>
        </w:rPr>
        <w:t>на территории Полтавского сельского поселения</w:t>
      </w:r>
    </w:p>
    <w:p w:rsidR="00375E61" w:rsidRPr="00687037" w:rsidRDefault="00375E61" w:rsidP="00C9047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037">
        <w:rPr>
          <w:rFonts w:ascii="Times New Roman" w:hAnsi="Times New Roman"/>
          <w:b/>
          <w:bCs/>
          <w:sz w:val="28"/>
          <w:szCs w:val="28"/>
        </w:rPr>
        <w:t>Красноармейского района»</w:t>
      </w:r>
    </w:p>
    <w:p w:rsidR="00375E61" w:rsidRPr="00687037" w:rsidRDefault="00375E61" w:rsidP="00000EF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5E61" w:rsidRDefault="00375E61" w:rsidP="00DE041C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5453F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</w:t>
      </w:r>
      <w:r w:rsidRPr="00F85CD2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</w:t>
      </w:r>
      <w:proofErr w:type="gramStart"/>
      <w:r w:rsidRPr="00F85CD2">
        <w:rPr>
          <w:rFonts w:ascii="Times New Roman" w:hAnsi="Times New Roman"/>
          <w:sz w:val="28"/>
          <w:szCs w:val="28"/>
        </w:rPr>
        <w:t>в</w:t>
      </w:r>
      <w:proofErr w:type="gramEnd"/>
      <w:r w:rsidRPr="00F85CD2">
        <w:rPr>
          <w:rFonts w:ascii="Times New Roman" w:hAnsi="Times New Roman"/>
          <w:sz w:val="28"/>
          <w:szCs w:val="28"/>
        </w:rPr>
        <w:t xml:space="preserve"> Российской Федерации»,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98776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987768">
        <w:rPr>
          <w:rFonts w:ascii="Times New Roman" w:hAnsi="Times New Roman"/>
          <w:sz w:val="28"/>
          <w:szCs w:val="28"/>
        </w:rPr>
        <w:t xml:space="preserve"> 10 Федерального закона от 28 декабря 2009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987768">
        <w:rPr>
          <w:rFonts w:ascii="Times New Roman" w:hAnsi="Times New Roman"/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          от 25 декабря 2014 года № 2733 «Об утверждении стратегии развития торговли в Российской Федерации на 2015 – 2016 годы и период 2020 года» </w:t>
      </w:r>
      <w:r w:rsidRPr="00987768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</w:t>
      </w:r>
      <w:proofErr w:type="spellStart"/>
      <w:proofErr w:type="gramStart"/>
      <w:r w:rsidRPr="0098776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8776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87768">
        <w:rPr>
          <w:rFonts w:ascii="Times New Roman" w:hAnsi="Times New Roman"/>
          <w:sz w:val="28"/>
          <w:szCs w:val="28"/>
        </w:rPr>
        <w:t>н</w:t>
      </w:r>
      <w:proofErr w:type="spellEnd"/>
      <w:r w:rsidRPr="00987768">
        <w:rPr>
          <w:rFonts w:ascii="Times New Roman" w:hAnsi="Times New Roman"/>
          <w:sz w:val="28"/>
          <w:szCs w:val="28"/>
        </w:rPr>
        <w:t xml:space="preserve"> о в л я е </w:t>
      </w:r>
      <w:proofErr w:type="gramStart"/>
      <w:r w:rsidRPr="00987768">
        <w:rPr>
          <w:rFonts w:ascii="Times New Roman" w:hAnsi="Times New Roman"/>
          <w:sz w:val="28"/>
          <w:szCs w:val="28"/>
        </w:rPr>
        <w:t>т</w:t>
      </w:r>
      <w:proofErr w:type="gramEnd"/>
      <w:r w:rsidRPr="00987768">
        <w:rPr>
          <w:rFonts w:ascii="Times New Roman" w:hAnsi="Times New Roman"/>
          <w:sz w:val="28"/>
          <w:szCs w:val="28"/>
        </w:rPr>
        <w:t>:</w:t>
      </w:r>
    </w:p>
    <w:p w:rsidR="00375E61" w:rsidRDefault="00375E61" w:rsidP="00A539D4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E041C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E041C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Pr="00DE041C">
        <w:rPr>
          <w:rFonts w:ascii="Times New Roman" w:hAnsi="Times New Roman"/>
          <w:sz w:val="28"/>
          <w:szCs w:val="28"/>
        </w:rPr>
        <w:t xml:space="preserve"> в </w:t>
      </w:r>
      <w:r w:rsidRPr="00DE041C">
        <w:rPr>
          <w:rFonts w:ascii="Times New Roman" w:hAnsi="Times New Roman"/>
          <w:bCs/>
          <w:sz w:val="28"/>
          <w:szCs w:val="28"/>
        </w:rPr>
        <w:t xml:space="preserve">постановление администрации Полтавского сельского поселения Красноармейского района от </w:t>
      </w:r>
      <w:r>
        <w:rPr>
          <w:rFonts w:ascii="Times New Roman" w:hAnsi="Times New Roman"/>
          <w:bCs/>
          <w:sz w:val="28"/>
          <w:szCs w:val="28"/>
        </w:rPr>
        <w:t>13 апреля</w:t>
      </w:r>
      <w:r w:rsidRPr="00DE041C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DE041C">
        <w:rPr>
          <w:rFonts w:ascii="Times New Roman" w:hAnsi="Times New Roman"/>
          <w:bCs/>
          <w:sz w:val="28"/>
          <w:szCs w:val="28"/>
        </w:rPr>
        <w:t xml:space="preserve"> года  № </w:t>
      </w:r>
      <w:r>
        <w:rPr>
          <w:rFonts w:ascii="Times New Roman" w:hAnsi="Times New Roman"/>
          <w:bCs/>
          <w:sz w:val="28"/>
          <w:szCs w:val="28"/>
        </w:rPr>
        <w:t>115</w:t>
      </w:r>
      <w:r w:rsidRPr="00DE041C">
        <w:rPr>
          <w:rFonts w:ascii="Times New Roman" w:hAnsi="Times New Roman"/>
          <w:bCs/>
          <w:sz w:val="28"/>
          <w:szCs w:val="28"/>
        </w:rPr>
        <w:t xml:space="preserve"> «О размещении нестационарных торговых объектов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041C">
        <w:rPr>
          <w:rFonts w:ascii="Times New Roman" w:hAnsi="Times New Roman"/>
          <w:bCs/>
          <w:sz w:val="28"/>
          <w:szCs w:val="28"/>
        </w:rPr>
        <w:t>на территории Полтавского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041C">
        <w:rPr>
          <w:rFonts w:ascii="Times New Roman" w:hAnsi="Times New Roman"/>
          <w:bCs/>
          <w:sz w:val="28"/>
          <w:szCs w:val="28"/>
        </w:rPr>
        <w:t>Красноармейского района</w:t>
      </w:r>
      <w:r w:rsidRPr="00DE04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375E61" w:rsidRDefault="00375E61" w:rsidP="00527047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539D4">
        <w:rPr>
          <w:rFonts w:ascii="Times New Roman" w:hAnsi="Times New Roman"/>
          <w:sz w:val="28"/>
          <w:szCs w:val="28"/>
        </w:rPr>
        <w:t>1) п</w:t>
      </w:r>
      <w:r>
        <w:rPr>
          <w:rFonts w:ascii="Times New Roman" w:hAnsi="Times New Roman"/>
          <w:sz w:val="28"/>
          <w:szCs w:val="28"/>
        </w:rPr>
        <w:t>одп</w:t>
      </w:r>
      <w:r w:rsidRPr="00A539D4">
        <w:rPr>
          <w:rFonts w:ascii="Times New Roman" w:hAnsi="Times New Roman"/>
          <w:sz w:val="28"/>
          <w:szCs w:val="28"/>
        </w:rPr>
        <w:t xml:space="preserve">ункт 4.1.6 пункта 4.1 раздела 4 приложения № 1 </w:t>
      </w:r>
      <w:r w:rsidRPr="00DE041C">
        <w:rPr>
          <w:rFonts w:ascii="Times New Roman" w:hAnsi="Times New Roman"/>
          <w:sz w:val="28"/>
          <w:szCs w:val="28"/>
        </w:rPr>
        <w:t>к указанному постановлению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Pr="00DE041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новой</w:t>
      </w:r>
      <w:r w:rsidRPr="00DE041C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75E61" w:rsidRDefault="00375E61" w:rsidP="00527047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«4.1.6.</w:t>
      </w:r>
      <w:r w:rsidRPr="00406CF2">
        <w:rPr>
          <w:rFonts w:ascii="Times New Roman" w:hAnsi="Times New Roman"/>
          <w:sz w:val="28"/>
          <w:szCs w:val="28"/>
        </w:rPr>
        <w:t xml:space="preserve"> Срок действия Договора определяется условиями Конкурса с указанием периода, на который предоставляется право на размещение НТО</w:t>
      </w:r>
      <w:proofErr w:type="gramStart"/>
      <w:r w:rsidRPr="00406C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DE041C">
        <w:rPr>
          <w:rFonts w:ascii="Times New Roman" w:hAnsi="Times New Roman"/>
          <w:sz w:val="28"/>
          <w:szCs w:val="28"/>
        </w:rPr>
        <w:t>.</w:t>
      </w:r>
      <w:proofErr w:type="gramEnd"/>
    </w:p>
    <w:p w:rsidR="00375E61" w:rsidRDefault="00375E61" w:rsidP="006953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539D4">
        <w:rPr>
          <w:rFonts w:ascii="Times New Roman" w:hAnsi="Times New Roman"/>
          <w:sz w:val="28"/>
          <w:szCs w:val="28"/>
        </w:rPr>
        <w:t xml:space="preserve">пункт 4.1 раздела 4 приложения № 1 </w:t>
      </w:r>
      <w:r w:rsidRPr="00DE041C">
        <w:rPr>
          <w:rFonts w:ascii="Times New Roman" w:hAnsi="Times New Roman"/>
          <w:sz w:val="28"/>
          <w:szCs w:val="28"/>
        </w:rPr>
        <w:t>к указанному постановлению</w:t>
      </w:r>
      <w:r>
        <w:rPr>
          <w:rFonts w:ascii="Times New Roman" w:hAnsi="Times New Roman"/>
          <w:sz w:val="28"/>
          <w:szCs w:val="28"/>
        </w:rPr>
        <w:t xml:space="preserve"> дополнить подпунктом 4.1.7:</w:t>
      </w:r>
    </w:p>
    <w:p w:rsidR="00375E61" w:rsidRPr="00695366" w:rsidRDefault="00375E61" w:rsidP="00695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«4.1.7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6953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366">
        <w:rPr>
          <w:rFonts w:ascii="Times New Roman" w:hAnsi="Times New Roman" w:cs="Times New Roman"/>
          <w:sz w:val="28"/>
          <w:szCs w:val="28"/>
        </w:rPr>
        <w:t xml:space="preserve">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695366">
        <w:rPr>
          <w:rFonts w:ascii="Times New Roman" w:hAnsi="Times New Roman" w:cs="Times New Roman"/>
          <w:sz w:val="28"/>
          <w:szCs w:val="28"/>
        </w:rPr>
        <w:t xml:space="preserve"> продление договоров без проведения конкурентных процедур.</w:t>
      </w:r>
    </w:p>
    <w:p w:rsidR="00375E61" w:rsidRPr="00406CF2" w:rsidRDefault="00375E61" w:rsidP="00695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F2">
        <w:rPr>
          <w:rFonts w:ascii="Times New Roman" w:hAnsi="Times New Roman" w:cs="Times New Roman"/>
          <w:sz w:val="28"/>
          <w:szCs w:val="28"/>
        </w:rPr>
        <w:t xml:space="preserve">Хозяйствующий субъект, надлежащим образом исполнявший обязанности по соответствующему Договору, по окончании срока </w:t>
      </w:r>
      <w:r w:rsidRPr="00406CF2">
        <w:rPr>
          <w:rFonts w:ascii="Times New Roman" w:hAnsi="Times New Roman" w:cs="Times New Roman"/>
          <w:sz w:val="28"/>
          <w:szCs w:val="28"/>
        </w:rPr>
        <w:lastRenderedPageBreak/>
        <w:t>предоставления права на размещение НТО имеет право на продление Договора на новый срок, но не более двух раз подряд.</w:t>
      </w:r>
    </w:p>
    <w:p w:rsidR="00375E61" w:rsidRPr="00406CF2" w:rsidRDefault="00375E61" w:rsidP="00695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9"/>
      <w:bookmarkEnd w:id="0"/>
      <w:r w:rsidRPr="00406CF2">
        <w:rPr>
          <w:rFonts w:ascii="Times New Roman" w:hAnsi="Times New Roman" w:cs="Times New Roman"/>
          <w:sz w:val="28"/>
          <w:szCs w:val="28"/>
        </w:rPr>
        <w:t xml:space="preserve"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06CF2">
        <w:rPr>
          <w:rFonts w:ascii="Times New Roman" w:hAnsi="Times New Roman" w:cs="Times New Roman"/>
          <w:sz w:val="28"/>
          <w:szCs w:val="28"/>
        </w:rPr>
        <w:t>.</w:t>
      </w:r>
    </w:p>
    <w:p w:rsidR="00375E61" w:rsidRPr="00406CF2" w:rsidRDefault="00375E61" w:rsidP="00695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F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375E61" w:rsidRPr="00406CF2" w:rsidRDefault="00375E61" w:rsidP="00695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1"/>
      <w:bookmarkEnd w:id="1"/>
      <w:r w:rsidRPr="00406CF2">
        <w:rPr>
          <w:rFonts w:ascii="Times New Roman" w:hAnsi="Times New Roman" w:cs="Times New Roman"/>
          <w:sz w:val="28"/>
          <w:szCs w:val="28"/>
        </w:rPr>
        <w:t xml:space="preserve">При отсутствии нарушений условий Договора со стороны индивидуального предпринимателя (юридического лица) продление срока действия Договора оформляется дополнительным соглашением, проект которого готовится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06CF2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 момента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06CF2">
        <w:rPr>
          <w:rFonts w:ascii="Times New Roman" w:hAnsi="Times New Roman" w:cs="Times New Roman"/>
          <w:sz w:val="28"/>
          <w:szCs w:val="28"/>
        </w:rPr>
        <w:t xml:space="preserve"> указанного заявления.</w:t>
      </w:r>
    </w:p>
    <w:p w:rsidR="00375E61" w:rsidRPr="00406CF2" w:rsidRDefault="00375E61" w:rsidP="00695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2"/>
      <w:bookmarkEnd w:id="2"/>
      <w:r w:rsidRPr="00406CF2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(юридическое лицо) обязан подписать дополнительное соглашение к Договору и представить все экземпляры подписанного соглашения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06CF2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</w:t>
      </w:r>
      <w:proofErr w:type="gramStart"/>
      <w:r w:rsidRPr="00406CF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06C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06CF2">
        <w:rPr>
          <w:rFonts w:ascii="Times New Roman" w:hAnsi="Times New Roman" w:cs="Times New Roman"/>
          <w:sz w:val="28"/>
          <w:szCs w:val="28"/>
        </w:rPr>
        <w:t xml:space="preserve"> проекта дополнительного соглашения к Договору (без отметки о согласовании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06CF2">
        <w:rPr>
          <w:rFonts w:ascii="Times New Roman" w:hAnsi="Times New Roman" w:cs="Times New Roman"/>
          <w:sz w:val="28"/>
          <w:szCs w:val="28"/>
        </w:rPr>
        <w:t>).</w:t>
      </w:r>
    </w:p>
    <w:p w:rsidR="00375E61" w:rsidRDefault="00375E61" w:rsidP="00695366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06CF2">
        <w:rPr>
          <w:rFonts w:ascii="Times New Roman" w:hAnsi="Times New Roman"/>
          <w:sz w:val="28"/>
          <w:szCs w:val="28"/>
        </w:rPr>
        <w:t xml:space="preserve">В случае если индивидуальным предпринимателем (юридическим лицом) не исполнены требования </w:t>
      </w:r>
      <w:r w:rsidRPr="0019528D">
        <w:rPr>
          <w:rFonts w:ascii="Times New Roman" w:hAnsi="Times New Roman"/>
          <w:sz w:val="28"/>
          <w:szCs w:val="28"/>
        </w:rPr>
        <w:t>абзацев второго, третьего, пятого, шестого</w:t>
      </w:r>
      <w:r w:rsidRPr="00406CF2">
        <w:rPr>
          <w:rFonts w:ascii="Times New Roman" w:hAnsi="Times New Roman"/>
          <w:sz w:val="28"/>
          <w:szCs w:val="28"/>
        </w:rPr>
        <w:t xml:space="preserve"> настоящего пункта, срок действия Договора не считается продленным</w:t>
      </w:r>
      <w:proofErr w:type="gramStart"/>
      <w:r w:rsidRPr="00406C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75E61" w:rsidRPr="00987768" w:rsidRDefault="00375E61" w:rsidP="00000EF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77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877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776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</w:t>
      </w:r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Гористова</w:t>
      </w:r>
      <w:proofErr w:type="spellEnd"/>
      <w:r w:rsidRPr="00987768">
        <w:rPr>
          <w:rFonts w:ascii="Times New Roman" w:hAnsi="Times New Roman"/>
          <w:sz w:val="28"/>
          <w:szCs w:val="28"/>
        </w:rPr>
        <w:t>.</w:t>
      </w:r>
    </w:p>
    <w:p w:rsidR="00375E61" w:rsidRPr="00987768" w:rsidRDefault="00375E61" w:rsidP="00000EF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87768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обнародования. </w:t>
      </w:r>
    </w:p>
    <w:p w:rsidR="00375E61" w:rsidRDefault="00375E6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375E61" w:rsidRDefault="00375E6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375E61" w:rsidRPr="00987768" w:rsidRDefault="00375E6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375E61" w:rsidRPr="00987768" w:rsidRDefault="00375E6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75E61" w:rsidRPr="00987768" w:rsidRDefault="00375E6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375E61" w:rsidRDefault="00375E61" w:rsidP="00D1178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В.А. Побожий</w:t>
      </w:r>
    </w:p>
    <w:p w:rsidR="00375E61" w:rsidRDefault="00375E61" w:rsidP="005B1C61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375E61" w:rsidRDefault="00375E61" w:rsidP="005B1C61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375E61" w:rsidRDefault="00375E61" w:rsidP="005B1C61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375E61" w:rsidRDefault="00375E61" w:rsidP="005B1C61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375E61" w:rsidRDefault="00375E61" w:rsidP="005B1C61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375E61" w:rsidRDefault="00375E61" w:rsidP="005B1C61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375E61" w:rsidRDefault="00375E61" w:rsidP="005B1C61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375E61" w:rsidRDefault="00375E61" w:rsidP="005B1C61">
      <w:pPr>
        <w:tabs>
          <w:tab w:val="left" w:pos="3304"/>
        </w:tabs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sectPr w:rsidR="00375E61" w:rsidSect="00406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E42"/>
    <w:rsid w:val="0000042A"/>
    <w:rsid w:val="00000EF1"/>
    <w:rsid w:val="00004A03"/>
    <w:rsid w:val="000066D3"/>
    <w:rsid w:val="000162AF"/>
    <w:rsid w:val="00016C01"/>
    <w:rsid w:val="000301ED"/>
    <w:rsid w:val="000517B9"/>
    <w:rsid w:val="00060032"/>
    <w:rsid w:val="00075501"/>
    <w:rsid w:val="000957C1"/>
    <w:rsid w:val="00095F1F"/>
    <w:rsid w:val="000B4432"/>
    <w:rsid w:val="000D0186"/>
    <w:rsid w:val="000E31BD"/>
    <w:rsid w:val="000E74C1"/>
    <w:rsid w:val="00101A86"/>
    <w:rsid w:val="0011056B"/>
    <w:rsid w:val="00132F51"/>
    <w:rsid w:val="00134C70"/>
    <w:rsid w:val="0014027C"/>
    <w:rsid w:val="00141E43"/>
    <w:rsid w:val="0015016B"/>
    <w:rsid w:val="00172E26"/>
    <w:rsid w:val="00172E90"/>
    <w:rsid w:val="00185809"/>
    <w:rsid w:val="001870CF"/>
    <w:rsid w:val="0019528D"/>
    <w:rsid w:val="001B0C0E"/>
    <w:rsid w:val="001C4ABB"/>
    <w:rsid w:val="001D1A7B"/>
    <w:rsid w:val="001F7B98"/>
    <w:rsid w:val="002167E8"/>
    <w:rsid w:val="00220CC6"/>
    <w:rsid w:val="00222DDB"/>
    <w:rsid w:val="002258C4"/>
    <w:rsid w:val="00233766"/>
    <w:rsid w:val="00252185"/>
    <w:rsid w:val="002559DA"/>
    <w:rsid w:val="00272A64"/>
    <w:rsid w:val="002753CD"/>
    <w:rsid w:val="002C4D7C"/>
    <w:rsid w:val="002F661A"/>
    <w:rsid w:val="00307DB2"/>
    <w:rsid w:val="00315CD5"/>
    <w:rsid w:val="003165E8"/>
    <w:rsid w:val="00324C90"/>
    <w:rsid w:val="00331A3D"/>
    <w:rsid w:val="00375E61"/>
    <w:rsid w:val="003B5F32"/>
    <w:rsid w:val="003C3B29"/>
    <w:rsid w:val="003C6395"/>
    <w:rsid w:val="003D3F19"/>
    <w:rsid w:val="003F3474"/>
    <w:rsid w:val="00406CF2"/>
    <w:rsid w:val="00412979"/>
    <w:rsid w:val="00415050"/>
    <w:rsid w:val="0043498B"/>
    <w:rsid w:val="0045651B"/>
    <w:rsid w:val="004716DF"/>
    <w:rsid w:val="004B2E52"/>
    <w:rsid w:val="004D4B6D"/>
    <w:rsid w:val="00506668"/>
    <w:rsid w:val="00510B44"/>
    <w:rsid w:val="00524EB8"/>
    <w:rsid w:val="00527047"/>
    <w:rsid w:val="00542962"/>
    <w:rsid w:val="005A6E1D"/>
    <w:rsid w:val="005B1C61"/>
    <w:rsid w:val="005B2856"/>
    <w:rsid w:val="005C3F08"/>
    <w:rsid w:val="005D321E"/>
    <w:rsid w:val="005E26A7"/>
    <w:rsid w:val="005F605B"/>
    <w:rsid w:val="005F75AE"/>
    <w:rsid w:val="00611BCE"/>
    <w:rsid w:val="00622AAE"/>
    <w:rsid w:val="00622D86"/>
    <w:rsid w:val="00625D3F"/>
    <w:rsid w:val="00627D9F"/>
    <w:rsid w:val="00636F9D"/>
    <w:rsid w:val="00680BAD"/>
    <w:rsid w:val="00681809"/>
    <w:rsid w:val="00687037"/>
    <w:rsid w:val="00695366"/>
    <w:rsid w:val="006A58D6"/>
    <w:rsid w:val="006A7332"/>
    <w:rsid w:val="006C0419"/>
    <w:rsid w:val="0072442F"/>
    <w:rsid w:val="00730324"/>
    <w:rsid w:val="00732879"/>
    <w:rsid w:val="0075453F"/>
    <w:rsid w:val="007B157D"/>
    <w:rsid w:val="007C3D20"/>
    <w:rsid w:val="007C3F18"/>
    <w:rsid w:val="007C4E1C"/>
    <w:rsid w:val="007C7144"/>
    <w:rsid w:val="007D2E55"/>
    <w:rsid w:val="007E3A7E"/>
    <w:rsid w:val="007F4436"/>
    <w:rsid w:val="007F5AA5"/>
    <w:rsid w:val="008030F4"/>
    <w:rsid w:val="0081517B"/>
    <w:rsid w:val="00827494"/>
    <w:rsid w:val="008402E4"/>
    <w:rsid w:val="00864ADD"/>
    <w:rsid w:val="00866580"/>
    <w:rsid w:val="00873F75"/>
    <w:rsid w:val="008960E9"/>
    <w:rsid w:val="008A1009"/>
    <w:rsid w:val="008A2EA4"/>
    <w:rsid w:val="008A65B7"/>
    <w:rsid w:val="008B70E5"/>
    <w:rsid w:val="008C0419"/>
    <w:rsid w:val="008D06BA"/>
    <w:rsid w:val="008D3D44"/>
    <w:rsid w:val="008F3461"/>
    <w:rsid w:val="009017E9"/>
    <w:rsid w:val="009073DD"/>
    <w:rsid w:val="009466E0"/>
    <w:rsid w:val="00950640"/>
    <w:rsid w:val="0095721D"/>
    <w:rsid w:val="00957278"/>
    <w:rsid w:val="00961182"/>
    <w:rsid w:val="009732FA"/>
    <w:rsid w:val="00976485"/>
    <w:rsid w:val="00987768"/>
    <w:rsid w:val="0099079E"/>
    <w:rsid w:val="009A5501"/>
    <w:rsid w:val="009A58B9"/>
    <w:rsid w:val="009C4171"/>
    <w:rsid w:val="009E2E42"/>
    <w:rsid w:val="009F327C"/>
    <w:rsid w:val="00A00C3F"/>
    <w:rsid w:val="00A139E4"/>
    <w:rsid w:val="00A2511B"/>
    <w:rsid w:val="00A34F55"/>
    <w:rsid w:val="00A40E62"/>
    <w:rsid w:val="00A429BB"/>
    <w:rsid w:val="00A517C4"/>
    <w:rsid w:val="00A539D4"/>
    <w:rsid w:val="00A56D25"/>
    <w:rsid w:val="00A67B52"/>
    <w:rsid w:val="00A8007F"/>
    <w:rsid w:val="00A926A8"/>
    <w:rsid w:val="00AA78B8"/>
    <w:rsid w:val="00AB4A92"/>
    <w:rsid w:val="00AC0B5D"/>
    <w:rsid w:val="00AC5B02"/>
    <w:rsid w:val="00AD5597"/>
    <w:rsid w:val="00AE09A9"/>
    <w:rsid w:val="00AF6AB0"/>
    <w:rsid w:val="00B10E28"/>
    <w:rsid w:val="00B270A5"/>
    <w:rsid w:val="00B312BE"/>
    <w:rsid w:val="00B40A56"/>
    <w:rsid w:val="00B41499"/>
    <w:rsid w:val="00B52D93"/>
    <w:rsid w:val="00B53E2E"/>
    <w:rsid w:val="00B65602"/>
    <w:rsid w:val="00B75B49"/>
    <w:rsid w:val="00B8611D"/>
    <w:rsid w:val="00B86BE4"/>
    <w:rsid w:val="00B908FC"/>
    <w:rsid w:val="00BB4D93"/>
    <w:rsid w:val="00BC0176"/>
    <w:rsid w:val="00BC7D1B"/>
    <w:rsid w:val="00C11381"/>
    <w:rsid w:val="00C13391"/>
    <w:rsid w:val="00C2777B"/>
    <w:rsid w:val="00C43A92"/>
    <w:rsid w:val="00C507C9"/>
    <w:rsid w:val="00C657B4"/>
    <w:rsid w:val="00C70064"/>
    <w:rsid w:val="00C7707B"/>
    <w:rsid w:val="00C81A93"/>
    <w:rsid w:val="00C90476"/>
    <w:rsid w:val="00CB10F5"/>
    <w:rsid w:val="00CB1894"/>
    <w:rsid w:val="00CB43FE"/>
    <w:rsid w:val="00CB453E"/>
    <w:rsid w:val="00CC73E4"/>
    <w:rsid w:val="00CD0C33"/>
    <w:rsid w:val="00CD5006"/>
    <w:rsid w:val="00CE42D1"/>
    <w:rsid w:val="00CE5169"/>
    <w:rsid w:val="00D11782"/>
    <w:rsid w:val="00D27FB4"/>
    <w:rsid w:val="00D70D39"/>
    <w:rsid w:val="00D71D6F"/>
    <w:rsid w:val="00D95CEF"/>
    <w:rsid w:val="00DE041C"/>
    <w:rsid w:val="00E166B5"/>
    <w:rsid w:val="00E30C5F"/>
    <w:rsid w:val="00E57E19"/>
    <w:rsid w:val="00E604EC"/>
    <w:rsid w:val="00E65CBC"/>
    <w:rsid w:val="00E7026B"/>
    <w:rsid w:val="00E70D7F"/>
    <w:rsid w:val="00E74AC5"/>
    <w:rsid w:val="00E7553F"/>
    <w:rsid w:val="00E81232"/>
    <w:rsid w:val="00E85FF4"/>
    <w:rsid w:val="00EB744C"/>
    <w:rsid w:val="00EC0A89"/>
    <w:rsid w:val="00EC3D69"/>
    <w:rsid w:val="00EC481E"/>
    <w:rsid w:val="00ED1CC2"/>
    <w:rsid w:val="00ED325C"/>
    <w:rsid w:val="00ED40C4"/>
    <w:rsid w:val="00EF3445"/>
    <w:rsid w:val="00EF731A"/>
    <w:rsid w:val="00F15591"/>
    <w:rsid w:val="00F25F97"/>
    <w:rsid w:val="00F2761F"/>
    <w:rsid w:val="00F372C7"/>
    <w:rsid w:val="00F636A5"/>
    <w:rsid w:val="00F67284"/>
    <w:rsid w:val="00F719C0"/>
    <w:rsid w:val="00F80F9A"/>
    <w:rsid w:val="00F85B73"/>
    <w:rsid w:val="00F85CD2"/>
    <w:rsid w:val="00F8709B"/>
    <w:rsid w:val="00FA173C"/>
    <w:rsid w:val="00FA2A43"/>
    <w:rsid w:val="00FB1793"/>
    <w:rsid w:val="00FB48F6"/>
    <w:rsid w:val="00FB66E6"/>
    <w:rsid w:val="00FE02F7"/>
    <w:rsid w:val="00FF2AE0"/>
    <w:rsid w:val="00FF468C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ind w:firstLine="85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27D9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258C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81E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27D9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258C4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uiPriority w:val="99"/>
    <w:rsid w:val="009E2E4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9E2E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E2E4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9E2E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9E2E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9E2E4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9E2E4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9E2E4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0EF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75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572</Words>
  <Characters>3262</Characters>
  <Application>Microsoft Office Word</Application>
  <DocSecurity>0</DocSecurity>
  <Lines>27</Lines>
  <Paragraphs>7</Paragraphs>
  <ScaleCrop>false</ScaleCrop>
  <Company>HOME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Patrusheva</dc:creator>
  <cp:keywords/>
  <dc:description/>
  <cp:lastModifiedBy>user</cp:lastModifiedBy>
  <cp:revision>5</cp:revision>
  <cp:lastPrinted>2018-10-24T06:25:00Z</cp:lastPrinted>
  <dcterms:created xsi:type="dcterms:W3CDTF">2018-10-19T05:26:00Z</dcterms:created>
  <dcterms:modified xsi:type="dcterms:W3CDTF">2018-10-31T12:31:00Z</dcterms:modified>
</cp:coreProperties>
</file>