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C" w:rsidRDefault="0098593C" w:rsidP="0098593C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8593C" w:rsidRDefault="0098593C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98593C" w:rsidRDefault="0098593C" w:rsidP="0098593C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57912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C" w:rsidRPr="00F07086" w:rsidRDefault="0098593C" w:rsidP="0098593C">
      <w:pPr>
        <w:tabs>
          <w:tab w:val="left" w:pos="2694"/>
          <w:tab w:val="left" w:pos="3261"/>
        </w:tabs>
        <w:ind w:left="360"/>
        <w:jc w:val="center"/>
        <w:rPr>
          <w:b/>
          <w:bCs/>
          <w:sz w:val="28"/>
        </w:rPr>
      </w:pPr>
      <w:r w:rsidRPr="00F07086">
        <w:rPr>
          <w:b/>
          <w:bCs/>
          <w:sz w:val="28"/>
        </w:rPr>
        <w:t>АДМИНИСТРАЦИЯ</w:t>
      </w:r>
    </w:p>
    <w:p w:rsidR="0098593C" w:rsidRPr="00F07086" w:rsidRDefault="0098593C" w:rsidP="0098593C">
      <w:pPr>
        <w:ind w:left="360"/>
        <w:jc w:val="center"/>
        <w:rPr>
          <w:b/>
          <w:bCs/>
          <w:sz w:val="28"/>
        </w:rPr>
      </w:pPr>
      <w:r w:rsidRPr="00F07086">
        <w:rPr>
          <w:b/>
          <w:bCs/>
          <w:sz w:val="28"/>
        </w:rPr>
        <w:t>ПОЛТАВСКОГО СЕЛЬСКОГО ПОСЕЛЕНИЯ</w:t>
      </w:r>
    </w:p>
    <w:p w:rsidR="0098593C" w:rsidRPr="00F07086" w:rsidRDefault="0098593C" w:rsidP="0098593C">
      <w:pPr>
        <w:ind w:left="360"/>
        <w:jc w:val="center"/>
        <w:rPr>
          <w:b/>
          <w:bCs/>
          <w:sz w:val="28"/>
        </w:rPr>
      </w:pPr>
      <w:r w:rsidRPr="00F07086">
        <w:rPr>
          <w:b/>
          <w:bCs/>
          <w:sz w:val="28"/>
        </w:rPr>
        <w:t>КРАСНОАРМЕЙСКОГО РАЙОНА</w:t>
      </w:r>
    </w:p>
    <w:p w:rsidR="0098593C" w:rsidRPr="00F07086" w:rsidRDefault="0098593C" w:rsidP="0098593C">
      <w:pPr>
        <w:ind w:left="360"/>
        <w:jc w:val="center"/>
        <w:rPr>
          <w:b/>
          <w:bCs/>
          <w:sz w:val="28"/>
        </w:rPr>
      </w:pPr>
    </w:p>
    <w:p w:rsidR="0098593C" w:rsidRPr="00F07086" w:rsidRDefault="002F460C" w:rsidP="0098593C">
      <w:pPr>
        <w:tabs>
          <w:tab w:val="left" w:pos="3402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98593C" w:rsidRPr="00F07086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         ПРОЕКТ</w:t>
      </w:r>
    </w:p>
    <w:p w:rsidR="0098593C" w:rsidRPr="00F07086" w:rsidRDefault="0098593C" w:rsidP="0098593C">
      <w:pPr>
        <w:rPr>
          <w:bCs/>
          <w:sz w:val="32"/>
          <w:szCs w:val="32"/>
        </w:rPr>
      </w:pPr>
    </w:p>
    <w:p w:rsidR="0098593C" w:rsidRPr="00F07086" w:rsidRDefault="0098593C" w:rsidP="0098593C">
      <w:pPr>
        <w:rPr>
          <w:bCs/>
        </w:rPr>
      </w:pPr>
      <w:r w:rsidRPr="00F07086">
        <w:rPr>
          <w:bCs/>
          <w:sz w:val="28"/>
          <w:szCs w:val="28"/>
        </w:rPr>
        <w:t xml:space="preserve">от </w:t>
      </w:r>
      <w:r w:rsidR="002F460C">
        <w:rPr>
          <w:bCs/>
          <w:sz w:val="28"/>
          <w:szCs w:val="28"/>
        </w:rPr>
        <w:t>_________</w:t>
      </w:r>
      <w:r w:rsidRPr="00F07086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="009961B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Pr="00F0708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2F460C">
        <w:rPr>
          <w:bCs/>
          <w:sz w:val="28"/>
          <w:szCs w:val="28"/>
        </w:rPr>
        <w:t>______</w:t>
      </w:r>
    </w:p>
    <w:p w:rsidR="0098593C" w:rsidRPr="00AF08D4" w:rsidRDefault="0098593C" w:rsidP="0098593C">
      <w:pPr>
        <w:rPr>
          <w:bCs/>
        </w:rPr>
      </w:pPr>
    </w:p>
    <w:p w:rsidR="0098593C" w:rsidRPr="004D3B88" w:rsidRDefault="0098593C" w:rsidP="0098593C">
      <w:pPr>
        <w:jc w:val="center"/>
        <w:rPr>
          <w:b/>
          <w:sz w:val="28"/>
          <w:szCs w:val="28"/>
        </w:rPr>
      </w:pPr>
    </w:p>
    <w:p w:rsidR="0098593C" w:rsidRDefault="0098593C" w:rsidP="009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98593C" w:rsidRDefault="0098593C" w:rsidP="009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8593C" w:rsidRDefault="0098593C" w:rsidP="0098593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«Заключение соглашения об установлении сервитута </w:t>
      </w:r>
    </w:p>
    <w:p w:rsidR="0098593C" w:rsidRDefault="0098593C" w:rsidP="0098593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земельного участка, находящегося </w:t>
      </w:r>
    </w:p>
    <w:p w:rsidR="0098593C" w:rsidRDefault="0098593C" w:rsidP="0098593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или муниципальной собственности»</w:t>
      </w:r>
    </w:p>
    <w:p w:rsidR="0098593C" w:rsidRDefault="0098593C" w:rsidP="0098593C">
      <w:pPr>
        <w:jc w:val="both"/>
        <w:rPr>
          <w:sz w:val="32"/>
          <w:szCs w:val="32"/>
        </w:rPr>
      </w:pPr>
    </w:p>
    <w:p w:rsidR="0098593C" w:rsidRPr="008C31E3" w:rsidRDefault="0098593C" w:rsidP="0098593C">
      <w:pPr>
        <w:pStyle w:val="1"/>
        <w:tabs>
          <w:tab w:val="num" w:pos="-142"/>
        </w:tabs>
        <w:ind w:hanging="432"/>
        <w:rPr>
          <w:szCs w:val="28"/>
        </w:rPr>
      </w:pPr>
      <w:r>
        <w:rPr>
          <w:szCs w:val="28"/>
        </w:rPr>
        <w:t xml:space="preserve">               </w:t>
      </w:r>
      <w:r w:rsidRPr="008C31E3">
        <w:rPr>
          <w:szCs w:val="28"/>
        </w:rPr>
        <w:t xml:space="preserve">В </w:t>
      </w:r>
      <w:r>
        <w:rPr>
          <w:szCs w:val="28"/>
        </w:rPr>
        <w:t xml:space="preserve">  </w:t>
      </w:r>
      <w:r w:rsidRPr="008C31E3">
        <w:rPr>
          <w:szCs w:val="28"/>
        </w:rPr>
        <w:t>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Полтавского сельского поселения  от 8 апреля 2016 года №  225 «</w:t>
      </w:r>
      <w:r w:rsidRPr="008C31E3">
        <w:rPr>
          <w:color w:val="000000"/>
          <w:szCs w:val="28"/>
          <w:shd w:val="clear" w:color="auto" w:fill="FFFFFF"/>
        </w:rPr>
        <w:t>Об утверждении перечня муниципальных услуг и функций в сфере контрольно-надзорной деятельности, предоставляемых(исполняемых) администрацией Полтавского  сельского поселения Красноармейского района, с  элементами межведомственного взаимодействия</w:t>
      </w:r>
      <w:r>
        <w:rPr>
          <w:color w:val="000000"/>
          <w:szCs w:val="28"/>
          <w:shd w:val="clear" w:color="auto" w:fill="FFFFFF"/>
        </w:rPr>
        <w:t xml:space="preserve"> » , администрация Полта</w:t>
      </w:r>
      <w:r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ского сельского поселения </w:t>
      </w:r>
      <w:r w:rsidRPr="008C31E3">
        <w:rPr>
          <w:szCs w:val="28"/>
        </w:rPr>
        <w:t xml:space="preserve">п о с т а н о в л я </w:t>
      </w:r>
      <w:r>
        <w:rPr>
          <w:szCs w:val="28"/>
        </w:rPr>
        <w:t>е т</w:t>
      </w:r>
      <w:r w:rsidRPr="008C31E3">
        <w:rPr>
          <w:szCs w:val="28"/>
        </w:rPr>
        <w:t>:</w:t>
      </w:r>
    </w:p>
    <w:p w:rsidR="0098593C" w:rsidRDefault="0098593C" w:rsidP="00985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</w:t>
      </w:r>
      <w:r w:rsidRPr="00BE35AA">
        <w:rPr>
          <w:sz w:val="28"/>
          <w:szCs w:val="28"/>
        </w:rPr>
        <w:t xml:space="preserve">«Заключение соглашения об установлении сервитута в отношении земельного участка, </w:t>
      </w:r>
      <w:r>
        <w:rPr>
          <w:sz w:val="28"/>
          <w:szCs w:val="28"/>
        </w:rPr>
        <w:t>находящегося</w:t>
      </w:r>
      <w:r w:rsidRPr="00BE35AA">
        <w:rPr>
          <w:sz w:val="28"/>
          <w:szCs w:val="28"/>
        </w:rPr>
        <w:t xml:space="preserve"> в государственной или муниципальной со</w:t>
      </w:r>
      <w:r w:rsidRPr="00BE35AA">
        <w:rPr>
          <w:sz w:val="28"/>
          <w:szCs w:val="28"/>
        </w:rPr>
        <w:t>б</w:t>
      </w:r>
      <w:r w:rsidRPr="00BE35AA">
        <w:rPr>
          <w:sz w:val="28"/>
          <w:szCs w:val="28"/>
        </w:rPr>
        <w:t>ственности</w:t>
      </w:r>
      <w:r>
        <w:rPr>
          <w:sz w:val="28"/>
          <w:szCs w:val="28"/>
        </w:rPr>
        <w:t>» (прилагается).</w:t>
      </w:r>
    </w:p>
    <w:p w:rsidR="0098593C" w:rsidRDefault="0098593C" w:rsidP="00985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Полтавского сельского поселения Красноармейского района  А.В.Леонова.</w:t>
      </w:r>
    </w:p>
    <w:p w:rsidR="0098593C" w:rsidRDefault="0098593C" w:rsidP="0098593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98593C" w:rsidRDefault="0098593C" w:rsidP="0098593C">
      <w:pPr>
        <w:pStyle w:val="ab"/>
        <w:ind w:left="0" w:firstLine="709"/>
        <w:rPr>
          <w:sz w:val="28"/>
          <w:szCs w:val="28"/>
        </w:rPr>
      </w:pPr>
    </w:p>
    <w:p w:rsidR="0098593C" w:rsidRDefault="0098593C" w:rsidP="0098593C">
      <w:pPr>
        <w:pStyle w:val="ab"/>
        <w:ind w:left="0" w:firstLine="709"/>
        <w:rPr>
          <w:sz w:val="28"/>
          <w:szCs w:val="28"/>
        </w:rPr>
      </w:pPr>
    </w:p>
    <w:p w:rsidR="0098593C" w:rsidRDefault="0098593C" w:rsidP="0098593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593C" w:rsidRDefault="0098593C" w:rsidP="0098593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8593C" w:rsidRDefault="0098593C" w:rsidP="0098593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В.А.Побожий</w:t>
      </w:r>
    </w:p>
    <w:p w:rsidR="0098593C" w:rsidRDefault="0098593C" w:rsidP="0098593C">
      <w:pPr>
        <w:pStyle w:val="ab"/>
        <w:ind w:left="0"/>
        <w:rPr>
          <w:b/>
          <w:sz w:val="28"/>
          <w:szCs w:val="28"/>
        </w:rPr>
      </w:pPr>
    </w:p>
    <w:p w:rsidR="0098593C" w:rsidRDefault="0098593C" w:rsidP="0098593C">
      <w:pPr>
        <w:pStyle w:val="ab"/>
        <w:ind w:left="0"/>
        <w:rPr>
          <w:b/>
          <w:sz w:val="28"/>
          <w:szCs w:val="28"/>
        </w:rPr>
      </w:pPr>
    </w:p>
    <w:p w:rsidR="0098593C" w:rsidRDefault="0098593C" w:rsidP="0098593C">
      <w:pPr>
        <w:jc w:val="center"/>
        <w:rPr>
          <w:sz w:val="28"/>
          <w:szCs w:val="28"/>
        </w:rPr>
      </w:pPr>
    </w:p>
    <w:p w:rsidR="0098593C" w:rsidRDefault="0098593C" w:rsidP="0098593C">
      <w:pPr>
        <w:jc w:val="center"/>
        <w:rPr>
          <w:sz w:val="28"/>
          <w:szCs w:val="28"/>
        </w:rPr>
      </w:pPr>
    </w:p>
    <w:p w:rsidR="0098593C" w:rsidRDefault="0098593C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98593C" w:rsidRDefault="0098593C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6770DD" w:rsidRDefault="006770DD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770DD" w:rsidRDefault="006770DD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F73898" w:rsidRPr="005A085D" w:rsidRDefault="00F73898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A085D">
        <w:rPr>
          <w:sz w:val="28"/>
          <w:szCs w:val="28"/>
        </w:rPr>
        <w:t>УТВЕРЖДЕН</w:t>
      </w:r>
    </w:p>
    <w:p w:rsidR="00F73898" w:rsidRPr="005A085D" w:rsidRDefault="00F73898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A085D">
        <w:rPr>
          <w:sz w:val="28"/>
          <w:szCs w:val="28"/>
        </w:rPr>
        <w:t>постановлением администрации</w:t>
      </w:r>
    </w:p>
    <w:p w:rsidR="00F73898" w:rsidRPr="005A085D" w:rsidRDefault="0098593C" w:rsidP="003557D3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Красноармейского района </w:t>
      </w:r>
    </w:p>
    <w:p w:rsidR="00950B27" w:rsidRDefault="00F73898" w:rsidP="002F460C">
      <w:pPr>
        <w:widowControl w:val="0"/>
        <w:tabs>
          <w:tab w:val="left" w:pos="851"/>
        </w:tabs>
        <w:autoSpaceDE w:val="0"/>
        <w:autoSpaceDN w:val="0"/>
        <w:adjustRightInd w:val="0"/>
        <w:ind w:left="5670"/>
        <w:jc w:val="center"/>
        <w:rPr>
          <w:bCs/>
          <w:sz w:val="28"/>
          <w:szCs w:val="28"/>
        </w:rPr>
      </w:pPr>
      <w:r w:rsidRPr="005A085D">
        <w:rPr>
          <w:sz w:val="28"/>
          <w:szCs w:val="28"/>
        </w:rPr>
        <w:t xml:space="preserve">от </w:t>
      </w:r>
      <w:r w:rsidR="002F460C">
        <w:rPr>
          <w:sz w:val="28"/>
          <w:szCs w:val="28"/>
        </w:rPr>
        <w:t>_______</w:t>
      </w:r>
      <w:r w:rsidR="009961BF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№</w:t>
      </w:r>
      <w:r w:rsidR="009961BF">
        <w:rPr>
          <w:sz w:val="28"/>
          <w:szCs w:val="28"/>
        </w:rPr>
        <w:t xml:space="preserve"> </w:t>
      </w:r>
      <w:r w:rsidR="002F460C">
        <w:rPr>
          <w:sz w:val="28"/>
          <w:szCs w:val="28"/>
        </w:rPr>
        <w:t>__________</w:t>
      </w:r>
    </w:p>
    <w:p w:rsidR="00950B27" w:rsidRDefault="00950B27" w:rsidP="00F7389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898" w:rsidRPr="005A085D" w:rsidRDefault="00F73898" w:rsidP="00FC18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АДМИНИСТРАТИВНЫЙ РЕГЛАМЕНТ</w:t>
      </w:r>
    </w:p>
    <w:p w:rsidR="003E09D5" w:rsidRPr="005A085D" w:rsidRDefault="00F73898" w:rsidP="00FC18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предоставления муниципальной услуги</w:t>
      </w:r>
    </w:p>
    <w:p w:rsidR="006770DD" w:rsidRDefault="00F73898" w:rsidP="006770D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«</w:t>
      </w:r>
      <w:r w:rsidR="006770DD">
        <w:rPr>
          <w:b/>
          <w:sz w:val="28"/>
          <w:szCs w:val="28"/>
        </w:rPr>
        <w:t xml:space="preserve">Заключение соглашения об установлении сервитута </w:t>
      </w:r>
    </w:p>
    <w:p w:rsidR="006770DD" w:rsidRDefault="006770DD" w:rsidP="006770D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земельного участка, </w:t>
      </w:r>
      <w:r w:rsidR="006C75F3">
        <w:rPr>
          <w:b/>
          <w:sz w:val="28"/>
          <w:szCs w:val="28"/>
        </w:rPr>
        <w:t>находящегося</w:t>
      </w:r>
      <w:r>
        <w:rPr>
          <w:b/>
          <w:sz w:val="28"/>
          <w:szCs w:val="28"/>
        </w:rPr>
        <w:t xml:space="preserve"> </w:t>
      </w:r>
    </w:p>
    <w:p w:rsidR="00F73898" w:rsidRPr="005A085D" w:rsidRDefault="006770DD" w:rsidP="006770D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или муниципальной собственности</w:t>
      </w:r>
      <w:r w:rsidR="00F73898" w:rsidRPr="005A085D">
        <w:rPr>
          <w:b/>
          <w:sz w:val="28"/>
          <w:szCs w:val="28"/>
        </w:rPr>
        <w:t>»</w:t>
      </w:r>
    </w:p>
    <w:p w:rsidR="003822ED" w:rsidRDefault="003822ED" w:rsidP="00F738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B27" w:rsidRDefault="00950B27" w:rsidP="00F738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898" w:rsidRPr="005A085D" w:rsidRDefault="00F73898" w:rsidP="00F738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1. Общие положения</w:t>
      </w:r>
    </w:p>
    <w:p w:rsidR="00F73898" w:rsidRPr="008A1117" w:rsidRDefault="00F73898" w:rsidP="00F738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898" w:rsidRPr="005A085D" w:rsidRDefault="00F73898" w:rsidP="00E67F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1.1. </w:t>
      </w:r>
      <w:r w:rsidR="00A15536" w:rsidRPr="005A085D">
        <w:rPr>
          <w:b/>
          <w:sz w:val="28"/>
          <w:szCs w:val="28"/>
        </w:rPr>
        <w:t>П</w:t>
      </w:r>
      <w:r w:rsidRPr="005A085D">
        <w:rPr>
          <w:b/>
          <w:sz w:val="28"/>
          <w:szCs w:val="28"/>
        </w:rPr>
        <w:t>редмет регулирован</w:t>
      </w:r>
      <w:r w:rsidR="00CC6446">
        <w:rPr>
          <w:b/>
          <w:sz w:val="28"/>
          <w:szCs w:val="28"/>
        </w:rPr>
        <w:t>ия административного регламента</w:t>
      </w:r>
    </w:p>
    <w:p w:rsidR="00330FC1" w:rsidRDefault="00330FC1" w:rsidP="00E67F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721" w:rsidRPr="008027C0" w:rsidRDefault="007F7A27" w:rsidP="008027C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A85726" w:rsidRPr="00A85726">
        <w:rPr>
          <w:sz w:val="28"/>
          <w:szCs w:val="28"/>
        </w:rPr>
        <w:t>Предметом регулирования настоящего административного регл</w:t>
      </w:r>
      <w:r w:rsidR="00A85726" w:rsidRPr="00A85726">
        <w:rPr>
          <w:sz w:val="28"/>
          <w:szCs w:val="28"/>
        </w:rPr>
        <w:t>а</w:t>
      </w:r>
      <w:r w:rsidR="00A85726" w:rsidRPr="00A85726">
        <w:rPr>
          <w:sz w:val="28"/>
          <w:szCs w:val="28"/>
        </w:rPr>
        <w:t>мента предо</w:t>
      </w:r>
      <w:r w:rsidR="0014763B">
        <w:rPr>
          <w:sz w:val="28"/>
          <w:szCs w:val="28"/>
        </w:rPr>
        <w:t>ставления муниципальной услуги «</w:t>
      </w:r>
      <w:r w:rsidR="006770DD" w:rsidRPr="006770DD">
        <w:rPr>
          <w:sz w:val="28"/>
          <w:szCs w:val="28"/>
        </w:rPr>
        <w:t>Заключение соглашения об у</w:t>
      </w:r>
      <w:r w:rsidR="006770DD" w:rsidRPr="006770DD">
        <w:rPr>
          <w:sz w:val="28"/>
          <w:szCs w:val="28"/>
        </w:rPr>
        <w:t>с</w:t>
      </w:r>
      <w:r w:rsidR="006770DD" w:rsidRPr="006770DD">
        <w:rPr>
          <w:sz w:val="28"/>
          <w:szCs w:val="28"/>
        </w:rPr>
        <w:t xml:space="preserve">тановлении сервитута в отношении земельного участка, </w:t>
      </w:r>
      <w:r w:rsidR="006C75F3">
        <w:rPr>
          <w:sz w:val="28"/>
          <w:szCs w:val="28"/>
        </w:rPr>
        <w:t>находящегося</w:t>
      </w:r>
      <w:r w:rsidR="006770DD" w:rsidRPr="006770DD">
        <w:rPr>
          <w:sz w:val="28"/>
          <w:szCs w:val="28"/>
        </w:rPr>
        <w:t xml:space="preserve"> в гос</w:t>
      </w:r>
      <w:r w:rsidR="006770DD" w:rsidRPr="006770DD">
        <w:rPr>
          <w:sz w:val="28"/>
          <w:szCs w:val="28"/>
        </w:rPr>
        <w:t>у</w:t>
      </w:r>
      <w:r w:rsidR="006770DD" w:rsidRPr="006770DD">
        <w:rPr>
          <w:sz w:val="28"/>
          <w:szCs w:val="28"/>
        </w:rPr>
        <w:t>дарственной или муниципальной собственности</w:t>
      </w:r>
      <w:r w:rsidR="0014763B">
        <w:rPr>
          <w:sz w:val="28"/>
          <w:szCs w:val="28"/>
        </w:rPr>
        <w:t>»</w:t>
      </w:r>
      <w:r w:rsidR="00A85726" w:rsidRPr="00A85726">
        <w:rPr>
          <w:sz w:val="28"/>
          <w:szCs w:val="28"/>
        </w:rPr>
        <w:t xml:space="preserve"> (далее - Административный регламент) является определение стандарта</w:t>
      </w:r>
      <w:r w:rsidR="006770DD">
        <w:rPr>
          <w:sz w:val="28"/>
          <w:szCs w:val="28"/>
        </w:rPr>
        <w:t xml:space="preserve"> предоставления муниципальной у</w:t>
      </w:r>
      <w:r w:rsidR="006770DD">
        <w:rPr>
          <w:sz w:val="28"/>
          <w:szCs w:val="28"/>
        </w:rPr>
        <w:t>с</w:t>
      </w:r>
      <w:r w:rsidR="006770DD">
        <w:rPr>
          <w:sz w:val="28"/>
          <w:szCs w:val="28"/>
        </w:rPr>
        <w:t>луги</w:t>
      </w:r>
      <w:r w:rsidR="00A85726" w:rsidRPr="00A85726">
        <w:rPr>
          <w:sz w:val="28"/>
          <w:szCs w:val="28"/>
        </w:rPr>
        <w:t xml:space="preserve"> и порядка </w:t>
      </w:r>
      <w:r w:rsidR="006770DD">
        <w:rPr>
          <w:sz w:val="28"/>
          <w:szCs w:val="28"/>
        </w:rPr>
        <w:t>выполнения административных процедур при подготовке и з</w:t>
      </w:r>
      <w:r w:rsidR="006770DD">
        <w:rPr>
          <w:sz w:val="28"/>
          <w:szCs w:val="28"/>
        </w:rPr>
        <w:t>а</w:t>
      </w:r>
      <w:r w:rsidR="006770DD">
        <w:rPr>
          <w:sz w:val="28"/>
          <w:szCs w:val="28"/>
        </w:rPr>
        <w:t xml:space="preserve">ключении соглашений об установлении сервитутов в отношении земельных участков, </w:t>
      </w:r>
      <w:r w:rsidR="00B60F6B">
        <w:rPr>
          <w:sz w:val="28"/>
          <w:szCs w:val="28"/>
        </w:rPr>
        <w:t xml:space="preserve">находящихся в </w:t>
      </w:r>
      <w:r w:rsidR="008027C0">
        <w:rPr>
          <w:sz w:val="28"/>
          <w:szCs w:val="28"/>
        </w:rPr>
        <w:t xml:space="preserve">государственной или </w:t>
      </w:r>
      <w:r w:rsidR="006770DD">
        <w:rPr>
          <w:sz w:val="28"/>
          <w:szCs w:val="28"/>
        </w:rPr>
        <w:t xml:space="preserve">муниципальной </w:t>
      </w:r>
      <w:r w:rsidR="00595FBB">
        <w:rPr>
          <w:sz w:val="28"/>
          <w:szCs w:val="28"/>
        </w:rPr>
        <w:t xml:space="preserve">собственности </w:t>
      </w:r>
      <w:r w:rsidR="00825D64" w:rsidRPr="008027C0">
        <w:rPr>
          <w:sz w:val="28"/>
          <w:szCs w:val="28"/>
        </w:rPr>
        <w:t>(далее - муниципальная услуга)</w:t>
      </w:r>
      <w:r w:rsidR="00CE5721" w:rsidRPr="008027C0">
        <w:rPr>
          <w:sz w:val="28"/>
          <w:szCs w:val="28"/>
        </w:rPr>
        <w:t xml:space="preserve">. </w:t>
      </w:r>
    </w:p>
    <w:p w:rsidR="008027C0" w:rsidRPr="008027C0" w:rsidRDefault="008027C0" w:rsidP="008027C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027C0">
        <w:rPr>
          <w:sz w:val="28"/>
          <w:szCs w:val="28"/>
        </w:rPr>
        <w:t>1.1.2. Данный административный регламент распространяется на прав</w:t>
      </w:r>
      <w:r w:rsidRPr="008027C0">
        <w:rPr>
          <w:sz w:val="28"/>
          <w:szCs w:val="28"/>
        </w:rPr>
        <w:t>о</w:t>
      </w:r>
      <w:r w:rsidRPr="008027C0">
        <w:rPr>
          <w:sz w:val="28"/>
          <w:szCs w:val="28"/>
        </w:rPr>
        <w:t>отношения по распоряжению:</w:t>
      </w:r>
    </w:p>
    <w:p w:rsidR="008027C0" w:rsidRPr="008027C0" w:rsidRDefault="008027C0" w:rsidP="008027C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027C0">
        <w:rPr>
          <w:sz w:val="28"/>
          <w:szCs w:val="28"/>
        </w:rPr>
        <w:t xml:space="preserve">- земельными участками, государственная собственность на которые не разграничена, расположенных на </w:t>
      </w:r>
      <w:r w:rsidRPr="0098593C">
        <w:rPr>
          <w:sz w:val="28"/>
          <w:szCs w:val="28"/>
        </w:rPr>
        <w:t xml:space="preserve">территории </w:t>
      </w:r>
      <w:r w:rsidR="0098593C" w:rsidRPr="0098593C">
        <w:rPr>
          <w:sz w:val="28"/>
          <w:szCs w:val="28"/>
        </w:rPr>
        <w:t xml:space="preserve">Полтавского </w:t>
      </w:r>
      <w:r w:rsidRPr="0098593C">
        <w:rPr>
          <w:sz w:val="28"/>
          <w:szCs w:val="28"/>
        </w:rPr>
        <w:t>сельского</w:t>
      </w:r>
      <w:r w:rsidRPr="008027C0">
        <w:rPr>
          <w:sz w:val="28"/>
          <w:szCs w:val="28"/>
        </w:rPr>
        <w:t xml:space="preserve"> поселения Красноармейского района;</w:t>
      </w:r>
    </w:p>
    <w:p w:rsidR="008027C0" w:rsidRPr="008027C0" w:rsidRDefault="008027C0" w:rsidP="008027C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027C0">
        <w:rPr>
          <w:sz w:val="28"/>
          <w:szCs w:val="28"/>
        </w:rPr>
        <w:t xml:space="preserve">- земельными участками, находящимися в муниципальной собственности </w:t>
      </w:r>
      <w:r w:rsidR="0098593C">
        <w:rPr>
          <w:sz w:val="28"/>
          <w:szCs w:val="28"/>
        </w:rPr>
        <w:t>Полтавского с</w:t>
      </w:r>
      <w:r w:rsidRPr="0098593C">
        <w:rPr>
          <w:sz w:val="28"/>
          <w:szCs w:val="28"/>
        </w:rPr>
        <w:t>ельского</w:t>
      </w:r>
      <w:r w:rsidRPr="008027C0">
        <w:rPr>
          <w:sz w:val="28"/>
          <w:szCs w:val="28"/>
        </w:rPr>
        <w:t xml:space="preserve"> поселения Красноармейского района.</w:t>
      </w:r>
    </w:p>
    <w:p w:rsidR="0081060C" w:rsidRPr="0081060C" w:rsidRDefault="0081060C" w:rsidP="0081060C">
      <w:pPr>
        <w:ind w:firstLine="709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1.1.3. Органами местного самоуправления устанавливаются публичные сервитуты, если установление публичного сервитута необходимо для обеспеч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 xml:space="preserve">ния интересов местного самоуправления или местного населения без изъятия земельных участков , в случаях, установленных </w:t>
      </w:r>
      <w:hyperlink r:id="rId9" w:history="1">
        <w:r w:rsidRPr="0081060C">
          <w:rPr>
            <w:sz w:val="28"/>
            <w:szCs w:val="28"/>
          </w:rPr>
          <w:t>законодательством</w:t>
        </w:r>
      </w:hyperlink>
      <w:r w:rsidRPr="0081060C">
        <w:rPr>
          <w:sz w:val="28"/>
          <w:szCs w:val="28"/>
        </w:rPr>
        <w:t>.</w:t>
      </w:r>
    </w:p>
    <w:p w:rsidR="0081060C" w:rsidRPr="0081060C" w:rsidRDefault="0081060C" w:rsidP="0081060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1060C">
        <w:rPr>
          <w:sz w:val="28"/>
          <w:szCs w:val="28"/>
        </w:rPr>
        <w:t xml:space="preserve"> Публичные сервитуты устанавливаются в отношении земельных учас</w:t>
      </w:r>
      <w:r w:rsidRPr="0081060C">
        <w:rPr>
          <w:sz w:val="28"/>
          <w:szCs w:val="28"/>
        </w:rPr>
        <w:t>т</w:t>
      </w:r>
      <w:r w:rsidRPr="0081060C">
        <w:rPr>
          <w:sz w:val="28"/>
          <w:szCs w:val="28"/>
        </w:rPr>
        <w:t xml:space="preserve">ков, прошедших государственный кадастровый учет.  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81060C">
        <w:rPr>
          <w:rFonts w:cs="Arial"/>
          <w:sz w:val="28"/>
          <w:szCs w:val="28"/>
        </w:rPr>
        <w:t>Публичные сервитуты устанавливаются для обеспечения интересов м</w:t>
      </w:r>
      <w:r w:rsidRPr="0081060C">
        <w:rPr>
          <w:rFonts w:cs="Arial"/>
          <w:sz w:val="28"/>
          <w:szCs w:val="28"/>
        </w:rPr>
        <w:t>у</w:t>
      </w:r>
      <w:r w:rsidRPr="0081060C">
        <w:rPr>
          <w:rFonts w:cs="Arial"/>
          <w:sz w:val="28"/>
          <w:szCs w:val="28"/>
        </w:rPr>
        <w:t>ниципальных нужд: для прохода или проезда через земельный участок; испол</w:t>
      </w:r>
      <w:r w:rsidRPr="0081060C">
        <w:rPr>
          <w:rFonts w:cs="Arial"/>
          <w:sz w:val="28"/>
          <w:szCs w:val="28"/>
        </w:rPr>
        <w:t>ь</w:t>
      </w:r>
      <w:r w:rsidRPr="0081060C">
        <w:rPr>
          <w:rFonts w:cs="Arial"/>
          <w:sz w:val="28"/>
          <w:szCs w:val="28"/>
        </w:rPr>
        <w:lastRenderedPageBreak/>
        <w:t>зования земельного участка в целях ремонта коммунальных, инженерных, эле</w:t>
      </w:r>
      <w:r w:rsidRPr="0081060C">
        <w:rPr>
          <w:rFonts w:cs="Arial"/>
          <w:sz w:val="28"/>
          <w:szCs w:val="28"/>
        </w:rPr>
        <w:t>к</w:t>
      </w:r>
      <w:r w:rsidRPr="0081060C">
        <w:rPr>
          <w:rFonts w:cs="Arial"/>
          <w:sz w:val="28"/>
          <w:szCs w:val="28"/>
        </w:rPr>
        <w:t>трических и других линий и сетей, а также объектов транспортной инфрастру</w:t>
      </w:r>
      <w:r w:rsidRPr="0081060C">
        <w:rPr>
          <w:rFonts w:cs="Arial"/>
          <w:sz w:val="28"/>
          <w:szCs w:val="28"/>
        </w:rPr>
        <w:t>к</w:t>
      </w:r>
      <w:r w:rsidRPr="0081060C">
        <w:rPr>
          <w:rFonts w:cs="Arial"/>
          <w:sz w:val="28"/>
          <w:szCs w:val="28"/>
        </w:rPr>
        <w:t>туры; размещения на земельном участке межевых и геодезических знаков подъездов к ним; проведения дренажных работ на земельном участке; забора (изъятия) водных ресурсов из водных объектов и водопоя; временного польз</w:t>
      </w:r>
      <w:r w:rsidRPr="0081060C">
        <w:rPr>
          <w:rFonts w:cs="Arial"/>
          <w:sz w:val="28"/>
          <w:szCs w:val="28"/>
        </w:rPr>
        <w:t>о</w:t>
      </w:r>
      <w:r w:rsidRPr="0081060C">
        <w:rPr>
          <w:rFonts w:cs="Arial"/>
          <w:sz w:val="28"/>
          <w:szCs w:val="28"/>
        </w:rPr>
        <w:t>вания земельным участком в целях проведения изыскательских, исследовател</w:t>
      </w:r>
      <w:r w:rsidRPr="0081060C">
        <w:rPr>
          <w:rFonts w:cs="Arial"/>
          <w:sz w:val="28"/>
          <w:szCs w:val="28"/>
        </w:rPr>
        <w:t>ь</w:t>
      </w:r>
      <w:r w:rsidRPr="0081060C">
        <w:rPr>
          <w:rFonts w:cs="Arial"/>
          <w:sz w:val="28"/>
          <w:szCs w:val="28"/>
        </w:rPr>
        <w:t>ских и других работ, свободного доступа к прибрежной полосе, иных целей, у</w:t>
      </w:r>
      <w:r w:rsidRPr="0081060C">
        <w:rPr>
          <w:rFonts w:cs="Arial"/>
          <w:sz w:val="28"/>
          <w:szCs w:val="28"/>
        </w:rPr>
        <w:t>с</w:t>
      </w:r>
      <w:r w:rsidRPr="0081060C">
        <w:rPr>
          <w:rFonts w:cs="Arial"/>
          <w:sz w:val="28"/>
          <w:szCs w:val="28"/>
        </w:rPr>
        <w:t xml:space="preserve">тановленных статьёй 23 Земельного кодекса Российской Федерации. 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9231"/>
      <w:r w:rsidRPr="0081060C">
        <w:rPr>
          <w:sz w:val="28"/>
          <w:szCs w:val="28"/>
        </w:rPr>
        <w:t>Соглашение об установлении сервитута в отношении земельного участка, находящегося в государственной или муниципальной собственности, заключ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 xml:space="preserve">ется в случаях, установленных </w:t>
      </w:r>
      <w:hyperlink r:id="rId10" w:history="1">
        <w:r w:rsidRPr="0081060C">
          <w:rPr>
            <w:sz w:val="28"/>
            <w:szCs w:val="28"/>
          </w:rPr>
          <w:t>гражданским и земельным законодательством</w:t>
        </w:r>
      </w:hyperlink>
      <w:r w:rsidRPr="0081060C">
        <w:rPr>
          <w:sz w:val="28"/>
          <w:szCs w:val="28"/>
        </w:rPr>
        <w:t>, другими федеральными законами, и, в частности, в следующих случаях: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92311"/>
      <w:bookmarkEnd w:id="0"/>
      <w:r w:rsidRPr="0081060C">
        <w:rPr>
          <w:sz w:val="28"/>
          <w:szCs w:val="28"/>
        </w:rPr>
        <w:t>1) размещение линейных объектов, сооружений связи, специальных и</w:t>
      </w:r>
      <w:r w:rsidRPr="0081060C">
        <w:rPr>
          <w:sz w:val="28"/>
          <w:szCs w:val="28"/>
        </w:rPr>
        <w:t>н</w:t>
      </w:r>
      <w:r w:rsidRPr="0081060C">
        <w:rPr>
          <w:sz w:val="28"/>
          <w:szCs w:val="28"/>
        </w:rPr>
        <w:t>формационных знаков и защитных сооружений, не препятствующих разреше</w:t>
      </w:r>
      <w:r w:rsidRPr="0081060C">
        <w:rPr>
          <w:sz w:val="28"/>
          <w:szCs w:val="28"/>
        </w:rPr>
        <w:t>н</w:t>
      </w:r>
      <w:r w:rsidRPr="0081060C">
        <w:rPr>
          <w:sz w:val="28"/>
          <w:szCs w:val="28"/>
        </w:rPr>
        <w:t>ному использованию земельного участка;</w:t>
      </w:r>
    </w:p>
    <w:bookmarkEnd w:id="1"/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2) проведение изыскательских работ;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92313"/>
      <w:r w:rsidRPr="0081060C">
        <w:rPr>
          <w:sz w:val="28"/>
          <w:szCs w:val="28"/>
        </w:rPr>
        <w:t>3) ведение работ, связанных с пользованием недрами.</w:t>
      </w:r>
    </w:p>
    <w:bookmarkEnd w:id="2"/>
    <w:p w:rsidR="0081060C" w:rsidRPr="0081060C" w:rsidRDefault="0081060C" w:rsidP="0081060C">
      <w:pPr>
        <w:ind w:firstLine="709"/>
        <w:jc w:val="both"/>
        <w:rPr>
          <w:rFonts w:cs="Arial"/>
          <w:sz w:val="28"/>
          <w:szCs w:val="28"/>
        </w:rPr>
      </w:pPr>
    </w:p>
    <w:p w:rsidR="0081060C" w:rsidRPr="0081060C" w:rsidRDefault="0081060C" w:rsidP="0081060C">
      <w:pPr>
        <w:ind w:firstLine="709"/>
        <w:jc w:val="both"/>
        <w:rPr>
          <w:b/>
          <w:sz w:val="28"/>
          <w:szCs w:val="28"/>
        </w:rPr>
      </w:pPr>
      <w:r w:rsidRPr="0081060C">
        <w:rPr>
          <w:rFonts w:cs="Arial"/>
        </w:rPr>
        <w:t xml:space="preserve">                                     </w:t>
      </w:r>
      <w:r w:rsidRPr="0081060C">
        <w:rPr>
          <w:b/>
          <w:sz w:val="28"/>
          <w:szCs w:val="28"/>
        </w:rPr>
        <w:t>1.2. Круг заявителей</w:t>
      </w:r>
    </w:p>
    <w:p w:rsidR="0081060C" w:rsidRPr="0081060C" w:rsidRDefault="0081060C" w:rsidP="00810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Заявителями, имеющими право на получение муниципальной услуги, я</w:t>
      </w:r>
      <w:r w:rsidRPr="0081060C">
        <w:rPr>
          <w:sz w:val="28"/>
          <w:szCs w:val="28"/>
        </w:rPr>
        <w:t>в</w:t>
      </w:r>
      <w:r w:rsidRPr="0081060C">
        <w:rPr>
          <w:sz w:val="28"/>
          <w:szCs w:val="28"/>
        </w:rPr>
        <w:t>ляются заинтересованные граждане, юридические лица, индивидуальные пре</w:t>
      </w:r>
      <w:r w:rsidRPr="0081060C">
        <w:rPr>
          <w:sz w:val="28"/>
          <w:szCs w:val="28"/>
        </w:rPr>
        <w:t>д</w:t>
      </w:r>
      <w:r w:rsidRPr="0081060C">
        <w:rPr>
          <w:sz w:val="28"/>
          <w:szCs w:val="28"/>
        </w:rPr>
        <w:t>приниматели без образования юридического лица, органы местного самоупра</w:t>
      </w:r>
      <w:r w:rsidRPr="0081060C">
        <w:rPr>
          <w:sz w:val="28"/>
          <w:szCs w:val="28"/>
        </w:rPr>
        <w:t>в</w:t>
      </w:r>
      <w:r w:rsidRPr="0081060C">
        <w:rPr>
          <w:sz w:val="28"/>
          <w:szCs w:val="28"/>
        </w:rPr>
        <w:t>ления, органы государственной власти, а также их законные представители, н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>делённые полномочиями выступать от имени заявителей при предоставлении муниципальной услуги (далее – заявители).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В случае, если находящийся в государственной или муниципальной со</w:t>
      </w:r>
      <w:r w:rsidRPr="0081060C">
        <w:rPr>
          <w:sz w:val="28"/>
          <w:szCs w:val="28"/>
        </w:rPr>
        <w:t>б</w:t>
      </w:r>
      <w:r w:rsidRPr="0081060C">
        <w:rPr>
          <w:sz w:val="28"/>
          <w:szCs w:val="28"/>
        </w:rPr>
        <w:t>ственности земельный участок предоставлен в постоянное (бессрочное) пол</w:t>
      </w:r>
      <w:r w:rsidRPr="0081060C">
        <w:rPr>
          <w:sz w:val="28"/>
          <w:szCs w:val="28"/>
        </w:rPr>
        <w:t>ь</w:t>
      </w:r>
      <w:r w:rsidRPr="0081060C">
        <w:rPr>
          <w:sz w:val="28"/>
          <w:szCs w:val="28"/>
        </w:rPr>
        <w:t>зование, пожизненное наследуемое владение либо в аренду или безвозмездное пользование на срок более чем один год, соглашение об установлении сервит</w:t>
      </w:r>
      <w:r w:rsidRPr="0081060C">
        <w:rPr>
          <w:sz w:val="28"/>
          <w:szCs w:val="28"/>
        </w:rPr>
        <w:t>у</w:t>
      </w:r>
      <w:r w:rsidRPr="0081060C">
        <w:rPr>
          <w:sz w:val="28"/>
          <w:szCs w:val="28"/>
        </w:rPr>
        <w:t>та заключают землепользователь, землевладелец, арендатор земельного учас</w:t>
      </w:r>
      <w:r w:rsidRPr="0081060C">
        <w:rPr>
          <w:sz w:val="28"/>
          <w:szCs w:val="28"/>
        </w:rPr>
        <w:t>т</w:t>
      </w:r>
      <w:r w:rsidRPr="0081060C">
        <w:rPr>
          <w:sz w:val="28"/>
          <w:szCs w:val="28"/>
        </w:rPr>
        <w:t>ка. При этом согласие в письменной форме уполномоченного органа на закл</w:t>
      </w:r>
      <w:r w:rsidRPr="0081060C">
        <w:rPr>
          <w:sz w:val="28"/>
          <w:szCs w:val="28"/>
        </w:rPr>
        <w:t>ю</w:t>
      </w:r>
      <w:r w:rsidRPr="0081060C">
        <w:rPr>
          <w:sz w:val="28"/>
          <w:szCs w:val="28"/>
        </w:rPr>
        <w:t>чение такого соглашения не требуется, если законом или договором аренды л</w:t>
      </w:r>
      <w:r w:rsidRPr="0081060C">
        <w:rPr>
          <w:sz w:val="28"/>
          <w:szCs w:val="28"/>
        </w:rPr>
        <w:t>и</w:t>
      </w:r>
      <w:r w:rsidRPr="0081060C">
        <w:rPr>
          <w:sz w:val="28"/>
          <w:szCs w:val="28"/>
        </w:rPr>
        <w:t>бо договором безвозмездного пользования не предусмотрено иное.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В случае, если находящийся в государственной или муниципальной со</w:t>
      </w:r>
      <w:r w:rsidRPr="0081060C">
        <w:rPr>
          <w:sz w:val="28"/>
          <w:szCs w:val="28"/>
        </w:rPr>
        <w:t>б</w:t>
      </w:r>
      <w:r w:rsidRPr="0081060C">
        <w:rPr>
          <w:sz w:val="28"/>
          <w:szCs w:val="28"/>
        </w:rPr>
        <w:t>ственности земельный участок предоставлен в постоянное (бессрочное) пол</w:t>
      </w:r>
      <w:r w:rsidRPr="0081060C">
        <w:rPr>
          <w:sz w:val="28"/>
          <w:szCs w:val="28"/>
        </w:rPr>
        <w:t>ь</w:t>
      </w:r>
      <w:r w:rsidRPr="0081060C">
        <w:rPr>
          <w:sz w:val="28"/>
          <w:szCs w:val="28"/>
        </w:rPr>
        <w:t>зование или в аренду государственному или муниципальному унитарному предприятию, государственному или муниципальному учреждению, соглаш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ние об установлении сервитута заключается при наличии согласия в письме</w:t>
      </w:r>
      <w:r w:rsidRPr="0081060C">
        <w:rPr>
          <w:sz w:val="28"/>
          <w:szCs w:val="28"/>
        </w:rPr>
        <w:t>н</w:t>
      </w:r>
      <w:r w:rsidRPr="0081060C">
        <w:rPr>
          <w:sz w:val="28"/>
          <w:szCs w:val="28"/>
        </w:rPr>
        <w:t>ной форме федерального органа исполнительной власти, органа исполнител</w:t>
      </w:r>
      <w:r w:rsidRPr="0081060C">
        <w:rPr>
          <w:sz w:val="28"/>
          <w:szCs w:val="28"/>
        </w:rPr>
        <w:t>ь</w:t>
      </w:r>
      <w:r w:rsidRPr="0081060C">
        <w:rPr>
          <w:sz w:val="28"/>
          <w:szCs w:val="28"/>
        </w:rPr>
        <w:t>ной власти субъекта Российской Федерации, органа местного самоуправления, в ведении которых находятся эти предприятие, учреждение.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9243"/>
      <w:r w:rsidRPr="0081060C">
        <w:rPr>
          <w:sz w:val="28"/>
          <w:szCs w:val="28"/>
        </w:rPr>
        <w:t>Землепользователь, землевладелец, арендатор земельного участка, з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>ключившие соглашение об установлении сервитута в отношении такого з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мельного участка, в течение десяти дней со дня заключения указанного согл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lastRenderedPageBreak/>
        <w:t>шения обязаны направить в уполномоченный орган уведомление о заключении указанного соглашения.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9244"/>
      <w:bookmarkEnd w:id="3"/>
      <w:r w:rsidRPr="0081060C">
        <w:rPr>
          <w:sz w:val="28"/>
          <w:szCs w:val="28"/>
        </w:rPr>
        <w:t>Арендатор или землепользователь, которому земельный участок предо</w:t>
      </w:r>
      <w:r w:rsidRPr="0081060C">
        <w:rPr>
          <w:sz w:val="28"/>
          <w:szCs w:val="28"/>
        </w:rPr>
        <w:t>с</w:t>
      </w:r>
      <w:r w:rsidRPr="0081060C">
        <w:rPr>
          <w:sz w:val="28"/>
          <w:szCs w:val="28"/>
        </w:rPr>
        <w:t>тавлен на праве безвозмездного пользования, вправе заключать соглашение об установлении сервитута на срок, не превышающий срока действия договора аренды земельного участка или договора безвозмездного пользования земел</w:t>
      </w:r>
      <w:r w:rsidRPr="0081060C">
        <w:rPr>
          <w:sz w:val="28"/>
          <w:szCs w:val="28"/>
        </w:rPr>
        <w:t>ь</w:t>
      </w:r>
      <w:r w:rsidRPr="0081060C">
        <w:rPr>
          <w:sz w:val="28"/>
          <w:szCs w:val="28"/>
        </w:rPr>
        <w:t>ным участком.</w:t>
      </w:r>
    </w:p>
    <w:p w:rsid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245"/>
      <w:bookmarkEnd w:id="4"/>
      <w:r w:rsidRPr="0081060C">
        <w:rPr>
          <w:sz w:val="28"/>
          <w:szCs w:val="28"/>
        </w:rPr>
        <w:t>Со дня досрочного расторжения договора аренды земельного участка или договора безвозмездного пользования земельным участком действие заключе</w:t>
      </w:r>
      <w:r w:rsidRPr="0081060C">
        <w:rPr>
          <w:sz w:val="28"/>
          <w:szCs w:val="28"/>
        </w:rPr>
        <w:t>н</w:t>
      </w:r>
      <w:r w:rsidRPr="0081060C">
        <w:rPr>
          <w:sz w:val="28"/>
          <w:szCs w:val="28"/>
        </w:rPr>
        <w:t>ного арендатором или землепользователем соглашения об установлении серв</w:t>
      </w:r>
      <w:r w:rsidRPr="0081060C">
        <w:rPr>
          <w:sz w:val="28"/>
          <w:szCs w:val="28"/>
        </w:rPr>
        <w:t>и</w:t>
      </w:r>
      <w:r w:rsidRPr="0081060C">
        <w:rPr>
          <w:sz w:val="28"/>
          <w:szCs w:val="28"/>
        </w:rPr>
        <w:t>тута в отношении такого земельного участка прекращается.</w:t>
      </w:r>
    </w:p>
    <w:p w:rsidR="0081060C" w:rsidRPr="00CE46D1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5"/>
    <w:p w:rsidR="00355826" w:rsidRPr="005A085D" w:rsidRDefault="00355826" w:rsidP="003558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1.3. Порядок информирования о муниципальной услуге</w:t>
      </w:r>
    </w:p>
    <w:p w:rsidR="00355826" w:rsidRPr="005A085D" w:rsidRDefault="00355826" w:rsidP="003558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826" w:rsidRPr="00432139" w:rsidRDefault="007F7A27" w:rsidP="00E67F4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139">
        <w:rPr>
          <w:sz w:val="28"/>
          <w:szCs w:val="28"/>
        </w:rPr>
        <w:t xml:space="preserve">1.3.1. </w:t>
      </w:r>
      <w:r w:rsidR="00355826" w:rsidRPr="00432139">
        <w:rPr>
          <w:sz w:val="28"/>
          <w:szCs w:val="28"/>
        </w:rPr>
        <w:t xml:space="preserve">Место нахождения администрации </w:t>
      </w:r>
      <w:r w:rsidR="00AF5D88" w:rsidRPr="00432139">
        <w:rPr>
          <w:sz w:val="28"/>
          <w:szCs w:val="28"/>
        </w:rPr>
        <w:t>Полтавского сельского посел</w:t>
      </w:r>
      <w:r w:rsidR="00AF5D88" w:rsidRPr="00432139">
        <w:rPr>
          <w:sz w:val="28"/>
          <w:szCs w:val="28"/>
        </w:rPr>
        <w:t>е</w:t>
      </w:r>
      <w:r w:rsidR="00AF5D88" w:rsidRPr="00432139">
        <w:rPr>
          <w:sz w:val="28"/>
          <w:szCs w:val="28"/>
        </w:rPr>
        <w:t>ния</w:t>
      </w:r>
      <w:r w:rsidR="00355826" w:rsidRPr="00432139">
        <w:rPr>
          <w:sz w:val="28"/>
          <w:szCs w:val="28"/>
        </w:rPr>
        <w:t xml:space="preserve"> (далее также – администрация): 353800, Краснодарский край, Красноа</w:t>
      </w:r>
      <w:r w:rsidR="00355826" w:rsidRPr="00432139">
        <w:rPr>
          <w:sz w:val="28"/>
          <w:szCs w:val="28"/>
        </w:rPr>
        <w:t>р</w:t>
      </w:r>
      <w:r w:rsidR="00355826" w:rsidRPr="00432139">
        <w:rPr>
          <w:sz w:val="28"/>
          <w:szCs w:val="28"/>
        </w:rPr>
        <w:t>мейский район, станица Полтавская, ул. Красная, 12</w:t>
      </w:r>
      <w:r w:rsidR="00AF5D88" w:rsidRPr="00432139">
        <w:rPr>
          <w:sz w:val="28"/>
          <w:szCs w:val="28"/>
        </w:rPr>
        <w:t>0</w:t>
      </w:r>
      <w:r w:rsidR="00355826" w:rsidRPr="00432139">
        <w:rPr>
          <w:sz w:val="28"/>
          <w:szCs w:val="28"/>
        </w:rPr>
        <w:t>.</w:t>
      </w:r>
    </w:p>
    <w:p w:rsidR="00355826" w:rsidRPr="00432139" w:rsidRDefault="00355826" w:rsidP="00E67F4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2139">
        <w:rPr>
          <w:sz w:val="28"/>
          <w:szCs w:val="28"/>
        </w:rPr>
        <w:t xml:space="preserve">1.3.2. Информация о местах нахождения, электронных адресах, телефонах и графике работы </w:t>
      </w:r>
      <w:r w:rsidR="00AF5D88" w:rsidRPr="00432139">
        <w:rPr>
          <w:sz w:val="28"/>
          <w:szCs w:val="28"/>
        </w:rPr>
        <w:t>А</w:t>
      </w:r>
      <w:r w:rsidRPr="00432139">
        <w:rPr>
          <w:sz w:val="28"/>
          <w:szCs w:val="28"/>
        </w:rPr>
        <w:t>дминистрации и прочих органов, участвующих в предо</w:t>
      </w:r>
      <w:r w:rsidRPr="00432139">
        <w:rPr>
          <w:sz w:val="28"/>
          <w:szCs w:val="28"/>
        </w:rPr>
        <w:t>с</w:t>
      </w:r>
      <w:r w:rsidRPr="00432139">
        <w:rPr>
          <w:sz w:val="28"/>
          <w:szCs w:val="28"/>
        </w:rPr>
        <w:t>тавлении муниципальной услуги.</w:t>
      </w:r>
    </w:p>
    <w:p w:rsidR="00950B27" w:rsidRPr="00432139" w:rsidRDefault="00950B27" w:rsidP="00E67F4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2127"/>
        <w:gridCol w:w="1984"/>
        <w:gridCol w:w="1985"/>
        <w:gridCol w:w="1134"/>
        <w:gridCol w:w="1842"/>
      </w:tblGrid>
      <w:tr w:rsidR="00950B27" w:rsidRPr="00432139" w:rsidTr="00E16F65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Наименование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center"/>
            </w:pPr>
            <w:r w:rsidRPr="00432139"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Адрес приема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График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Телеф</w:t>
            </w:r>
            <w:r w:rsidRPr="00432139">
              <w:t>о</w:t>
            </w:r>
            <w:r w:rsidRPr="00432139">
              <w:t>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Адреса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32139">
              <w:t>электронной почты и сайта</w:t>
            </w:r>
          </w:p>
        </w:tc>
      </w:tr>
      <w:tr w:rsidR="00950B27" w:rsidRPr="00432139" w:rsidTr="00E16F65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4"/>
            </w:pPr>
            <w:r w:rsidRPr="00432139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870"/>
            </w:pPr>
            <w:r w:rsidRPr="00432139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870"/>
            </w:pPr>
            <w:r w:rsidRPr="00432139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870"/>
            </w:pPr>
            <w:r w:rsidRPr="0043213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center"/>
            </w:pPr>
            <w:r w:rsidRPr="00432139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870"/>
            </w:pPr>
            <w:r w:rsidRPr="00432139">
              <w:t>6</w:t>
            </w:r>
          </w:p>
        </w:tc>
      </w:tr>
      <w:tr w:rsidR="00950B27" w:rsidRPr="00432139" w:rsidTr="00E16F65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center"/>
            </w:pPr>
            <w:r w:rsidRPr="00432139">
              <w:t>Орган, непосредственно предоставляющий муниципальную услугу</w:t>
            </w:r>
          </w:p>
        </w:tc>
      </w:tr>
      <w:tr w:rsidR="00950B27" w:rsidRPr="0098593C" w:rsidTr="00E16F65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870"/>
              <w:jc w:val="both"/>
            </w:pPr>
          </w:p>
          <w:p w:rsidR="00950B27" w:rsidRPr="00432139" w:rsidRDefault="00950B27" w:rsidP="00E16F65">
            <w:pPr>
              <w:jc w:val="center"/>
            </w:pPr>
            <w:r w:rsidRPr="00432139"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32139" w:rsidRDefault="00307EBF" w:rsidP="00294B24">
            <w:pPr>
              <w:tabs>
                <w:tab w:val="left" w:pos="709"/>
                <w:tab w:val="left" w:pos="993"/>
              </w:tabs>
            </w:pPr>
            <w:r w:rsidRPr="00432139">
              <w:t>Отдел земельны</w:t>
            </w:r>
            <w:r w:rsidR="00294B24" w:rsidRPr="00432139">
              <w:t>х</w:t>
            </w:r>
            <w:r w:rsidRPr="00432139">
              <w:t xml:space="preserve"> отношений адм</w:t>
            </w:r>
            <w:r w:rsidRPr="00432139">
              <w:t>и</w:t>
            </w:r>
            <w:r w:rsidRPr="00432139">
              <w:t>нистрации По</w:t>
            </w:r>
            <w:r w:rsidRPr="00432139">
              <w:t>л</w:t>
            </w:r>
            <w:r w:rsidRPr="00432139">
              <w:t>тавского сельск</w:t>
            </w:r>
            <w:r w:rsidRPr="00432139">
              <w:t>о</w:t>
            </w:r>
            <w:r w:rsidRPr="00432139">
              <w:t>го посе</w:t>
            </w:r>
            <w:r w:rsidR="00294B24" w:rsidRPr="00432139">
              <w:t>ления</w:t>
            </w:r>
            <w:r w:rsidR="00950B27" w:rsidRPr="00432139">
              <w:t xml:space="preserve"> - </w:t>
            </w:r>
            <w:r w:rsidR="00294B24" w:rsidRPr="00432139">
              <w:t>д</w:t>
            </w:r>
            <w:r w:rsidR="00294B24" w:rsidRPr="00432139">
              <w:t>а</w:t>
            </w:r>
            <w:r w:rsidR="00294B24" w:rsidRPr="00432139">
              <w:t>лее  Отдел</w:t>
            </w:r>
            <w:r w:rsidR="00950B27" w:rsidRPr="00432139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</w:pPr>
            <w:r w:rsidRPr="00432139">
              <w:t>станица Полта</w:t>
            </w:r>
            <w:r w:rsidRPr="00432139">
              <w:t>в</w:t>
            </w:r>
            <w:r w:rsidRPr="00432139">
              <w:t xml:space="preserve">ская, </w:t>
            </w:r>
          </w:p>
          <w:p w:rsidR="00950B27" w:rsidRPr="00432139" w:rsidRDefault="00950B27" w:rsidP="00294B24">
            <w:pPr>
              <w:tabs>
                <w:tab w:val="left" w:pos="709"/>
                <w:tab w:val="left" w:pos="993"/>
              </w:tabs>
            </w:pPr>
            <w:r w:rsidRPr="00432139">
              <w:t xml:space="preserve">ул. </w:t>
            </w:r>
            <w:r w:rsidR="00294B24" w:rsidRPr="00432139">
              <w:t>Красная,120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32139">
              <w:t xml:space="preserve">понедельник - </w:t>
            </w:r>
            <w:r w:rsidR="00294B24" w:rsidRPr="00432139">
              <w:t>четверг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32139">
              <w:t>с 8.00 до 1</w:t>
            </w:r>
            <w:r w:rsidR="00294B24" w:rsidRPr="00432139">
              <w:t>6</w:t>
            </w:r>
            <w:r w:rsidRPr="00432139">
              <w:t>.00;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32139">
              <w:t>перерыв на обед: с 12.00 до 13.00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32139">
              <w:t>выходные дни: суббота, воскр</w:t>
            </w:r>
            <w:r w:rsidRPr="00432139">
              <w:t>е</w:t>
            </w:r>
            <w:r w:rsidRPr="00432139">
              <w:t>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3"/>
              <w:jc w:val="both"/>
            </w:pPr>
            <w:r w:rsidRPr="00432139">
              <w:t>(86165)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3"/>
              <w:jc w:val="both"/>
            </w:pPr>
            <w:r w:rsidRPr="00432139">
              <w:t>3-</w:t>
            </w:r>
            <w:r w:rsidR="000A41D5">
              <w:t>23</w:t>
            </w:r>
            <w:r w:rsidRPr="00432139">
              <w:t>-</w:t>
            </w:r>
            <w:r w:rsidR="000A41D5">
              <w:t>25</w:t>
            </w:r>
            <w:r w:rsidRPr="00432139">
              <w:t>,</w:t>
            </w: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3"/>
              <w:jc w:val="both"/>
            </w:pPr>
          </w:p>
          <w:p w:rsidR="00950B27" w:rsidRPr="00432139" w:rsidRDefault="00950B27" w:rsidP="00E16F65">
            <w:pPr>
              <w:tabs>
                <w:tab w:val="left" w:pos="709"/>
                <w:tab w:val="left" w:pos="993"/>
              </w:tabs>
              <w:ind w:firstLine="33"/>
              <w:jc w:val="both"/>
            </w:pPr>
            <w:r w:rsidRPr="00432139">
              <w:t>3-</w:t>
            </w:r>
            <w:r w:rsidR="000A41D5">
              <w:t>38</w:t>
            </w:r>
            <w:r w:rsidRPr="00432139">
              <w:t>-</w:t>
            </w:r>
            <w:r w:rsidR="000A41D5">
              <w:t>42</w:t>
            </w:r>
            <w:r w:rsidRPr="00432139">
              <w:t>,</w:t>
            </w:r>
          </w:p>
          <w:p w:rsidR="00950B27" w:rsidRPr="00432139" w:rsidRDefault="002C49D4" w:rsidP="00E16F65">
            <w:pPr>
              <w:tabs>
                <w:tab w:val="left" w:pos="709"/>
                <w:tab w:val="left" w:pos="993"/>
              </w:tabs>
              <w:ind w:firstLine="33"/>
              <w:jc w:val="both"/>
            </w:pPr>
            <w:r w:rsidRPr="00432139">
              <w:t xml:space="preserve"> </w:t>
            </w:r>
            <w:r w:rsidR="00950B27" w:rsidRPr="00432139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9961BF" w:rsidRDefault="004B3A09" w:rsidP="00E16F65">
            <w:pPr>
              <w:tabs>
                <w:tab w:val="left" w:pos="709"/>
                <w:tab w:val="left" w:pos="993"/>
              </w:tabs>
              <w:jc w:val="both"/>
            </w:pPr>
            <w:hyperlink r:id="rId11" w:history="1">
              <w:r w:rsidR="00432139" w:rsidRPr="00EC3338">
                <w:rPr>
                  <w:rStyle w:val="a5"/>
                  <w:lang w:val="en-US"/>
                </w:rPr>
                <w:t>poltadm</w:t>
              </w:r>
              <w:r w:rsidR="00432139" w:rsidRPr="009961BF">
                <w:rPr>
                  <w:rStyle w:val="a5"/>
                </w:rPr>
                <w:t>@</w:t>
              </w:r>
              <w:r w:rsidR="00432139" w:rsidRPr="00EC3338">
                <w:rPr>
                  <w:rStyle w:val="a5"/>
                  <w:lang w:val="en-US"/>
                </w:rPr>
                <w:t>list</w:t>
              </w:r>
              <w:r w:rsidR="00432139" w:rsidRPr="009961BF">
                <w:rPr>
                  <w:rStyle w:val="a5"/>
                </w:rPr>
                <w:t>.</w:t>
              </w:r>
              <w:r w:rsidR="00432139" w:rsidRPr="00EC3338">
                <w:rPr>
                  <w:rStyle w:val="a5"/>
                  <w:lang w:val="en-US"/>
                </w:rPr>
                <w:t>ru</w:t>
              </w:r>
            </w:hyperlink>
          </w:p>
          <w:p w:rsidR="00150DD0" w:rsidRPr="009961BF" w:rsidRDefault="00150DD0" w:rsidP="00E16F65">
            <w:pPr>
              <w:tabs>
                <w:tab w:val="left" w:pos="709"/>
                <w:tab w:val="left" w:pos="993"/>
              </w:tabs>
              <w:jc w:val="both"/>
            </w:pPr>
          </w:p>
          <w:p w:rsidR="00150DD0" w:rsidRPr="009961BF" w:rsidRDefault="00150DD0" w:rsidP="00E16F65">
            <w:pPr>
              <w:tabs>
                <w:tab w:val="left" w:pos="709"/>
                <w:tab w:val="left" w:pos="993"/>
              </w:tabs>
              <w:jc w:val="both"/>
            </w:pPr>
            <w:r w:rsidRPr="00432139">
              <w:rPr>
                <w:lang w:val="en-US"/>
              </w:rPr>
              <w:t>www</w:t>
            </w:r>
            <w:r w:rsidRPr="009961BF">
              <w:t>.</w:t>
            </w:r>
            <w:r w:rsidRPr="00432139">
              <w:rPr>
                <w:lang w:val="en-US"/>
              </w:rPr>
              <w:t>poltavadm</w:t>
            </w:r>
            <w:r w:rsidR="00432139" w:rsidRPr="009961BF">
              <w:t>.</w:t>
            </w:r>
            <w:r w:rsidR="00432139" w:rsidRPr="00432139">
              <w:rPr>
                <w:lang w:val="en-US"/>
              </w:rPr>
              <w:t>ru</w:t>
            </w:r>
          </w:p>
        </w:tc>
      </w:tr>
      <w:tr w:rsidR="00950B27" w:rsidRPr="00492C12" w:rsidTr="00E16F6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B27" w:rsidRPr="009961BF" w:rsidRDefault="00950B27" w:rsidP="00E16F65">
            <w:pPr>
              <w:tabs>
                <w:tab w:val="left" w:pos="709"/>
                <w:tab w:val="left" w:pos="993"/>
              </w:tabs>
              <w:ind w:firstLine="870"/>
              <w:jc w:val="both"/>
            </w:pPr>
          </w:p>
          <w:p w:rsidR="00950B27" w:rsidRPr="00492C12" w:rsidRDefault="00950B27" w:rsidP="00E16F65">
            <w:pPr>
              <w:jc w:val="center"/>
            </w:pPr>
            <w:r w:rsidRPr="00492C12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Муниципальное бюджетное учр</w:t>
            </w:r>
            <w:r w:rsidRPr="00492C12">
              <w:t>е</w:t>
            </w:r>
            <w:r w:rsidRPr="00492C12">
              <w:t>ждение муниц</w:t>
            </w:r>
            <w:r w:rsidRPr="00492C12">
              <w:t>и</w:t>
            </w:r>
            <w:r w:rsidRPr="00492C12">
              <w:t>пального образ</w:t>
            </w:r>
            <w:r w:rsidRPr="00492C12">
              <w:t>о</w:t>
            </w:r>
            <w:r w:rsidRPr="00492C12">
              <w:t>вания Красноа</w:t>
            </w:r>
            <w:r w:rsidRPr="00492C12">
              <w:t>р</w:t>
            </w:r>
            <w:r w:rsidRPr="00492C12">
              <w:t>мейский район «Многофункци</w:t>
            </w:r>
            <w:r w:rsidRPr="00492C12">
              <w:t>о</w:t>
            </w:r>
            <w:r w:rsidRPr="00492C12">
              <w:t>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</w:pPr>
            <w:r w:rsidRPr="00492C12">
              <w:t>станица Полта</w:t>
            </w:r>
            <w:r w:rsidRPr="00492C12">
              <w:t>в</w:t>
            </w:r>
            <w:r w:rsidRPr="00492C12">
              <w:t xml:space="preserve">ская, 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</w:pPr>
            <w:r w:rsidRPr="00492C12">
              <w:t>ул. Просвещ</w:t>
            </w:r>
            <w:r w:rsidRPr="00492C12">
              <w:t>е</w:t>
            </w:r>
            <w:r w:rsidRPr="00492C12">
              <w:t>ния, 107 А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</w:pPr>
            <w:r w:rsidRPr="00492C12">
              <w:t>(1 этаж)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понедельник, среда, четверг, пятница с 8.00 до 18.30 без п</w:t>
            </w:r>
            <w:r w:rsidRPr="00492C12">
              <w:t>е</w:t>
            </w:r>
            <w:r w:rsidRPr="00492C12">
              <w:t>рерыва на обед; вторник с 8.00 до 20.00;</w:t>
            </w:r>
            <w:r>
              <w:t xml:space="preserve"> </w:t>
            </w:r>
            <w:r w:rsidRPr="00492C12">
              <w:t>без п</w:t>
            </w:r>
            <w:r w:rsidRPr="00492C12">
              <w:t>е</w:t>
            </w:r>
            <w:r w:rsidRPr="00492C12">
              <w:t>рерыва на обед; суббота с 8.00 до 14.00, без пер</w:t>
            </w:r>
            <w:r w:rsidRPr="00492C12">
              <w:t>е</w:t>
            </w:r>
            <w:r w:rsidRPr="00492C12">
              <w:t>рыва на обед, выходной день – воскресенье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(86165)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4-08-97,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4-08-69</w:t>
            </w: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</w:pPr>
            <w:r w:rsidRPr="00492C12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92C12" w:rsidRDefault="004B3A09" w:rsidP="00E16F65">
            <w:pPr>
              <w:tabs>
                <w:tab w:val="left" w:pos="709"/>
                <w:tab w:val="left" w:pos="993"/>
              </w:tabs>
              <w:jc w:val="both"/>
            </w:pPr>
            <w:hyperlink r:id="rId12" w:history="1">
              <w:r w:rsidR="00950B27" w:rsidRPr="00492C12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950B27" w:rsidRPr="00492C12">
                <w:rPr>
                  <w:rStyle w:val="a5"/>
                  <w:color w:val="auto"/>
                  <w:u w:val="none"/>
                </w:rPr>
                <w:t>://</w:t>
              </w:r>
              <w:r w:rsidR="00950B27" w:rsidRPr="00492C12">
                <w:rPr>
                  <w:rStyle w:val="a5"/>
                  <w:color w:val="auto"/>
                  <w:u w:val="none"/>
                  <w:lang w:val="en-US"/>
                </w:rPr>
                <w:t>krasnarm</w:t>
              </w:r>
              <w:r w:rsidR="00950B27" w:rsidRPr="00492C12">
                <w:rPr>
                  <w:rStyle w:val="a5"/>
                  <w:color w:val="auto"/>
                  <w:u w:val="none"/>
                </w:rPr>
                <w:t>.</w:t>
              </w:r>
              <w:r w:rsidR="00950B27" w:rsidRPr="00492C12">
                <w:rPr>
                  <w:rStyle w:val="a5"/>
                  <w:color w:val="auto"/>
                  <w:u w:val="none"/>
                  <w:lang w:val="en-US"/>
                </w:rPr>
                <w:t>e</w:t>
              </w:r>
              <w:r w:rsidR="00950B27" w:rsidRPr="00492C12">
                <w:rPr>
                  <w:rStyle w:val="a5"/>
                  <w:color w:val="auto"/>
                  <w:u w:val="none"/>
                </w:rPr>
                <w:t>-</w:t>
              </w:r>
              <w:r w:rsidR="00950B27" w:rsidRPr="00492C12">
                <w:rPr>
                  <w:rStyle w:val="a5"/>
                  <w:color w:val="auto"/>
                  <w:u w:val="none"/>
                  <w:lang w:val="en-US"/>
                </w:rPr>
                <w:t>mfc</w:t>
              </w:r>
              <w:r w:rsidR="00950B27" w:rsidRPr="00492C12">
                <w:rPr>
                  <w:rStyle w:val="a5"/>
                  <w:color w:val="auto"/>
                  <w:u w:val="none"/>
                </w:rPr>
                <w:t>.</w:t>
              </w:r>
              <w:r w:rsidR="00950B27" w:rsidRPr="00492C12">
                <w:rPr>
                  <w:rStyle w:val="a5"/>
                  <w:color w:val="auto"/>
                  <w:u w:val="none"/>
                  <w:lang w:val="en-US"/>
                </w:rPr>
                <w:t>ru</w:t>
              </w:r>
              <w:r w:rsidR="00950B27" w:rsidRPr="00492C12">
                <w:rPr>
                  <w:rStyle w:val="a5"/>
                  <w:color w:val="auto"/>
                  <w:u w:val="none"/>
                </w:rPr>
                <w:t>/</w:t>
              </w:r>
            </w:hyperlink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  <w:rPr>
                <w:lang w:val="en-US"/>
              </w:rPr>
            </w:pPr>
            <w:r w:rsidRPr="00492C12">
              <w:rPr>
                <w:shd w:val="clear" w:color="auto" w:fill="FFFFFF"/>
                <w:lang w:val="en-US"/>
              </w:rPr>
              <w:t>mfc.krasnarm@ mail.ru</w:t>
            </w:r>
          </w:p>
        </w:tc>
      </w:tr>
      <w:tr w:rsidR="00950B27" w:rsidRPr="00492C12" w:rsidTr="001E38BB">
        <w:trPr>
          <w:trHeight w:val="43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center"/>
            </w:pPr>
            <w:r w:rsidRPr="00492C12">
              <w:lastRenderedPageBreak/>
              <w:t>Органы, участвующие в предоставлении муниципальной услуги</w:t>
            </w:r>
          </w:p>
        </w:tc>
      </w:tr>
      <w:tr w:rsidR="00317AEE" w:rsidRPr="00317AEE" w:rsidTr="00E16F65">
        <w:trPr>
          <w:trHeight w:val="2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EE" w:rsidRPr="00657B0E" w:rsidRDefault="00317AEE" w:rsidP="00E16F65">
            <w:pPr>
              <w:jc w:val="center"/>
            </w:pPr>
            <w:r w:rsidRPr="00657B0E">
              <w:t>1.</w:t>
            </w:r>
          </w:p>
          <w:p w:rsidR="00317AEE" w:rsidRPr="00657B0E" w:rsidRDefault="00317AEE" w:rsidP="00E16F6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EE" w:rsidRPr="00657B0E" w:rsidRDefault="00317AEE" w:rsidP="00D51334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Общий отдел а</w:t>
            </w:r>
            <w:r w:rsidRPr="00657B0E">
              <w:t>д</w:t>
            </w:r>
            <w:r w:rsidRPr="00657B0E">
              <w:t>министрации  Полтавского сел</w:t>
            </w:r>
            <w:r w:rsidRPr="00657B0E">
              <w:t>ь</w:t>
            </w:r>
            <w:r w:rsidRPr="00657B0E">
              <w:t>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станица Полта</w:t>
            </w:r>
            <w:r w:rsidRPr="00657B0E">
              <w:t>в</w:t>
            </w:r>
            <w:r w:rsidRPr="00657B0E">
              <w:t xml:space="preserve">ская, </w:t>
            </w:r>
          </w:p>
          <w:p w:rsidR="00317AEE" w:rsidRPr="00657B0E" w:rsidRDefault="00317AEE" w:rsidP="00D51334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 xml:space="preserve">ул. Красная, 120,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понедельник - четверг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 8.00 до 16.00;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 xml:space="preserve">перерыв на обед: 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 12.00 до 13.00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выходные дни: суббота, воскр</w:t>
            </w:r>
            <w:r w:rsidRPr="00657B0E">
              <w:t>е</w:t>
            </w:r>
            <w:r w:rsidRPr="00657B0E">
              <w:t>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(86165)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3-38-42</w:t>
            </w:r>
          </w:p>
          <w:p w:rsidR="00317AEE" w:rsidRPr="00657B0E" w:rsidRDefault="00317AEE" w:rsidP="00E16F65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EE" w:rsidRPr="00657B0E" w:rsidRDefault="004B3A09" w:rsidP="00932EA7">
            <w:pPr>
              <w:tabs>
                <w:tab w:val="left" w:pos="709"/>
                <w:tab w:val="left" w:pos="993"/>
              </w:tabs>
              <w:jc w:val="both"/>
            </w:pPr>
            <w:hyperlink r:id="rId13" w:history="1">
              <w:r w:rsidR="00317AEE" w:rsidRPr="00657B0E">
                <w:rPr>
                  <w:rStyle w:val="a5"/>
                  <w:lang w:val="en-US"/>
                </w:rPr>
                <w:t>poltadm</w:t>
              </w:r>
              <w:r w:rsidR="00317AEE" w:rsidRPr="00657B0E">
                <w:rPr>
                  <w:rStyle w:val="a5"/>
                </w:rPr>
                <w:t>@</w:t>
              </w:r>
              <w:r w:rsidR="00317AEE" w:rsidRPr="00657B0E">
                <w:rPr>
                  <w:rStyle w:val="a5"/>
                  <w:lang w:val="en-US"/>
                </w:rPr>
                <w:t>list</w:t>
              </w:r>
              <w:r w:rsidR="00317AEE" w:rsidRPr="00657B0E">
                <w:rPr>
                  <w:rStyle w:val="a5"/>
                </w:rPr>
                <w:t>.</w:t>
              </w:r>
              <w:r w:rsidR="00317AEE" w:rsidRPr="00657B0E">
                <w:rPr>
                  <w:rStyle w:val="a5"/>
                  <w:lang w:val="en-US"/>
                </w:rPr>
                <w:t>ru</w:t>
              </w:r>
            </w:hyperlink>
          </w:p>
          <w:p w:rsidR="00317AEE" w:rsidRPr="00657B0E" w:rsidRDefault="00317AEE" w:rsidP="00932EA7">
            <w:pPr>
              <w:tabs>
                <w:tab w:val="left" w:pos="709"/>
                <w:tab w:val="left" w:pos="993"/>
              </w:tabs>
              <w:jc w:val="both"/>
            </w:pPr>
          </w:p>
          <w:p w:rsidR="00317AEE" w:rsidRPr="00657B0E" w:rsidRDefault="00317AEE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rPr>
                <w:lang w:val="en-US"/>
              </w:rPr>
              <w:t>www</w:t>
            </w:r>
            <w:r w:rsidRPr="00657B0E">
              <w:t>.</w:t>
            </w:r>
            <w:r w:rsidRPr="00657B0E">
              <w:rPr>
                <w:lang w:val="en-US"/>
              </w:rPr>
              <w:t>poltavadm</w:t>
            </w:r>
            <w:r w:rsidRPr="00657B0E">
              <w:t>.</w:t>
            </w:r>
            <w:r w:rsidRPr="00657B0E">
              <w:rPr>
                <w:lang w:val="en-US"/>
              </w:rPr>
              <w:t>ru</w:t>
            </w:r>
          </w:p>
        </w:tc>
      </w:tr>
      <w:tr w:rsidR="000A41D5" w:rsidRPr="0061162A" w:rsidTr="00E16F65">
        <w:trPr>
          <w:trHeight w:val="2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D5" w:rsidRPr="00657B0E" w:rsidRDefault="000A41D5" w:rsidP="00E16F65">
            <w:pPr>
              <w:jc w:val="center"/>
            </w:pPr>
            <w:r w:rsidRPr="00657B0E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D5" w:rsidRPr="00657B0E" w:rsidRDefault="000A41D5" w:rsidP="00921735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Отдел  по дох</w:t>
            </w:r>
            <w:r w:rsidRPr="00657B0E">
              <w:t>о</w:t>
            </w:r>
            <w:r w:rsidRPr="00657B0E">
              <w:t>дам и управлению муниципальным имуществом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станица Полта</w:t>
            </w:r>
            <w:r w:rsidRPr="00657B0E">
              <w:t>в</w:t>
            </w:r>
            <w:r w:rsidRPr="00657B0E">
              <w:t xml:space="preserve">ская, 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 xml:space="preserve">ул. Красная, 120,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понедельник - четверг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 8.00 до 16.00;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 xml:space="preserve">перерыв на обед: 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с 12.00 до 13.00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выходные дни: суббота, воскр</w:t>
            </w:r>
            <w:r w:rsidRPr="00657B0E">
              <w:t>е</w:t>
            </w:r>
            <w:r w:rsidRPr="00657B0E">
              <w:t>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(86165)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t>3-34-42</w:t>
            </w: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5" w:rsidRPr="00657B0E" w:rsidRDefault="004B3A09" w:rsidP="00932EA7">
            <w:pPr>
              <w:tabs>
                <w:tab w:val="left" w:pos="709"/>
                <w:tab w:val="left" w:pos="993"/>
              </w:tabs>
              <w:jc w:val="both"/>
            </w:pPr>
            <w:hyperlink r:id="rId14" w:history="1">
              <w:r w:rsidR="000A41D5" w:rsidRPr="00657B0E">
                <w:rPr>
                  <w:rStyle w:val="a5"/>
                  <w:lang w:val="en-US"/>
                </w:rPr>
                <w:t>poltadm</w:t>
              </w:r>
              <w:r w:rsidR="000A41D5" w:rsidRPr="00657B0E">
                <w:rPr>
                  <w:rStyle w:val="a5"/>
                </w:rPr>
                <w:t>@</w:t>
              </w:r>
              <w:r w:rsidR="000A41D5" w:rsidRPr="00657B0E">
                <w:rPr>
                  <w:rStyle w:val="a5"/>
                  <w:lang w:val="en-US"/>
                </w:rPr>
                <w:t>list</w:t>
              </w:r>
              <w:r w:rsidR="000A41D5" w:rsidRPr="00657B0E">
                <w:rPr>
                  <w:rStyle w:val="a5"/>
                </w:rPr>
                <w:t>.</w:t>
              </w:r>
              <w:r w:rsidR="000A41D5" w:rsidRPr="00657B0E">
                <w:rPr>
                  <w:rStyle w:val="a5"/>
                  <w:lang w:val="en-US"/>
                </w:rPr>
                <w:t>ru</w:t>
              </w:r>
            </w:hyperlink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</w:p>
          <w:p w:rsidR="000A41D5" w:rsidRPr="00657B0E" w:rsidRDefault="000A41D5" w:rsidP="00932EA7">
            <w:pPr>
              <w:tabs>
                <w:tab w:val="left" w:pos="709"/>
                <w:tab w:val="left" w:pos="993"/>
              </w:tabs>
              <w:jc w:val="both"/>
            </w:pPr>
            <w:r w:rsidRPr="00657B0E">
              <w:rPr>
                <w:lang w:val="en-US"/>
              </w:rPr>
              <w:t>www</w:t>
            </w:r>
            <w:r w:rsidRPr="00657B0E">
              <w:t>.</w:t>
            </w:r>
            <w:r w:rsidRPr="00657B0E">
              <w:rPr>
                <w:lang w:val="en-US"/>
              </w:rPr>
              <w:t>poltavadm</w:t>
            </w:r>
            <w:r w:rsidRPr="00657B0E">
              <w:t>.</w:t>
            </w:r>
            <w:r w:rsidRPr="00657B0E">
              <w:rPr>
                <w:lang w:val="en-US"/>
              </w:rPr>
              <w:t>ru</w:t>
            </w:r>
          </w:p>
        </w:tc>
      </w:tr>
      <w:tr w:rsidR="00637F42" w:rsidRPr="00B41892" w:rsidTr="001A2893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F42" w:rsidRPr="00637F42" w:rsidRDefault="00637F42" w:rsidP="00637F42">
            <w:pPr>
              <w:jc w:val="center"/>
            </w:pPr>
            <w:r>
              <w:t>3</w:t>
            </w:r>
            <w:r w:rsidRPr="00637F4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Управление арх</w:t>
            </w:r>
            <w:r w:rsidRPr="00637F42">
              <w:t>и</w:t>
            </w:r>
            <w:r w:rsidRPr="00637F42">
              <w:t>тектуры и град</w:t>
            </w:r>
            <w:r w:rsidRPr="00637F42">
              <w:t>о</w:t>
            </w:r>
            <w:r w:rsidRPr="00637F42">
              <w:t>строительства а</w:t>
            </w:r>
            <w:r w:rsidRPr="00637F42">
              <w:t>д</w:t>
            </w:r>
            <w:r w:rsidRPr="00637F42">
              <w:t>министрации м</w:t>
            </w:r>
            <w:r w:rsidRPr="00637F42">
              <w:t>у</w:t>
            </w:r>
            <w:r w:rsidRPr="00637F42">
              <w:t>ниципального о</w:t>
            </w:r>
            <w:r w:rsidRPr="00637F42">
              <w:t>б</w:t>
            </w:r>
            <w:r w:rsidRPr="00637F42">
              <w:t>разования Кра</w:t>
            </w:r>
            <w:r w:rsidRPr="00637F42">
              <w:t>с</w:t>
            </w:r>
            <w:r w:rsidRPr="00637F42">
              <w:t>ноармейский ра</w:t>
            </w:r>
            <w:r w:rsidRPr="00637F42">
              <w:t>й</w:t>
            </w:r>
            <w:r w:rsidRPr="00637F42">
              <w:t>он (далее – УАиГ)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</w:pPr>
            <w:r w:rsidRPr="00637F42">
              <w:t>станица Полта</w:t>
            </w:r>
            <w:r w:rsidRPr="00637F42">
              <w:t>в</w:t>
            </w:r>
            <w:r w:rsidRPr="00637F42">
              <w:t xml:space="preserve">ская, 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</w:pPr>
            <w:r w:rsidRPr="00637F42">
              <w:t>ул. Просвещ</w:t>
            </w:r>
            <w:r w:rsidRPr="00637F42">
              <w:t>е</w:t>
            </w:r>
            <w:r w:rsidRPr="00637F42">
              <w:t>ния, 107 А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</w:pPr>
            <w:r w:rsidRPr="00637F42">
              <w:t>(3 этаж)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понедельник - пятница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с 8.00 до 17.00;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 xml:space="preserve">перерыв на обед: 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с 12.00 до 13.00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выходные дни: суббота, воскр</w:t>
            </w:r>
            <w:r w:rsidRPr="00637F42">
              <w:t>е</w:t>
            </w:r>
            <w:r w:rsidRPr="00637F42">
              <w:t>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(86165)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3-39-92,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3-27-22</w:t>
            </w: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42" w:rsidRPr="00637F42" w:rsidRDefault="004B3A09" w:rsidP="00932EA7">
            <w:pPr>
              <w:tabs>
                <w:tab w:val="left" w:pos="709"/>
                <w:tab w:val="left" w:pos="993"/>
              </w:tabs>
              <w:jc w:val="both"/>
            </w:pPr>
            <w:hyperlink w:history="1">
              <w:r w:rsidR="00637F42" w:rsidRPr="00637F42">
                <w:rPr>
                  <w:rStyle w:val="a5"/>
                  <w:color w:val="auto"/>
                  <w:u w:val="none"/>
                </w:rPr>
                <w:t>www.kras</w:t>
              </w:r>
              <w:r w:rsidR="00637F42" w:rsidRPr="00637F42">
                <w:rPr>
                  <w:rStyle w:val="a5"/>
                  <w:color w:val="auto"/>
                  <w:u w:val="none"/>
                  <w:lang w:val="en-US"/>
                </w:rPr>
                <w:t>n</w:t>
              </w:r>
              <w:r w:rsidR="00637F42" w:rsidRPr="00637F42">
                <w:rPr>
                  <w:rStyle w:val="a5"/>
                  <w:color w:val="auto"/>
                  <w:u w:val="none"/>
                </w:rPr>
                <w:t>arm. ru</w:t>
              </w:r>
            </w:hyperlink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</w:p>
          <w:p w:rsidR="00637F42" w:rsidRPr="00637F42" w:rsidRDefault="00637F42" w:rsidP="00932EA7">
            <w:pPr>
              <w:tabs>
                <w:tab w:val="left" w:pos="709"/>
                <w:tab w:val="left" w:pos="993"/>
              </w:tabs>
              <w:jc w:val="both"/>
            </w:pPr>
            <w:r w:rsidRPr="00637F42">
              <w:t>isogd_kras</w:t>
            </w:r>
            <w:r w:rsidRPr="00637F42">
              <w:rPr>
                <w:lang w:val="en-US"/>
              </w:rPr>
              <w:t>n</w:t>
            </w:r>
            <w:r w:rsidRPr="00637F42">
              <w:t>oarm@mail.ru</w:t>
            </w:r>
          </w:p>
        </w:tc>
      </w:tr>
      <w:tr w:rsidR="00950B27" w:rsidRPr="00B41892" w:rsidTr="001A2893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Default="00637F42" w:rsidP="00637F42">
            <w:pPr>
              <w:tabs>
                <w:tab w:val="left" w:pos="709"/>
                <w:tab w:val="left" w:pos="993"/>
              </w:tabs>
              <w:jc w:val="center"/>
            </w:pPr>
            <w:r>
              <w:t>4</w:t>
            </w:r>
            <w:r w:rsidR="00950B2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2E45E4" w:rsidRDefault="00950B27" w:rsidP="00E16F65">
            <w:pPr>
              <w:tabs>
                <w:tab w:val="left" w:pos="709"/>
                <w:tab w:val="left" w:pos="993"/>
              </w:tabs>
              <w:rPr>
                <w:szCs w:val="28"/>
              </w:rPr>
            </w:pPr>
            <w:r w:rsidRPr="00EF62D3">
              <w:rPr>
                <w:szCs w:val="28"/>
              </w:rPr>
              <w:t>Территориальный отдел № 13 ф</w:t>
            </w:r>
            <w:r w:rsidRPr="00EF62D3">
              <w:rPr>
                <w:szCs w:val="28"/>
              </w:rPr>
              <w:t>и</w:t>
            </w:r>
            <w:r w:rsidRPr="00EF62D3">
              <w:rPr>
                <w:szCs w:val="28"/>
              </w:rPr>
              <w:t>лиала федерал</w:t>
            </w:r>
            <w:r w:rsidRPr="00EF62D3">
              <w:rPr>
                <w:szCs w:val="28"/>
              </w:rPr>
              <w:t>ь</w:t>
            </w:r>
            <w:r w:rsidRPr="00EF62D3">
              <w:rPr>
                <w:szCs w:val="28"/>
              </w:rPr>
              <w:t>ного государс</w:t>
            </w:r>
            <w:r w:rsidRPr="00EF62D3">
              <w:rPr>
                <w:szCs w:val="28"/>
              </w:rPr>
              <w:t>т</w:t>
            </w:r>
            <w:r w:rsidRPr="00EF62D3">
              <w:rPr>
                <w:szCs w:val="28"/>
              </w:rPr>
              <w:t>венного бюдже</w:t>
            </w:r>
            <w:r w:rsidRPr="00EF62D3">
              <w:rPr>
                <w:szCs w:val="28"/>
              </w:rPr>
              <w:t>т</w:t>
            </w:r>
            <w:r w:rsidRPr="00EF62D3">
              <w:rPr>
                <w:szCs w:val="28"/>
              </w:rPr>
              <w:t>ного учреждения «Федеральная к</w:t>
            </w:r>
            <w:r w:rsidRPr="00EF62D3">
              <w:rPr>
                <w:szCs w:val="28"/>
              </w:rPr>
              <w:t>а</w:t>
            </w:r>
            <w:r w:rsidRPr="00EF62D3">
              <w:rPr>
                <w:szCs w:val="28"/>
              </w:rPr>
              <w:t>дастровая палата Федеральной службы госуда</w:t>
            </w:r>
            <w:r w:rsidRPr="00EF62D3">
              <w:rPr>
                <w:szCs w:val="28"/>
              </w:rPr>
              <w:t>р</w:t>
            </w:r>
            <w:r w:rsidRPr="00EF62D3">
              <w:rPr>
                <w:szCs w:val="28"/>
              </w:rPr>
              <w:t>ственной регис</w:t>
            </w:r>
            <w:r w:rsidRPr="00EF62D3">
              <w:rPr>
                <w:szCs w:val="28"/>
              </w:rPr>
              <w:t>т</w:t>
            </w:r>
            <w:r w:rsidRPr="00EF62D3">
              <w:rPr>
                <w:szCs w:val="28"/>
              </w:rPr>
              <w:t xml:space="preserve">рации, кадастра и  картографии» по Краснодарскому краю»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304B0B" w:rsidRDefault="00950B27" w:rsidP="00E16F65">
            <w:pPr>
              <w:tabs>
                <w:tab w:val="left" w:pos="709"/>
                <w:tab w:val="left" w:pos="993"/>
              </w:tabs>
            </w:pPr>
            <w:r w:rsidRPr="00304B0B">
              <w:t>станица Полта</w:t>
            </w:r>
            <w:r w:rsidRPr="00304B0B">
              <w:t>в</w:t>
            </w:r>
            <w:r w:rsidRPr="00304B0B">
              <w:t xml:space="preserve">ская, </w:t>
            </w:r>
          </w:p>
          <w:p w:rsidR="00950B27" w:rsidRPr="00010E9E" w:rsidRDefault="00950B27" w:rsidP="00E16F6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  <w:r w:rsidRPr="00304B0B">
              <w:t xml:space="preserve">ул. </w:t>
            </w:r>
            <w:r>
              <w:t>Коммун</w:t>
            </w:r>
            <w:r>
              <w:t>и</w:t>
            </w:r>
            <w:r>
              <w:t>стическая,</w:t>
            </w:r>
            <w:r>
              <w:rPr>
                <w:lang w:val="en-US"/>
              </w:rPr>
              <w:t xml:space="preserve">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понедельник - четверг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с 8.00 до 17.00 без перерыва на обед;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 xml:space="preserve">пятница 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с 8.00 до 16.00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без перерыва на обед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 xml:space="preserve">суббота 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с 8.00 до 13.00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без перерыва на обед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(86165)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EF62D3">
              <w:t>4-20-63</w:t>
            </w:r>
          </w:p>
          <w:p w:rsidR="00950B27" w:rsidRPr="00EF62D3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304B0B" w:rsidRDefault="00950B27" w:rsidP="00E16F6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</w:p>
        </w:tc>
      </w:tr>
      <w:tr w:rsidR="001A2893" w:rsidRPr="002F460C" w:rsidTr="001A2893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893" w:rsidRDefault="00637F42" w:rsidP="00637F42">
            <w:pPr>
              <w:tabs>
                <w:tab w:val="left" w:pos="709"/>
                <w:tab w:val="left" w:pos="993"/>
              </w:tabs>
              <w:jc w:val="center"/>
            </w:pPr>
            <w:r>
              <w:t>5</w:t>
            </w:r>
            <w:r w:rsidR="001A2893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893" w:rsidRPr="00010E9E" w:rsidRDefault="001A2893" w:rsidP="001A2893">
            <w:pPr>
              <w:tabs>
                <w:tab w:val="left" w:pos="709"/>
                <w:tab w:val="left" w:pos="993"/>
              </w:tabs>
            </w:pPr>
            <w:r w:rsidRPr="00304B0B">
              <w:t>Межмуниципал</w:t>
            </w:r>
            <w:r w:rsidRPr="00304B0B">
              <w:t>ь</w:t>
            </w:r>
            <w:r>
              <w:t>н</w:t>
            </w:r>
            <w:r w:rsidRPr="00304B0B">
              <w:t>ый отдел по К</w:t>
            </w:r>
            <w:r w:rsidRPr="00304B0B">
              <w:t>а</w:t>
            </w:r>
            <w:r w:rsidRPr="00304B0B">
              <w:t>лининскому и Красноармейск</w:t>
            </w:r>
            <w:r w:rsidRPr="00304B0B">
              <w:t>о</w:t>
            </w:r>
            <w:r w:rsidRPr="00304B0B">
              <w:t>му районам Управления Ф</w:t>
            </w:r>
            <w:r w:rsidRPr="00304B0B">
              <w:t>е</w:t>
            </w:r>
            <w:r w:rsidRPr="00304B0B">
              <w:t>деральной слу</w:t>
            </w:r>
            <w:r w:rsidRPr="00304B0B">
              <w:t>ж</w:t>
            </w:r>
            <w:r w:rsidRPr="00304B0B">
              <w:t>бы государстве</w:t>
            </w:r>
            <w:r w:rsidRPr="00304B0B">
              <w:t>н</w:t>
            </w:r>
            <w:r w:rsidRPr="00304B0B">
              <w:t xml:space="preserve">ной регистрации, кадастра и </w:t>
            </w:r>
            <w:r w:rsidR="008027C0" w:rsidRPr="00304B0B">
              <w:t>карт</w:t>
            </w:r>
            <w:r w:rsidR="008027C0" w:rsidRPr="00304B0B">
              <w:t>о</w:t>
            </w:r>
            <w:r w:rsidR="008027C0" w:rsidRPr="00304B0B">
              <w:t>графии по Кра</w:t>
            </w:r>
            <w:r w:rsidR="008027C0" w:rsidRPr="00304B0B">
              <w:t>с</w:t>
            </w:r>
            <w:r w:rsidR="008027C0" w:rsidRPr="00304B0B">
              <w:lastRenderedPageBreak/>
              <w:t>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lastRenderedPageBreak/>
              <w:t>станица Полта</w:t>
            </w:r>
            <w:r w:rsidRPr="00304B0B">
              <w:t>в</w:t>
            </w:r>
            <w:r w:rsidRPr="00304B0B">
              <w:t xml:space="preserve">ская, </w:t>
            </w:r>
          </w:p>
          <w:p w:rsidR="001A2893" w:rsidRPr="00010E9E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  <w:r w:rsidRPr="00304B0B">
              <w:t xml:space="preserve">ул. </w:t>
            </w:r>
            <w:r>
              <w:t>Коммун</w:t>
            </w:r>
            <w:r>
              <w:t>и</w:t>
            </w:r>
            <w:r>
              <w:t>стическая,</w:t>
            </w:r>
            <w:r>
              <w:rPr>
                <w:lang w:val="en-US"/>
              </w:rPr>
              <w:t xml:space="preserve">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понедельник - четверг с 8.00 до 17.00;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без перерыва на обед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пятница - субб</w:t>
            </w:r>
            <w:r w:rsidRPr="00304B0B">
              <w:t>о</w:t>
            </w:r>
            <w:r w:rsidRPr="00304B0B">
              <w:t>та с 8.00 до 13.00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без перерыва на обед</w:t>
            </w:r>
          </w:p>
          <w:p w:rsidR="001A2893" w:rsidRPr="00304B0B" w:rsidRDefault="001A2893" w:rsidP="001A2893">
            <w:pPr>
              <w:tabs>
                <w:tab w:val="left" w:pos="709"/>
                <w:tab w:val="left" w:pos="993"/>
              </w:tabs>
            </w:pPr>
            <w:r w:rsidRPr="00304B0B">
              <w:t xml:space="preserve">выходной день - </w:t>
            </w:r>
            <w:r w:rsidR="008027C0" w:rsidRPr="00304B0B">
              <w:t>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(86165)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  <w:r w:rsidRPr="00304B0B">
              <w:t>4-15-89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  <w:r w:rsidRPr="00304B0B">
              <w:rPr>
                <w:lang w:val="en-US"/>
              </w:rPr>
              <w:t>oo_24@frskuban.ru</w:t>
            </w: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</w:p>
          <w:p w:rsidR="001A2893" w:rsidRPr="00304B0B" w:rsidRDefault="001A2893" w:rsidP="00921735">
            <w:pPr>
              <w:tabs>
                <w:tab w:val="left" w:pos="709"/>
                <w:tab w:val="left" w:pos="993"/>
              </w:tabs>
              <w:rPr>
                <w:lang w:val="en-US"/>
              </w:rPr>
            </w:pPr>
            <w:r w:rsidRPr="00304B0B">
              <w:rPr>
                <w:lang w:val="en-US"/>
              </w:rPr>
              <w:t>www.frskuban. ru</w:t>
            </w:r>
          </w:p>
        </w:tc>
      </w:tr>
      <w:tr w:rsidR="0061162A" w:rsidRPr="00B41892" w:rsidTr="00E16F65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2A" w:rsidRDefault="00637F42" w:rsidP="00637F42">
            <w:pPr>
              <w:tabs>
                <w:tab w:val="left" w:pos="709"/>
                <w:tab w:val="left" w:pos="993"/>
              </w:tabs>
              <w:jc w:val="center"/>
            </w:pPr>
            <w:r>
              <w:lastRenderedPageBreak/>
              <w:t>6</w:t>
            </w:r>
            <w:r w:rsidR="0061162A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</w:pPr>
            <w:r w:rsidRPr="003822ED">
              <w:t>Межрайонная и</w:t>
            </w:r>
            <w:r w:rsidRPr="003822ED">
              <w:t>н</w:t>
            </w:r>
            <w:r w:rsidRPr="003822ED">
              <w:t>спекция фед</w:t>
            </w:r>
            <w:r w:rsidRPr="003822ED">
              <w:t>е</w:t>
            </w:r>
            <w:r w:rsidRPr="003822ED">
              <w:t>ральной налог</w:t>
            </w:r>
            <w:r w:rsidRPr="003822ED">
              <w:t>о</w:t>
            </w:r>
            <w:r w:rsidRPr="003822ED">
              <w:t>вой службы Ро</w:t>
            </w:r>
            <w:r w:rsidRPr="003822ED">
              <w:t>с</w:t>
            </w:r>
            <w:r w:rsidRPr="003822ED">
              <w:t>сии № 11 по Краснодарскому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</w:pPr>
            <w:r w:rsidRPr="003822ED">
              <w:t xml:space="preserve">город Славянск-на-Кубани, 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</w:pPr>
            <w:r w:rsidRPr="003822ED">
              <w:t>ул. Красная, 7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понедельник, среда</w:t>
            </w:r>
            <w:r>
              <w:t xml:space="preserve"> </w:t>
            </w:r>
            <w:r w:rsidRPr="003822ED">
              <w:t>с 8.00 до 18.00</w:t>
            </w:r>
            <w:r>
              <w:t>,</w:t>
            </w:r>
            <w:r w:rsidRPr="003822ED">
              <w:t xml:space="preserve"> без пер</w:t>
            </w:r>
            <w:r w:rsidRPr="003822ED">
              <w:t>е</w:t>
            </w:r>
            <w:r w:rsidRPr="003822ED">
              <w:t>рыва на обед;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вторник, четверг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с 8.00 до 19.00</w:t>
            </w:r>
            <w:r>
              <w:t>,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без перерыва на обед;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пятница</w:t>
            </w:r>
            <w:r>
              <w:t xml:space="preserve"> </w:t>
            </w:r>
            <w:r w:rsidRPr="003822ED">
              <w:t>с 9.00 до 16.45</w:t>
            </w:r>
            <w:r>
              <w:t xml:space="preserve">, </w:t>
            </w:r>
            <w:r w:rsidRPr="003822ED">
              <w:t>без п</w:t>
            </w:r>
            <w:r w:rsidRPr="003822ED">
              <w:t>е</w:t>
            </w:r>
            <w:r w:rsidRPr="003822ED">
              <w:t>рерыва на обед;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суббота с 10.00 до 15.00</w:t>
            </w:r>
            <w:r>
              <w:t xml:space="preserve">, </w:t>
            </w:r>
            <w:r w:rsidRPr="003822ED">
              <w:t>без п</w:t>
            </w:r>
            <w:r w:rsidRPr="003822ED">
              <w:t>е</w:t>
            </w:r>
            <w:r w:rsidRPr="003822ED">
              <w:t>рерыва на обед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86146)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4-40-55</w:t>
            </w:r>
          </w:p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www.</w:t>
            </w:r>
            <w:r w:rsidRPr="003822ED">
              <w:rPr>
                <w:lang w:val="en-US"/>
              </w:rPr>
              <w:t>n</w:t>
            </w:r>
            <w:r w:rsidRPr="003822ED">
              <w:t>alog.ru</w:t>
            </w:r>
          </w:p>
        </w:tc>
      </w:tr>
      <w:tr w:rsidR="0061162A" w:rsidRPr="00492C12" w:rsidTr="00E16F65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2A" w:rsidRPr="003822ED" w:rsidRDefault="00637F42" w:rsidP="00637F42">
            <w:pPr>
              <w:tabs>
                <w:tab w:val="left" w:pos="709"/>
                <w:tab w:val="left" w:pos="993"/>
              </w:tabs>
              <w:spacing w:line="276" w:lineRule="auto"/>
              <w:jc w:val="center"/>
            </w:pPr>
            <w:r>
              <w:t>7</w:t>
            </w:r>
            <w:r w:rsidR="0061162A" w:rsidRPr="003822ED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Кадастровые и</w:t>
            </w:r>
            <w:r w:rsidRPr="003822ED">
              <w:t>н</w:t>
            </w:r>
            <w:r w:rsidRPr="003822ED">
              <w:t>женеры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2A" w:rsidRPr="003822ED" w:rsidRDefault="0061162A" w:rsidP="00921735">
            <w:pPr>
              <w:tabs>
                <w:tab w:val="left" w:pos="709"/>
                <w:tab w:val="left" w:pos="993"/>
              </w:tabs>
              <w:jc w:val="both"/>
            </w:pPr>
            <w:r w:rsidRPr="003822ED">
              <w:t>информация находится непосредственно на стенде МФЦ</w:t>
            </w:r>
          </w:p>
        </w:tc>
      </w:tr>
      <w:tr w:rsidR="00950B27" w:rsidRPr="00492C12" w:rsidTr="00E16F65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92C12" w:rsidRDefault="00637F42" w:rsidP="00637F42">
            <w:pPr>
              <w:tabs>
                <w:tab w:val="left" w:pos="709"/>
                <w:tab w:val="left" w:pos="993"/>
              </w:tabs>
              <w:jc w:val="center"/>
            </w:pPr>
            <w:r>
              <w:t>8</w:t>
            </w:r>
            <w:r w:rsidR="00950B27" w:rsidRPr="00492C1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27" w:rsidRPr="00492C12" w:rsidRDefault="00950B27" w:rsidP="00E16F65">
            <w:pPr>
              <w:tabs>
                <w:tab w:val="left" w:pos="709"/>
                <w:tab w:val="left" w:pos="993"/>
              </w:tabs>
              <w:jc w:val="both"/>
            </w:pPr>
            <w:r w:rsidRPr="00492C12">
              <w:t>информация находится непосредственно на стенде МФЦ</w:t>
            </w:r>
          </w:p>
        </w:tc>
      </w:tr>
    </w:tbl>
    <w:p w:rsidR="00355826" w:rsidRPr="00570A0B" w:rsidRDefault="00355826" w:rsidP="003558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5826" w:rsidRPr="005A085D" w:rsidRDefault="00AD7EE7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57B0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55826" w:rsidRPr="005A085D">
        <w:rPr>
          <w:sz w:val="28"/>
          <w:szCs w:val="28"/>
        </w:rPr>
        <w:t>Адрес официального сайта администрации в информационно-телекоммуникационной сети «Интернет», содержащего информацию о предо</w:t>
      </w:r>
      <w:r w:rsidR="00355826" w:rsidRPr="005A085D">
        <w:rPr>
          <w:sz w:val="28"/>
          <w:szCs w:val="28"/>
        </w:rPr>
        <w:t>с</w:t>
      </w:r>
      <w:r w:rsidR="00355826" w:rsidRPr="005A085D">
        <w:rPr>
          <w:sz w:val="28"/>
          <w:szCs w:val="28"/>
        </w:rPr>
        <w:t xml:space="preserve">тавлении муниципальной услуги: </w:t>
      </w:r>
      <w:hyperlink r:id="rId15" w:history="1">
        <w:r w:rsidR="004330AA" w:rsidRPr="00EC3338">
          <w:rPr>
            <w:rStyle w:val="a5"/>
            <w:sz w:val="28"/>
            <w:szCs w:val="28"/>
          </w:rPr>
          <w:t>www.</w:t>
        </w:r>
        <w:r w:rsidR="004330AA" w:rsidRPr="00EC3338">
          <w:rPr>
            <w:rStyle w:val="a5"/>
            <w:sz w:val="28"/>
            <w:szCs w:val="28"/>
            <w:lang w:val="en-US"/>
          </w:rPr>
          <w:t>poltavadm</w:t>
        </w:r>
        <w:r w:rsidR="004330AA" w:rsidRPr="00EC3338">
          <w:rPr>
            <w:rStyle w:val="a5"/>
            <w:sz w:val="28"/>
            <w:szCs w:val="28"/>
          </w:rPr>
          <w:t>.ru</w:t>
        </w:r>
      </w:hyperlink>
      <w:r w:rsidR="00355826" w:rsidRPr="005A085D">
        <w:rPr>
          <w:sz w:val="28"/>
          <w:szCs w:val="28"/>
        </w:rPr>
        <w:t>.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Адрес портала государственных и муниципальных услуг Краснодарского края: www.pgu.kras</w:t>
      </w:r>
      <w:r w:rsidR="0014763B"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odar.ru, и Единого портала государственных и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пальных услуг: www.gosuslugi.ru.</w:t>
      </w:r>
    </w:p>
    <w:p w:rsidR="00355826" w:rsidRPr="005A085D" w:rsidRDefault="00AD7EE7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330AA" w:rsidRPr="009961B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55826" w:rsidRPr="005A085D">
        <w:rPr>
          <w:sz w:val="28"/>
          <w:szCs w:val="28"/>
        </w:rPr>
        <w:t>Адрес официального сайта многофункционального центра в и</w:t>
      </w:r>
      <w:r w:rsidR="00355826" w:rsidRPr="005A085D">
        <w:rPr>
          <w:sz w:val="28"/>
          <w:szCs w:val="28"/>
        </w:rPr>
        <w:t>н</w:t>
      </w:r>
      <w:r w:rsidR="00355826" w:rsidRPr="005A085D">
        <w:rPr>
          <w:sz w:val="28"/>
          <w:szCs w:val="28"/>
        </w:rPr>
        <w:t>формационно-телекоммуникационной сети «Интернет», содержащего инфо</w:t>
      </w:r>
      <w:r w:rsidR="00355826" w:rsidRPr="005A085D">
        <w:rPr>
          <w:sz w:val="28"/>
          <w:szCs w:val="28"/>
        </w:rPr>
        <w:t>р</w:t>
      </w:r>
      <w:r w:rsidR="00355826" w:rsidRPr="005A085D">
        <w:rPr>
          <w:sz w:val="28"/>
          <w:szCs w:val="28"/>
        </w:rPr>
        <w:t>мацию о предоставлении муниципальной  услуги: www.e-mfc.kras</w:t>
      </w:r>
      <w:r w:rsidR="0014763B">
        <w:rPr>
          <w:sz w:val="28"/>
          <w:szCs w:val="28"/>
          <w:lang w:val="en-US"/>
        </w:rPr>
        <w:t>n</w:t>
      </w:r>
      <w:r w:rsidR="00355826" w:rsidRPr="005A085D">
        <w:rPr>
          <w:sz w:val="28"/>
          <w:szCs w:val="28"/>
        </w:rPr>
        <w:t>arm.ru.</w:t>
      </w:r>
    </w:p>
    <w:p w:rsidR="00355826" w:rsidRPr="005A085D" w:rsidRDefault="00AD7EE7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330AA" w:rsidRPr="009961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55826" w:rsidRPr="005A085D">
        <w:rPr>
          <w:sz w:val="28"/>
          <w:szCs w:val="28"/>
        </w:rPr>
        <w:t>Информирование заинтересованных лиц о муниципальной услуге осуществляется следующим образом: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индивидуальное информирование;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публичное информирование. 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Информирование проводится в форме: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устного информирования;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письменного информирования;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размещения информации на официальном сайте администрации в инфо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 xml:space="preserve">мационно-телекоммуникационной сети «Интернет». 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1.3</w:t>
      </w:r>
      <w:r w:rsidR="00AD7EE7">
        <w:rPr>
          <w:sz w:val="28"/>
          <w:szCs w:val="28"/>
        </w:rPr>
        <w:t>.</w:t>
      </w:r>
      <w:r w:rsidR="004330AA" w:rsidRPr="009961BF">
        <w:rPr>
          <w:sz w:val="28"/>
          <w:szCs w:val="28"/>
        </w:rPr>
        <w:t>6</w:t>
      </w:r>
      <w:r w:rsidR="00AD7EE7">
        <w:rPr>
          <w:sz w:val="28"/>
          <w:szCs w:val="28"/>
        </w:rPr>
        <w:t xml:space="preserve">. </w:t>
      </w:r>
      <w:r w:rsidRPr="005A085D">
        <w:rPr>
          <w:sz w:val="28"/>
          <w:szCs w:val="28"/>
        </w:rPr>
        <w:t>Индивидуальное устное информирование о муниципальной  услуге обеспечивается должностными лицами администрации, работниками админ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страции, осуществляющими предоставление муниципальной  услуги (далее – должностные лица администрации, работники администрации), работниками многофункционального центра, посредством консультирования лично либо по телефону. 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Посредством устного консультирования заинтересованным лицам пр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lastRenderedPageBreak/>
        <w:t>доставляется информация: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месте нахождения, справочных телефонах, факсах, Интернет-сайте, а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многофункционального центра, местах приема письменных обр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щений, заявлений о предоставлении муниципальной  услуги, местах устного информирования;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перечне документов, необходимых для предоставления муниципальной  услуги;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порядке обжалования действий (бездействия) и решений, осуществля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мых и принимаемых в ходе предоставления муниципальной  услуги;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сроках предоставления муниципальной  услуги.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Заявителям дополнительно предоставляется информация: 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комплектности (достаточности) представленных документов; 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текущей административной процедуре предоставления муниципальной  услуги.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Информирование по иным вопросам, связанным с предоставлением м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ниципальной  услуги, осуществляется только на основании письменного обр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щения. 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устном информировании по телефону должностное лицо админис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рации, работник администрации называет фамилию, имя, отчество, занима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мую должность и наименование структурного подразделения, предлагает гра</w:t>
      </w:r>
      <w:r w:rsidRPr="005A085D">
        <w:rPr>
          <w:sz w:val="28"/>
          <w:szCs w:val="28"/>
        </w:rPr>
        <w:t>ж</w:t>
      </w:r>
      <w:r w:rsidRPr="005A085D">
        <w:rPr>
          <w:sz w:val="28"/>
          <w:szCs w:val="28"/>
        </w:rPr>
        <w:t xml:space="preserve">данину представиться и изложить суть вопроса. 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Должностное лицо администрации, работник </w:t>
      </w:r>
      <w:r w:rsidR="001A1F0D" w:rsidRPr="005A085D"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при общении с заи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тересованными лицами (лично или по телефону) должно относиться к ним ко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Завершая консультирование, должностное лицо администрации, работник администрации кратко подводит итог и при необходимости перечисляет дейс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вия, которые следует предпринять лицу, обратившемуся за консультацией.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посетителей в помещениях администрации осуществляется дол</w:t>
      </w:r>
      <w:r w:rsidRPr="005A085D">
        <w:rPr>
          <w:sz w:val="28"/>
          <w:szCs w:val="28"/>
        </w:rPr>
        <w:t>ж</w:t>
      </w:r>
      <w:r w:rsidRPr="005A085D">
        <w:rPr>
          <w:sz w:val="28"/>
          <w:szCs w:val="28"/>
        </w:rPr>
        <w:t>ностными лицами администрации в соответствии с графиком работы админ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страции, указанным в пункте 1.3.2 настоящего подраздела, при наличии док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мента, удостоверяющего личность.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355826" w:rsidRPr="005A085D" w:rsidRDefault="00355826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Письменное обращение по вопросам получения информации о предо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тавлении муниципальной  услуги надлежит направлять по месту нахождения администрации.</w:t>
      </w:r>
    </w:p>
    <w:p w:rsidR="00355826" w:rsidRPr="005A085D" w:rsidRDefault="00AD7EE7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330AA" w:rsidRPr="009961B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55826" w:rsidRPr="005A085D">
        <w:rPr>
          <w:sz w:val="28"/>
          <w:szCs w:val="28"/>
        </w:rPr>
        <w:t>Публичное информирование о муниципальной услуге осуществл</w:t>
      </w:r>
      <w:r w:rsidR="00355826" w:rsidRPr="005A085D">
        <w:rPr>
          <w:sz w:val="28"/>
          <w:szCs w:val="28"/>
        </w:rPr>
        <w:t>я</w:t>
      </w:r>
      <w:r w:rsidR="00355826" w:rsidRPr="005A085D">
        <w:rPr>
          <w:sz w:val="28"/>
          <w:szCs w:val="28"/>
        </w:rPr>
        <w:t xml:space="preserve">ется посредством размещения соответствующей информации на официальном сайте </w:t>
      </w:r>
      <w:r w:rsidR="00E7596E" w:rsidRPr="005A085D">
        <w:rPr>
          <w:sz w:val="28"/>
          <w:szCs w:val="28"/>
        </w:rPr>
        <w:t>муниципального образования Красноармейский район</w:t>
      </w:r>
      <w:r w:rsidR="00355826" w:rsidRPr="005A085D">
        <w:rPr>
          <w:sz w:val="28"/>
          <w:szCs w:val="28"/>
        </w:rPr>
        <w:t xml:space="preserve"> информационно-телекоммуникационной сети «Интернет», на информационных стендах мног</w:t>
      </w:r>
      <w:r w:rsidR="00355826" w:rsidRPr="005A085D">
        <w:rPr>
          <w:sz w:val="28"/>
          <w:szCs w:val="28"/>
        </w:rPr>
        <w:t>о</w:t>
      </w:r>
      <w:r w:rsidR="00355826" w:rsidRPr="005A085D">
        <w:rPr>
          <w:sz w:val="28"/>
          <w:szCs w:val="28"/>
        </w:rPr>
        <w:lastRenderedPageBreak/>
        <w:t>функционального центра</w:t>
      </w:r>
      <w:r w:rsidR="00186F93" w:rsidRPr="005A085D">
        <w:rPr>
          <w:sz w:val="28"/>
          <w:szCs w:val="28"/>
        </w:rPr>
        <w:t>, на едином портале государственных и муниципал</w:t>
      </w:r>
      <w:r w:rsidR="00186F93" w:rsidRPr="005A085D">
        <w:rPr>
          <w:sz w:val="28"/>
          <w:szCs w:val="28"/>
        </w:rPr>
        <w:t>ь</w:t>
      </w:r>
      <w:r w:rsidR="00186F93" w:rsidRPr="005A085D">
        <w:rPr>
          <w:sz w:val="28"/>
          <w:szCs w:val="28"/>
        </w:rPr>
        <w:t>ных услуг</w:t>
      </w:r>
      <w:r w:rsidR="00355826" w:rsidRPr="005A085D">
        <w:rPr>
          <w:sz w:val="28"/>
          <w:szCs w:val="28"/>
        </w:rPr>
        <w:t xml:space="preserve">. </w:t>
      </w:r>
    </w:p>
    <w:p w:rsidR="00355826" w:rsidRPr="005A085D" w:rsidRDefault="00355826" w:rsidP="007C0E2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355826" w:rsidRPr="005A085D" w:rsidRDefault="00355826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Информационные стенды многофункционального центра оформляются в соответствии с требованиями, изложенными в пункте 2.16.3 подраздела 2.16 раздела 2 настоящего административного регламента.</w:t>
      </w:r>
    </w:p>
    <w:p w:rsidR="00570A0B" w:rsidRPr="005A085D" w:rsidRDefault="00570A0B" w:rsidP="007A48B0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F17" w:rsidRPr="005A085D" w:rsidRDefault="002F1F17" w:rsidP="002F1F1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8A1117" w:rsidRDefault="008A1117" w:rsidP="002F1F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17" w:rsidRPr="005A085D" w:rsidRDefault="002F1F17" w:rsidP="002F1F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2.1. Наименование муниципальной услуги</w:t>
      </w:r>
    </w:p>
    <w:p w:rsidR="002F1F17" w:rsidRPr="005A085D" w:rsidRDefault="002F1F17" w:rsidP="002F1F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5420" w:rsidRPr="005A085D" w:rsidRDefault="003E03EC" w:rsidP="007C0E2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A085D">
        <w:rPr>
          <w:rFonts w:ascii="Times New Roman" w:hAnsi="Times New Roman"/>
          <w:sz w:val="28"/>
          <w:szCs w:val="28"/>
          <w:lang w:val="ru-RU" w:eastAsia="ru-RU"/>
        </w:rPr>
        <w:t xml:space="preserve">Наименование муниципальной услуги - </w:t>
      </w:r>
      <w:r w:rsidR="00A35FD1" w:rsidRPr="005A085D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>Заключение соглашения об у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 xml:space="preserve">тановлении сервитута в отношении земельного участка, </w:t>
      </w:r>
      <w:r w:rsidR="006C75F3">
        <w:rPr>
          <w:rFonts w:ascii="Times New Roman" w:hAnsi="Times New Roman"/>
          <w:sz w:val="28"/>
          <w:szCs w:val="28"/>
          <w:lang w:val="ru-RU" w:eastAsia="ru-RU"/>
        </w:rPr>
        <w:t>находящегося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 xml:space="preserve"> в гос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331A4E" w:rsidRPr="00331A4E">
        <w:rPr>
          <w:rFonts w:ascii="Times New Roman" w:hAnsi="Times New Roman"/>
          <w:sz w:val="28"/>
          <w:szCs w:val="28"/>
          <w:lang w:val="ru-RU" w:eastAsia="ru-RU"/>
        </w:rPr>
        <w:t>дарственной или муниципальной собственности</w:t>
      </w:r>
      <w:r w:rsidR="00A35FD1" w:rsidRPr="005A085D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8D0B9B" w:rsidRPr="005A085D">
        <w:rPr>
          <w:rFonts w:ascii="Times New Roman" w:hAnsi="Times New Roman"/>
          <w:sz w:val="28"/>
          <w:szCs w:val="28"/>
          <w:lang w:val="ru-RU" w:eastAsia="ru-RU"/>
        </w:rPr>
        <w:t xml:space="preserve"> (далее – муниципальная усл</w:t>
      </w:r>
      <w:r w:rsidR="008D0B9B" w:rsidRPr="005A085D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8D0B9B" w:rsidRPr="005A085D">
        <w:rPr>
          <w:rFonts w:ascii="Times New Roman" w:hAnsi="Times New Roman"/>
          <w:sz w:val="28"/>
          <w:szCs w:val="28"/>
          <w:lang w:val="ru-RU" w:eastAsia="ru-RU"/>
        </w:rPr>
        <w:t>га).</w:t>
      </w:r>
    </w:p>
    <w:p w:rsidR="008A1117" w:rsidRPr="005A085D" w:rsidRDefault="008A1117" w:rsidP="00C0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AF7" w:rsidRDefault="008D0B9B" w:rsidP="000A37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2.2. Наименование органа, предоставляющего </w:t>
      </w:r>
    </w:p>
    <w:p w:rsidR="008D0B9B" w:rsidRPr="005A085D" w:rsidRDefault="008D0B9B" w:rsidP="000A37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муниципальную услугу</w:t>
      </w:r>
    </w:p>
    <w:p w:rsidR="008D0B9B" w:rsidRPr="005A085D" w:rsidRDefault="008D0B9B" w:rsidP="008D0B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0B9B" w:rsidRPr="005A085D" w:rsidRDefault="008D0B9B" w:rsidP="007C0E22">
      <w:pPr>
        <w:ind w:firstLine="709"/>
        <w:jc w:val="both"/>
        <w:rPr>
          <w:sz w:val="28"/>
          <w:szCs w:val="28"/>
        </w:rPr>
      </w:pPr>
      <w:r w:rsidRPr="00281DFA">
        <w:rPr>
          <w:sz w:val="28"/>
          <w:szCs w:val="28"/>
        </w:rPr>
        <w:t xml:space="preserve">Муниципальную услугу предоставляет </w:t>
      </w:r>
      <w:r w:rsidR="001E40DA" w:rsidRPr="00281DFA">
        <w:rPr>
          <w:sz w:val="28"/>
          <w:szCs w:val="28"/>
        </w:rPr>
        <w:t xml:space="preserve"> Отдел земельных отношений а</w:t>
      </w:r>
      <w:r w:rsidR="001E40DA" w:rsidRPr="00281DFA">
        <w:rPr>
          <w:sz w:val="28"/>
          <w:szCs w:val="28"/>
        </w:rPr>
        <w:t>д</w:t>
      </w:r>
      <w:r w:rsidR="001E40DA" w:rsidRPr="00281DFA">
        <w:rPr>
          <w:sz w:val="28"/>
          <w:szCs w:val="28"/>
        </w:rPr>
        <w:t xml:space="preserve">министрации Полтавского сельского поселения </w:t>
      </w:r>
      <w:r w:rsidRPr="00281DFA">
        <w:rPr>
          <w:sz w:val="28"/>
          <w:szCs w:val="28"/>
        </w:rPr>
        <w:t xml:space="preserve">(далее – </w:t>
      </w:r>
      <w:r w:rsidR="001E40DA" w:rsidRPr="00281DFA">
        <w:rPr>
          <w:sz w:val="28"/>
          <w:szCs w:val="28"/>
        </w:rPr>
        <w:t>Отдел</w:t>
      </w:r>
      <w:r w:rsidRPr="00281DFA">
        <w:rPr>
          <w:sz w:val="28"/>
          <w:szCs w:val="28"/>
        </w:rPr>
        <w:t>).</w:t>
      </w:r>
    </w:p>
    <w:p w:rsidR="008D0B9B" w:rsidRPr="005A085D" w:rsidRDefault="008D0B9B" w:rsidP="007C0E22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документов, необходимых для предоставления муниципальной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луги, и выдачу документов, являющихся результатом предоставления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услуги, осуществляет МФЦ</w:t>
      </w:r>
      <w:r w:rsidR="00D57F95">
        <w:rPr>
          <w:sz w:val="28"/>
          <w:szCs w:val="28"/>
        </w:rPr>
        <w:t xml:space="preserve"> или администрация</w:t>
      </w:r>
      <w:r w:rsidRPr="005A085D">
        <w:rPr>
          <w:sz w:val="28"/>
          <w:szCs w:val="28"/>
        </w:rPr>
        <w:t>.</w:t>
      </w:r>
    </w:p>
    <w:p w:rsidR="008D0B9B" w:rsidRPr="005A085D" w:rsidRDefault="008D0B9B" w:rsidP="007C0E22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предоставлении муниципальной услуги орган, предоставляющий муниципальную услугу, взаимодействует с:</w:t>
      </w:r>
    </w:p>
    <w:p w:rsidR="008D0B9B" w:rsidRPr="00CF5834" w:rsidRDefault="0014763B" w:rsidP="007C0E22">
      <w:pPr>
        <w:pStyle w:val="ad"/>
        <w:suppressAutoHyphens w:val="0"/>
        <w:ind w:left="0" w:firstLine="709"/>
        <w:rPr>
          <w:szCs w:val="28"/>
        </w:rPr>
      </w:pPr>
      <w:r w:rsidRPr="00CF5834">
        <w:rPr>
          <w:szCs w:val="28"/>
        </w:rPr>
        <w:t>м</w:t>
      </w:r>
      <w:r w:rsidR="008D0B9B" w:rsidRPr="00CF5834">
        <w:rPr>
          <w:szCs w:val="28"/>
        </w:rPr>
        <w:t>ежмуниципальным отделом по Калининскому и Красноармейскому ра</w:t>
      </w:r>
      <w:r w:rsidR="008D0B9B" w:rsidRPr="00CF5834">
        <w:rPr>
          <w:szCs w:val="28"/>
        </w:rPr>
        <w:t>й</w:t>
      </w:r>
      <w:r w:rsidR="008D0B9B" w:rsidRPr="00CF5834">
        <w:rPr>
          <w:szCs w:val="28"/>
        </w:rPr>
        <w:t>онам Управления Федеральной службы государственной регистрации, кадастра и картографии по Краснодарскому краю;</w:t>
      </w:r>
    </w:p>
    <w:p w:rsidR="008D0B9B" w:rsidRPr="00CF5834" w:rsidRDefault="0014763B" w:rsidP="007C0E22">
      <w:pPr>
        <w:pStyle w:val="ad"/>
        <w:suppressAutoHyphens w:val="0"/>
        <w:ind w:left="0" w:firstLine="709"/>
        <w:rPr>
          <w:szCs w:val="28"/>
        </w:rPr>
      </w:pPr>
      <w:r w:rsidRPr="00CF5834">
        <w:rPr>
          <w:szCs w:val="28"/>
        </w:rPr>
        <w:t>т</w:t>
      </w:r>
      <w:r w:rsidR="0050056C" w:rsidRPr="00CF5834">
        <w:rPr>
          <w:szCs w:val="28"/>
        </w:rPr>
        <w:t>ерриториальным отделом № 13 филиала федерального государственного бюджетного учреждения «Федеральная кадастровая палата Федеральной слу</w:t>
      </w:r>
      <w:r w:rsidR="0050056C" w:rsidRPr="00CF5834">
        <w:rPr>
          <w:szCs w:val="28"/>
        </w:rPr>
        <w:t>ж</w:t>
      </w:r>
      <w:r w:rsidR="0050056C" w:rsidRPr="00CF5834">
        <w:rPr>
          <w:szCs w:val="28"/>
        </w:rPr>
        <w:t xml:space="preserve">бы государственной регистрации, кадастра и  картографии» по Краснодарскому краю» </w:t>
      </w:r>
      <w:r w:rsidR="008D0B9B" w:rsidRPr="00CF5834">
        <w:rPr>
          <w:szCs w:val="28"/>
        </w:rPr>
        <w:t>(далее - ФГБУ «ФКП Росреестра»);</w:t>
      </w:r>
    </w:p>
    <w:p w:rsidR="008D0B9B" w:rsidRPr="00CF5834" w:rsidRDefault="0014763B" w:rsidP="007C0E22">
      <w:pPr>
        <w:pStyle w:val="ad"/>
        <w:suppressAutoHyphens w:val="0"/>
        <w:ind w:left="0" w:firstLine="709"/>
        <w:rPr>
          <w:szCs w:val="28"/>
        </w:rPr>
      </w:pPr>
      <w:r w:rsidRPr="00CF5834">
        <w:rPr>
          <w:szCs w:val="28"/>
        </w:rPr>
        <w:t>м</w:t>
      </w:r>
      <w:r w:rsidR="008D0B9B" w:rsidRPr="00CF5834">
        <w:rPr>
          <w:szCs w:val="28"/>
        </w:rPr>
        <w:t>ежрайонной инспекцией федеральной налоговой службы  России № 11 по Краснодарскому краю (далее – ИФНС);</w:t>
      </w:r>
    </w:p>
    <w:p w:rsidR="00E27384" w:rsidRDefault="008D0B9B" w:rsidP="007C0E22">
      <w:pPr>
        <w:pStyle w:val="ad"/>
        <w:suppressAutoHyphens w:val="0"/>
        <w:ind w:left="0" w:firstLine="709"/>
        <w:rPr>
          <w:szCs w:val="28"/>
        </w:rPr>
      </w:pPr>
      <w:r w:rsidRPr="00CF5834">
        <w:rPr>
          <w:szCs w:val="28"/>
        </w:rPr>
        <w:t>общим отделом администрации</w:t>
      </w:r>
      <w:r w:rsidR="00E27384">
        <w:rPr>
          <w:szCs w:val="28"/>
        </w:rPr>
        <w:t>,</w:t>
      </w:r>
    </w:p>
    <w:p w:rsidR="00500D00" w:rsidRPr="00CF5834" w:rsidRDefault="00E27384" w:rsidP="007C0E22">
      <w:pPr>
        <w:pStyle w:val="ad"/>
        <w:suppressAutoHyphens w:val="0"/>
        <w:ind w:left="0" w:firstLine="709"/>
        <w:rPr>
          <w:szCs w:val="28"/>
        </w:rPr>
      </w:pPr>
      <w:r>
        <w:rPr>
          <w:szCs w:val="28"/>
        </w:rPr>
        <w:t>отделом по доходам и управлению муниципальным имуществом 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="00D81DFB">
        <w:rPr>
          <w:szCs w:val="28"/>
        </w:rPr>
        <w:t>;</w:t>
      </w:r>
      <w:r w:rsidR="008D0B9B" w:rsidRPr="00CF5834">
        <w:rPr>
          <w:szCs w:val="28"/>
        </w:rPr>
        <w:t xml:space="preserve"> </w:t>
      </w:r>
      <w:r w:rsidR="008027C0">
        <w:rPr>
          <w:szCs w:val="28"/>
        </w:rPr>
        <w:t xml:space="preserve"> </w:t>
      </w:r>
    </w:p>
    <w:p w:rsidR="00995089" w:rsidRPr="00CF5834" w:rsidRDefault="00500D00" w:rsidP="007C0E22">
      <w:pPr>
        <w:pStyle w:val="ad"/>
        <w:suppressAutoHyphens w:val="0"/>
        <w:ind w:left="0" w:firstLine="709"/>
      </w:pPr>
      <w:r w:rsidRPr="00CF5834">
        <w:t>управлением архитектуры и градостроительства администрации муниц</w:t>
      </w:r>
      <w:r w:rsidRPr="00CF5834">
        <w:t>и</w:t>
      </w:r>
      <w:r w:rsidRPr="00CF5834">
        <w:t>пального образования Красноармейский район</w:t>
      </w:r>
      <w:r w:rsidR="008027C0">
        <w:t>.</w:t>
      </w:r>
    </w:p>
    <w:p w:rsidR="008A3EF8" w:rsidRPr="005A085D" w:rsidRDefault="008A3EF8" w:rsidP="007C0E22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5A085D">
        <w:rPr>
          <w:sz w:val="28"/>
          <w:szCs w:val="28"/>
        </w:rPr>
        <w:lastRenderedPageBreak/>
        <w:t>получения услуг, включённых в перечень услуг, которые являются необход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мыми и обязательными для предоставления муниципальных услуг, утверждё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 xml:space="preserve">ных решением представительного органа </w:t>
      </w:r>
      <w:r w:rsidR="008027C0">
        <w:rPr>
          <w:sz w:val="28"/>
          <w:szCs w:val="28"/>
        </w:rPr>
        <w:t>местного самоуправления</w:t>
      </w:r>
      <w:r w:rsidRPr="005A085D">
        <w:rPr>
          <w:sz w:val="28"/>
          <w:szCs w:val="28"/>
        </w:rPr>
        <w:t>.</w:t>
      </w:r>
    </w:p>
    <w:p w:rsidR="008A1117" w:rsidRPr="008A1117" w:rsidRDefault="008A1117" w:rsidP="007C0E2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AF7" w:rsidRDefault="008D0B9B" w:rsidP="000A37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2.3. Описание результата предоставления </w:t>
      </w:r>
    </w:p>
    <w:p w:rsidR="008D0B9B" w:rsidRPr="005A085D" w:rsidRDefault="008D0B9B" w:rsidP="000A37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8D0B9B" w:rsidRPr="005A085D" w:rsidRDefault="008D0B9B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98D" w:rsidRPr="004D598D" w:rsidRDefault="004D598D" w:rsidP="004D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550ADE" w:rsidRDefault="00550ADE" w:rsidP="004D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550ADE" w:rsidRDefault="00550ADE" w:rsidP="00550A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предложение о заключении соглашения об установлении сервитута в иных границах с приложением схемы сервитута на кадастровом плане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рии;</w:t>
      </w:r>
    </w:p>
    <w:p w:rsidR="004D598D" w:rsidRPr="004D598D" w:rsidRDefault="00550ADE" w:rsidP="004D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46D6">
        <w:rPr>
          <w:sz w:val="28"/>
          <w:szCs w:val="28"/>
        </w:rPr>
        <w:t>подписанные экземпляры проекта соглашения об установлении серв</w:t>
      </w:r>
      <w:r w:rsidR="003946D6">
        <w:rPr>
          <w:sz w:val="28"/>
          <w:szCs w:val="28"/>
        </w:rPr>
        <w:t>и</w:t>
      </w:r>
      <w:r w:rsidR="003946D6">
        <w:rPr>
          <w:sz w:val="28"/>
          <w:szCs w:val="28"/>
        </w:rPr>
        <w:t>тута</w:t>
      </w:r>
      <w:r w:rsidR="00366DE5">
        <w:rPr>
          <w:sz w:val="28"/>
          <w:szCs w:val="28"/>
        </w:rPr>
        <w:t xml:space="preserve"> (в случаях, если заявление предусматривает установление сервитута в о</w:t>
      </w:r>
      <w:r w:rsidR="00366DE5">
        <w:rPr>
          <w:sz w:val="28"/>
          <w:szCs w:val="28"/>
        </w:rPr>
        <w:t>т</w:t>
      </w:r>
      <w:r w:rsidR="00366DE5">
        <w:rPr>
          <w:sz w:val="28"/>
          <w:szCs w:val="28"/>
        </w:rPr>
        <w:t>ношении всего земельного участка или в случае, предусмотренном пунктом 4 с</w:t>
      </w:r>
      <w:r w:rsidR="00D05D41">
        <w:rPr>
          <w:sz w:val="28"/>
          <w:szCs w:val="28"/>
        </w:rPr>
        <w:t>татьи 39.25 Земельного кодекса Р</w:t>
      </w:r>
      <w:r w:rsidR="00366DE5">
        <w:rPr>
          <w:sz w:val="28"/>
          <w:szCs w:val="28"/>
        </w:rPr>
        <w:t>оссийской Федерации</w:t>
      </w:r>
      <w:r w:rsidR="004D598D" w:rsidRPr="004D598D">
        <w:rPr>
          <w:sz w:val="28"/>
          <w:szCs w:val="28"/>
        </w:rPr>
        <w:t>;</w:t>
      </w:r>
    </w:p>
    <w:p w:rsidR="004D598D" w:rsidRDefault="00BE4873" w:rsidP="004D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946D6">
        <w:rPr>
          <w:sz w:val="28"/>
          <w:szCs w:val="28"/>
        </w:rPr>
        <w:t>отказ</w:t>
      </w:r>
      <w:r w:rsidR="004D598D" w:rsidRPr="004D598D">
        <w:rPr>
          <w:sz w:val="28"/>
          <w:szCs w:val="28"/>
        </w:rPr>
        <w:t xml:space="preserve"> в предоставлении муниципальной услуги.</w:t>
      </w:r>
    </w:p>
    <w:p w:rsidR="00F0471E" w:rsidRPr="004D598D" w:rsidRDefault="00F0471E" w:rsidP="004D59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0B9B" w:rsidRPr="005A085D" w:rsidRDefault="008D0B9B" w:rsidP="007C0E2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2.4. Срок предоставления муниципальной услуги</w:t>
      </w:r>
    </w:p>
    <w:p w:rsidR="008D0B9B" w:rsidRPr="005A085D" w:rsidRDefault="008D0B9B" w:rsidP="008D0B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0F6" w:rsidRDefault="008E5E05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не более 30 дней со дня поступления заявления и прилагаемых к нему документов.</w:t>
      </w:r>
    </w:p>
    <w:p w:rsidR="008A1117" w:rsidRPr="005A085D" w:rsidRDefault="008A1117" w:rsidP="008D0B9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AF7" w:rsidRDefault="008365D9" w:rsidP="008F4C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44"/>
      <w:bookmarkEnd w:id="6"/>
      <w:r w:rsidRPr="005A085D">
        <w:rPr>
          <w:b/>
          <w:sz w:val="28"/>
          <w:szCs w:val="28"/>
        </w:rPr>
        <w:t xml:space="preserve">2.5. Перечень нормативных правовых актов, </w:t>
      </w:r>
    </w:p>
    <w:p w:rsidR="00077AF7" w:rsidRDefault="008365D9" w:rsidP="008F4C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регулирующих отношения, возникающие в связи </w:t>
      </w:r>
    </w:p>
    <w:p w:rsidR="008365D9" w:rsidRPr="005A085D" w:rsidRDefault="008365D9" w:rsidP="008F4C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с предоставлением муниципальной услуги</w:t>
      </w:r>
    </w:p>
    <w:p w:rsidR="008365D9" w:rsidRPr="005A085D" w:rsidRDefault="008365D9" w:rsidP="008365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5D9" w:rsidRPr="005A085D" w:rsidRDefault="008365D9" w:rsidP="008D6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муниципальной услуг</w:t>
      </w:r>
      <w:r w:rsidR="00720A94">
        <w:rPr>
          <w:sz w:val="28"/>
          <w:szCs w:val="28"/>
        </w:rPr>
        <w:t xml:space="preserve">и осуществляется в соответствии </w:t>
      </w:r>
      <w:r w:rsidRPr="005A085D">
        <w:rPr>
          <w:sz w:val="28"/>
          <w:szCs w:val="28"/>
        </w:rPr>
        <w:t>с:</w:t>
      </w:r>
    </w:p>
    <w:p w:rsidR="008365D9" w:rsidRPr="00296AF6" w:rsidRDefault="00A149AB" w:rsidP="008D66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Конституцией Российской Федерации (текст опубликован в «Российской газете» от 25 декабря 1993 года № 237);</w:t>
      </w:r>
    </w:p>
    <w:p w:rsidR="008365D9" w:rsidRPr="00296AF6" w:rsidRDefault="00A149AB" w:rsidP="008D66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(текст опубликован в «Ро</w:t>
      </w:r>
      <w:r w:rsidRPr="00AA617E">
        <w:rPr>
          <w:rFonts w:ascii="Times New Roman" w:hAnsi="Times New Roman" w:cs="Times New Roman"/>
          <w:sz w:val="28"/>
          <w:szCs w:val="28"/>
        </w:rPr>
        <w:t>с</w:t>
      </w:r>
      <w:r w:rsidRPr="00AA617E">
        <w:rPr>
          <w:rFonts w:ascii="Times New Roman" w:hAnsi="Times New Roman" w:cs="Times New Roman"/>
          <w:sz w:val="28"/>
          <w:szCs w:val="28"/>
        </w:rPr>
        <w:t>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4147);</w:t>
      </w:r>
    </w:p>
    <w:p w:rsidR="008365D9" w:rsidRPr="00296AF6" w:rsidRDefault="00A149AB" w:rsidP="008D66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(текст опубликован в «Российской газете» от 30 октября 2001 года № 211-212, в «Парламентской г</w:t>
      </w:r>
      <w:r w:rsidRPr="00AA617E">
        <w:rPr>
          <w:rFonts w:ascii="Times New Roman" w:hAnsi="Times New Roman" w:cs="Times New Roman"/>
          <w:sz w:val="28"/>
          <w:szCs w:val="28"/>
        </w:rPr>
        <w:t>а</w:t>
      </w:r>
      <w:r w:rsidRPr="00AA617E">
        <w:rPr>
          <w:rFonts w:ascii="Times New Roman" w:hAnsi="Times New Roman" w:cs="Times New Roman"/>
          <w:sz w:val="28"/>
          <w:szCs w:val="28"/>
        </w:rPr>
        <w:t>зете» от 30 октября 2001 года № 204-205, в Собрании законодательства Росси</w:t>
      </w:r>
      <w:r w:rsidRPr="00AA617E">
        <w:rPr>
          <w:rFonts w:ascii="Times New Roman" w:hAnsi="Times New Roman" w:cs="Times New Roman"/>
          <w:sz w:val="28"/>
          <w:szCs w:val="28"/>
        </w:rPr>
        <w:t>й</w:t>
      </w:r>
      <w:r w:rsidRPr="00AA617E">
        <w:rPr>
          <w:rFonts w:ascii="Times New Roman" w:hAnsi="Times New Roman" w:cs="Times New Roman"/>
          <w:sz w:val="28"/>
          <w:szCs w:val="28"/>
        </w:rPr>
        <w:t>ской Федерации от 29 октября 2001 года № 44 ст. 4148);</w:t>
      </w:r>
    </w:p>
    <w:p w:rsidR="005C7381" w:rsidRPr="00A149AB" w:rsidRDefault="00A149AB" w:rsidP="008D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</w:t>
      </w:r>
      <w:r w:rsidRPr="00A149AB">
        <w:rPr>
          <w:rFonts w:ascii="Times New Roman" w:hAnsi="Times New Roman" w:cs="Times New Roman"/>
          <w:sz w:val="28"/>
          <w:szCs w:val="28"/>
        </w:rPr>
        <w:t>а</w:t>
      </w:r>
      <w:r w:rsidRPr="00A149AB">
        <w:rPr>
          <w:rFonts w:ascii="Times New Roman" w:hAnsi="Times New Roman" w:cs="Times New Roman"/>
          <w:sz w:val="28"/>
          <w:szCs w:val="28"/>
        </w:rPr>
        <w:t>тельства Российской Федерации от 6 октября 2003 года № 40 ст. 3822);</w:t>
      </w:r>
    </w:p>
    <w:p w:rsidR="006D7DFE" w:rsidRDefault="00A149AB" w:rsidP="008D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</w:t>
      </w:r>
      <w:r w:rsidRPr="00AA617E">
        <w:rPr>
          <w:rFonts w:ascii="Times New Roman" w:hAnsi="Times New Roman" w:cs="Times New Roman"/>
          <w:sz w:val="28"/>
          <w:szCs w:val="28"/>
        </w:rPr>
        <w:t>ь</w:t>
      </w:r>
      <w:r w:rsidRPr="00AA617E">
        <w:rPr>
          <w:rFonts w:ascii="Times New Roman" w:hAnsi="Times New Roman" w:cs="Times New Roman"/>
          <w:sz w:val="28"/>
          <w:szCs w:val="28"/>
        </w:rPr>
        <w:t>ства Российской Федерации от 2 августа 2010 года № 31 ст. 4179);</w:t>
      </w:r>
    </w:p>
    <w:p w:rsidR="00921735" w:rsidRPr="00921735" w:rsidRDefault="00921735" w:rsidP="00577BA6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Закон Краснодарского края от 5 ноября 2002 года № 532-КЗ</w:t>
      </w:r>
      <w:r w:rsidRPr="00577BA6">
        <w:rPr>
          <w:rFonts w:ascii="Times New Roman" w:hAnsi="Times New Roman" w:cs="Times New Roman"/>
          <w:sz w:val="28"/>
          <w:szCs w:val="28"/>
        </w:rPr>
        <w:br/>
        <w:t>«Об основах регулирования земельных отношений в Краснодарском крае»</w:t>
      </w:r>
      <w:r w:rsidR="00577BA6" w:rsidRPr="00577BA6">
        <w:rPr>
          <w:rFonts w:ascii="Times New Roman" w:hAnsi="Times New Roman" w:cs="Times New Roman"/>
          <w:sz w:val="28"/>
          <w:szCs w:val="28"/>
        </w:rPr>
        <w:t xml:space="preserve"> (Текст Закона опубликован в газете </w:t>
      </w:r>
      <w:r w:rsidR="00577BA6">
        <w:rPr>
          <w:rFonts w:ascii="Times New Roman" w:hAnsi="Times New Roman" w:cs="Times New Roman"/>
          <w:sz w:val="28"/>
          <w:szCs w:val="28"/>
        </w:rPr>
        <w:t>«</w:t>
      </w:r>
      <w:r w:rsidR="00577BA6" w:rsidRPr="00577BA6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77BA6">
        <w:rPr>
          <w:rFonts w:ascii="Times New Roman" w:hAnsi="Times New Roman" w:cs="Times New Roman"/>
          <w:sz w:val="28"/>
          <w:szCs w:val="28"/>
        </w:rPr>
        <w:t>»</w:t>
      </w:r>
      <w:r w:rsidR="00577BA6" w:rsidRPr="00577BA6">
        <w:rPr>
          <w:rFonts w:ascii="Times New Roman" w:hAnsi="Times New Roman" w:cs="Times New Roman"/>
          <w:sz w:val="28"/>
          <w:szCs w:val="28"/>
        </w:rPr>
        <w:t xml:space="preserve">, </w:t>
      </w:r>
      <w:r w:rsidR="00577BA6">
        <w:rPr>
          <w:rFonts w:ascii="Times New Roman" w:hAnsi="Times New Roman" w:cs="Times New Roman"/>
          <w:sz w:val="28"/>
          <w:szCs w:val="28"/>
        </w:rPr>
        <w:t>№</w:t>
      </w:r>
      <w:r w:rsidR="00577BA6" w:rsidRPr="00577BA6">
        <w:rPr>
          <w:rFonts w:ascii="Times New Roman" w:hAnsi="Times New Roman" w:cs="Times New Roman"/>
          <w:sz w:val="28"/>
          <w:szCs w:val="28"/>
        </w:rPr>
        <w:t xml:space="preserve"> 240 от 14 ноября 2002 г.</w:t>
      </w:r>
      <w:r w:rsidR="00577BA6">
        <w:rPr>
          <w:rFonts w:ascii="Times New Roman" w:hAnsi="Times New Roman" w:cs="Times New Roman"/>
          <w:sz w:val="28"/>
          <w:szCs w:val="28"/>
        </w:rPr>
        <w:t xml:space="preserve">; </w:t>
      </w:r>
      <w:r w:rsidR="00577BA6" w:rsidRPr="00577BA6">
        <w:rPr>
          <w:rFonts w:ascii="Times New Roman" w:hAnsi="Times New Roman" w:cs="Times New Roman"/>
          <w:sz w:val="28"/>
          <w:szCs w:val="28"/>
        </w:rPr>
        <w:t>в Информационном бюллетене Законодательного Собрания Краснода</w:t>
      </w:r>
      <w:r w:rsidR="00577BA6" w:rsidRPr="00577BA6">
        <w:rPr>
          <w:rFonts w:ascii="Times New Roman" w:hAnsi="Times New Roman" w:cs="Times New Roman"/>
          <w:sz w:val="28"/>
          <w:szCs w:val="28"/>
        </w:rPr>
        <w:t>р</w:t>
      </w:r>
      <w:r w:rsidR="00577BA6" w:rsidRPr="00577BA6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="00C40810">
        <w:rPr>
          <w:rFonts w:ascii="Times New Roman" w:hAnsi="Times New Roman" w:cs="Times New Roman"/>
          <w:sz w:val="28"/>
          <w:szCs w:val="28"/>
        </w:rPr>
        <w:t>№</w:t>
      </w:r>
      <w:r w:rsidR="00577BA6" w:rsidRPr="00577BA6">
        <w:rPr>
          <w:rFonts w:ascii="Times New Roman" w:hAnsi="Times New Roman" w:cs="Times New Roman"/>
          <w:sz w:val="28"/>
          <w:szCs w:val="28"/>
        </w:rPr>
        <w:t xml:space="preserve"> 40 (70) от 18 ноября 2002 г. (часть 1), стр. 53</w:t>
      </w:r>
      <w:r w:rsidR="00577BA6">
        <w:rPr>
          <w:rFonts w:ascii="Times New Roman" w:hAnsi="Times New Roman" w:cs="Times New Roman"/>
          <w:sz w:val="28"/>
          <w:szCs w:val="28"/>
        </w:rPr>
        <w:t>);</w:t>
      </w:r>
    </w:p>
    <w:p w:rsidR="00995089" w:rsidRPr="005A085D" w:rsidRDefault="00995089" w:rsidP="008D66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85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административным регламентом.</w:t>
      </w:r>
    </w:p>
    <w:p w:rsidR="00B24CBB" w:rsidRPr="00B24CBB" w:rsidRDefault="00B24CBB" w:rsidP="008365D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5D9" w:rsidRPr="005A085D" w:rsidRDefault="008365D9" w:rsidP="008365D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2.6. Исчерпывающий перечень документов, необходимых </w:t>
      </w:r>
    </w:p>
    <w:p w:rsidR="008A1117" w:rsidRDefault="008365D9" w:rsidP="008365D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8A1117" w:rsidRDefault="008365D9" w:rsidP="008A11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которые являются необходимыми и обязательными </w:t>
      </w:r>
    </w:p>
    <w:p w:rsidR="008A1117" w:rsidRDefault="008365D9" w:rsidP="008A11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8365D9" w:rsidRPr="005A085D" w:rsidRDefault="008365D9" w:rsidP="008A11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подлежащих представлению заявителем</w:t>
      </w:r>
    </w:p>
    <w:p w:rsidR="00DA12BB" w:rsidRDefault="00DA12BB" w:rsidP="008E7180">
      <w:pPr>
        <w:pStyle w:val="a3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60C" w:rsidRPr="00492C12" w:rsidRDefault="0081060C" w:rsidP="0081060C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r1110"/>
      <w:bookmarkStart w:id="8" w:name="Par1203"/>
      <w:bookmarkEnd w:id="7"/>
      <w:bookmarkEnd w:id="8"/>
      <w:r w:rsidRPr="00492C12">
        <w:rPr>
          <w:rFonts w:ascii="Times New Roman" w:hAnsi="Times New Roman"/>
          <w:sz w:val="28"/>
          <w:szCs w:val="28"/>
          <w:lang w:val="ru-RU"/>
        </w:rPr>
        <w:t>2.6.1. Исчерпывающий перечень документов, необходимых для предо</w:t>
      </w:r>
      <w:r w:rsidRPr="00492C12">
        <w:rPr>
          <w:rFonts w:ascii="Times New Roman" w:hAnsi="Times New Roman"/>
          <w:sz w:val="28"/>
          <w:szCs w:val="28"/>
          <w:lang w:val="ru-RU"/>
        </w:rPr>
        <w:t>с</w:t>
      </w:r>
      <w:r w:rsidRPr="00492C12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услуги, подлежащих представлению заявителем: </w:t>
      </w:r>
    </w:p>
    <w:p w:rsidR="0081060C" w:rsidRPr="0081060C" w:rsidRDefault="0081060C" w:rsidP="0081060C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060C">
        <w:rPr>
          <w:rFonts w:ascii="Times New Roman" w:hAnsi="Times New Roman"/>
          <w:sz w:val="28"/>
          <w:szCs w:val="28"/>
          <w:lang w:val="ru-RU"/>
        </w:rPr>
        <w:t>1) заявление о заключении соглашения об установлении сервитута, кот</w:t>
      </w:r>
      <w:r w:rsidRPr="0081060C">
        <w:rPr>
          <w:rFonts w:ascii="Times New Roman" w:hAnsi="Times New Roman"/>
          <w:sz w:val="28"/>
          <w:szCs w:val="28"/>
          <w:lang w:val="ru-RU"/>
        </w:rPr>
        <w:t>о</w:t>
      </w:r>
      <w:r w:rsidRPr="0081060C">
        <w:rPr>
          <w:rFonts w:ascii="Times New Roman" w:hAnsi="Times New Roman"/>
          <w:sz w:val="28"/>
          <w:szCs w:val="28"/>
          <w:lang w:val="ru-RU"/>
        </w:rPr>
        <w:t>рое оформляется по форме, согласно приложению № 1;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0011"/>
      <w:r w:rsidRPr="0081060C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сверки);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0013"/>
      <w:bookmarkEnd w:id="9"/>
      <w:r w:rsidRPr="0081060C">
        <w:rPr>
          <w:sz w:val="28"/>
          <w:szCs w:val="28"/>
        </w:rPr>
        <w:t>3) оформленная в соответствии с действующим законодательством дов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ренность представителя, если с заявлением обращается представитель заявит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ля;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4) документ, подтверждающий полномочия руководителя юридического лица (его представителя);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5) схема границ сервитута на кадастровом плане территории (в случае, если заявление предусматривает установление сервитута в отношении части земельного участка).</w:t>
      </w:r>
    </w:p>
    <w:p w:rsidR="0081060C" w:rsidRPr="0081060C" w:rsidRDefault="0081060C" w:rsidP="0081060C">
      <w:pPr>
        <w:ind w:firstLine="709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2.6.2. Если заявление о заключении соглашения об установлении сервит</w:t>
      </w:r>
      <w:r w:rsidRPr="0081060C">
        <w:rPr>
          <w:sz w:val="28"/>
          <w:szCs w:val="28"/>
        </w:rPr>
        <w:t>у</w:t>
      </w:r>
      <w:r w:rsidRPr="0081060C">
        <w:rPr>
          <w:sz w:val="28"/>
          <w:szCs w:val="28"/>
        </w:rPr>
        <w:t>та предусматривает установление сервитута в отношении всего земельного уч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>стка, приложение схемы границ сервитута на кадастровом плане территории к указанному заявлению не требуется.</w:t>
      </w:r>
    </w:p>
    <w:p w:rsidR="0081060C" w:rsidRPr="0081060C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В случае заключения соглашения об установлении сервитута в отнош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нии земельного участка, находящегося в государственной или муниципальной собственности, на срок до трех лет допускается по соглашению сторон уст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>новление сервитута в отношении части такого земельного участка без провед</w:t>
      </w:r>
      <w:r w:rsidRPr="0081060C">
        <w:rPr>
          <w:sz w:val="28"/>
          <w:szCs w:val="28"/>
        </w:rPr>
        <w:t>е</w:t>
      </w:r>
      <w:r w:rsidRPr="0081060C">
        <w:rPr>
          <w:sz w:val="28"/>
          <w:szCs w:val="28"/>
        </w:rPr>
        <w:t>ния работ, в результате которых обеспечивается подготовка документов, с</w:t>
      </w:r>
      <w:r w:rsidRPr="0081060C">
        <w:rPr>
          <w:sz w:val="28"/>
          <w:szCs w:val="28"/>
        </w:rPr>
        <w:t>о</w:t>
      </w:r>
      <w:r w:rsidRPr="0081060C">
        <w:rPr>
          <w:sz w:val="28"/>
          <w:szCs w:val="28"/>
        </w:rPr>
        <w:t>держащих необходимые для осуществления государственного кадастрового учета сведения о части земельного участка, в отношении которой устанавлив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t>ется данный сервитут, без осуществления государственного кадастрового учета указанной части земельного участка и без государственной регистрации огр</w:t>
      </w:r>
      <w:r w:rsidRPr="0081060C">
        <w:rPr>
          <w:sz w:val="28"/>
          <w:szCs w:val="28"/>
        </w:rPr>
        <w:t>а</w:t>
      </w:r>
      <w:r w:rsidRPr="0081060C">
        <w:rPr>
          <w:sz w:val="28"/>
          <w:szCs w:val="28"/>
        </w:rPr>
        <w:lastRenderedPageBreak/>
        <w:t>ничения (обременения), возникающего в связи с установлением данного серв</w:t>
      </w:r>
      <w:r w:rsidRPr="0081060C">
        <w:rPr>
          <w:sz w:val="28"/>
          <w:szCs w:val="28"/>
        </w:rPr>
        <w:t>и</w:t>
      </w:r>
      <w:r w:rsidRPr="0081060C">
        <w:rPr>
          <w:sz w:val="28"/>
          <w:szCs w:val="28"/>
        </w:rPr>
        <w:t>тута. В этом случае граница действия сервитута определяется в соответствии с прилагаемой к соглашению об установлении сервитута схемой границ сервит</w:t>
      </w:r>
      <w:r w:rsidRPr="0081060C">
        <w:rPr>
          <w:sz w:val="28"/>
          <w:szCs w:val="28"/>
        </w:rPr>
        <w:t>у</w:t>
      </w:r>
      <w:r w:rsidRPr="0081060C">
        <w:rPr>
          <w:sz w:val="28"/>
          <w:szCs w:val="28"/>
        </w:rPr>
        <w:t>та на кадастровом плане территории.</w:t>
      </w:r>
    </w:p>
    <w:p w:rsidR="0081060C" w:rsidRPr="00CB0652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2.6.3. В течение десяти дней со дня поступления заявления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81060C">
        <w:rPr>
          <w:sz w:val="28"/>
          <w:szCs w:val="28"/>
        </w:rPr>
        <w:t xml:space="preserve"> возвращает заявителю заявление, если оно не соответствует требованиям настоящего подпункта, подано в иной уполномоченный орган.</w:t>
      </w:r>
    </w:p>
    <w:bookmarkEnd w:id="10"/>
    <w:p w:rsidR="0081060C" w:rsidRPr="00D73929" w:rsidRDefault="0081060C" w:rsidP="008106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D73929">
        <w:rPr>
          <w:sz w:val="28"/>
          <w:szCs w:val="28"/>
        </w:rPr>
        <w:t>Документы могут быть представлены заявителем в виде заверенных копий или копий, предъявляемых вместе с оригиналами.</w:t>
      </w:r>
    </w:p>
    <w:p w:rsidR="0081060C" w:rsidRDefault="0081060C" w:rsidP="008106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6" w:history="1">
        <w:r w:rsidRPr="00AA617E">
          <w:rPr>
            <w:sz w:val="28"/>
            <w:szCs w:val="28"/>
          </w:rPr>
          <w:t>ч</w:t>
        </w:r>
        <w:r w:rsidRPr="00AA617E">
          <w:rPr>
            <w:sz w:val="28"/>
            <w:szCs w:val="28"/>
          </w:rPr>
          <w:t>а</w:t>
        </w:r>
        <w:r w:rsidRPr="00AA617E">
          <w:rPr>
            <w:sz w:val="28"/>
            <w:szCs w:val="28"/>
          </w:rPr>
          <w:t>стью 6 статьи 7</w:t>
        </w:r>
      </w:hyperlink>
      <w:r w:rsidRPr="00AA617E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 210-ФЗ </w:t>
      </w:r>
      <w:r w:rsidRPr="00AA617E">
        <w:rPr>
          <w:sz w:val="28"/>
          <w:szCs w:val="28"/>
        </w:rPr>
        <w:t>«Об орг</w:t>
      </w:r>
      <w:r w:rsidRPr="00AA617E">
        <w:rPr>
          <w:sz w:val="28"/>
          <w:szCs w:val="28"/>
        </w:rPr>
        <w:t>а</w:t>
      </w:r>
      <w:r w:rsidRPr="00AA617E">
        <w:rPr>
          <w:sz w:val="28"/>
          <w:szCs w:val="28"/>
        </w:rPr>
        <w:t>низации предоставления государственных и муниципальных услуг», их бе</w:t>
      </w:r>
      <w:r w:rsidRPr="00AA617E">
        <w:rPr>
          <w:sz w:val="28"/>
          <w:szCs w:val="28"/>
        </w:rPr>
        <w:t>с</w:t>
      </w:r>
      <w:r w:rsidRPr="00AA617E">
        <w:rPr>
          <w:sz w:val="28"/>
          <w:szCs w:val="28"/>
        </w:rPr>
        <w:t>платное копирование или сканирование осуществляется работником  МФЦ, п</w:t>
      </w:r>
      <w:r w:rsidRPr="00AA617E">
        <w:rPr>
          <w:sz w:val="28"/>
          <w:szCs w:val="28"/>
        </w:rPr>
        <w:t>о</w:t>
      </w:r>
      <w:r w:rsidRPr="00AA617E">
        <w:rPr>
          <w:sz w:val="28"/>
          <w:szCs w:val="28"/>
        </w:rPr>
        <w:t>сле чего оригиналы возвращаются заявителю. Копии иных документов пре</w:t>
      </w:r>
      <w:r w:rsidRPr="00AA617E">
        <w:rPr>
          <w:sz w:val="28"/>
          <w:szCs w:val="28"/>
        </w:rPr>
        <w:t>д</w:t>
      </w:r>
      <w:r w:rsidRPr="00AA617E">
        <w:rPr>
          <w:sz w:val="28"/>
          <w:szCs w:val="28"/>
        </w:rPr>
        <w:t>ставляются заявителем самостоятельно.</w:t>
      </w:r>
    </w:p>
    <w:p w:rsidR="0081060C" w:rsidRDefault="0081060C" w:rsidP="008106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5D9" w:rsidRPr="005A085D" w:rsidRDefault="008365D9" w:rsidP="00836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2.7. Исчерпывающий перечень документов, необходимых </w:t>
      </w:r>
    </w:p>
    <w:p w:rsidR="008365D9" w:rsidRPr="005A085D" w:rsidRDefault="008365D9" w:rsidP="00836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которые </w:t>
      </w:r>
    </w:p>
    <w:p w:rsidR="008365D9" w:rsidRPr="005A085D" w:rsidRDefault="008365D9" w:rsidP="00836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находятся в распоряжении государственных органов, </w:t>
      </w:r>
    </w:p>
    <w:p w:rsidR="008365D9" w:rsidRPr="005A085D" w:rsidRDefault="008365D9" w:rsidP="00836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органов местного самоуправления и иных органов </w:t>
      </w:r>
    </w:p>
    <w:p w:rsidR="008365D9" w:rsidRPr="005A085D" w:rsidRDefault="008365D9" w:rsidP="00836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 которые заявитель вправе представить</w:t>
      </w:r>
    </w:p>
    <w:p w:rsidR="008365D9" w:rsidRDefault="008365D9" w:rsidP="008365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463E1" w:rsidRDefault="00A463E1" w:rsidP="00A46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2.7.1. Исчерпывающий перечень документов, необходимых для предо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тавления муниципальной  услуги, которые находятся в распоряжении госуда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ственных органов, органов местного самоуправления и иных органов и которые заявитель вправе представить:</w:t>
      </w:r>
    </w:p>
    <w:p w:rsidR="00672D17" w:rsidRPr="00672D17" w:rsidRDefault="00672D17" w:rsidP="00672D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2D17">
        <w:rPr>
          <w:sz w:val="28"/>
          <w:szCs w:val="28"/>
        </w:rPr>
        <w:t>1) выписка из Единого государственного реестра индивидуальных пре</w:t>
      </w:r>
      <w:r w:rsidRPr="00672D17">
        <w:rPr>
          <w:sz w:val="28"/>
          <w:szCs w:val="28"/>
        </w:rPr>
        <w:t>д</w:t>
      </w:r>
      <w:r w:rsidRPr="00672D17">
        <w:rPr>
          <w:sz w:val="28"/>
          <w:szCs w:val="28"/>
        </w:rPr>
        <w:t>принимателей (для индивидуальных предпринимателей), выписка из Единого государственного реестра юридических лиц (для юридических лиц), выданные не позднее трёх месяцев до даты подачи заявления);</w:t>
      </w:r>
    </w:p>
    <w:p w:rsidR="00672D17" w:rsidRPr="00672D17" w:rsidRDefault="00672D17" w:rsidP="00672D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2D17">
        <w:rPr>
          <w:sz w:val="28"/>
          <w:szCs w:val="28"/>
        </w:rPr>
        <w:t>2) кадастровая выписка о земельном участке или кадастровый паспорт земельного участка;</w:t>
      </w:r>
    </w:p>
    <w:p w:rsidR="00672D17" w:rsidRDefault="00672D17" w:rsidP="00672D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2D17">
        <w:rPr>
          <w:sz w:val="28"/>
          <w:szCs w:val="28"/>
        </w:rPr>
        <w:t>3) выписка из Единого государственного реестра прав на недвижимое имущество и сделок с ним о правах на земельный участок, в отношении кот</w:t>
      </w:r>
      <w:r w:rsidRPr="00672D17">
        <w:rPr>
          <w:sz w:val="28"/>
          <w:szCs w:val="28"/>
        </w:rPr>
        <w:t>о</w:t>
      </w:r>
      <w:r w:rsidRPr="00672D17">
        <w:rPr>
          <w:sz w:val="28"/>
          <w:szCs w:val="28"/>
        </w:rPr>
        <w:t>рого предусматривается установление сервитута.</w:t>
      </w:r>
    </w:p>
    <w:p w:rsidR="00A463E1" w:rsidRPr="00D73929" w:rsidRDefault="00A463E1" w:rsidP="00A463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5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35BF">
        <w:rPr>
          <w:sz w:val="28"/>
          <w:szCs w:val="28"/>
        </w:rPr>
        <w:t>2</w:t>
      </w:r>
      <w:r w:rsidRPr="00D73929">
        <w:rPr>
          <w:sz w:val="28"/>
          <w:szCs w:val="28"/>
        </w:rPr>
        <w:t xml:space="preserve">. В случае, если указанные в </w:t>
      </w:r>
      <w:hyperlink w:anchor="sub_2002" w:history="1">
        <w:r w:rsidRPr="00D73929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>.</w:t>
      </w:r>
      <w:r w:rsidR="009E35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35BF">
        <w:rPr>
          <w:sz w:val="28"/>
          <w:szCs w:val="28"/>
        </w:rPr>
        <w:t>1</w:t>
      </w:r>
      <w:r w:rsidRPr="00D73929">
        <w:rPr>
          <w:sz w:val="28"/>
          <w:szCs w:val="28"/>
        </w:rPr>
        <w:t xml:space="preserve"> документы не представл</w:t>
      </w:r>
      <w:r w:rsidRPr="00D73929">
        <w:rPr>
          <w:sz w:val="28"/>
          <w:szCs w:val="28"/>
        </w:rPr>
        <w:t>е</w:t>
      </w:r>
      <w:r w:rsidRPr="00D73929">
        <w:rPr>
          <w:sz w:val="28"/>
          <w:szCs w:val="28"/>
        </w:rPr>
        <w:t>ны заявителем, такие документы запрашиваются в порядке межведомственного информационного взаимодействия.</w:t>
      </w:r>
    </w:p>
    <w:p w:rsidR="003F4F84" w:rsidRPr="005A085D" w:rsidRDefault="003F4F84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Непредставление заявителем указанных документов не является основ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нием для отказа заявителю в предоставлении муниципальной услуги.</w:t>
      </w:r>
    </w:p>
    <w:p w:rsidR="003F4F84" w:rsidRPr="005A085D" w:rsidRDefault="00BA477B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9E35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A477B">
        <w:rPr>
          <w:sz w:val="28"/>
          <w:szCs w:val="28"/>
        </w:rPr>
        <w:t xml:space="preserve"> </w:t>
      </w:r>
      <w:r w:rsidR="003F4F84" w:rsidRPr="005A085D">
        <w:rPr>
          <w:sz w:val="28"/>
          <w:szCs w:val="28"/>
        </w:rPr>
        <w:t>Рекомендуемые формы документов, указанных в пункте 2.7.1 н</w:t>
      </w:r>
      <w:r w:rsidR="003F4F84" w:rsidRPr="005A085D">
        <w:rPr>
          <w:sz w:val="28"/>
          <w:szCs w:val="28"/>
        </w:rPr>
        <w:t>а</w:t>
      </w:r>
      <w:r w:rsidR="003F4F84" w:rsidRPr="005A085D">
        <w:rPr>
          <w:sz w:val="28"/>
          <w:szCs w:val="28"/>
        </w:rPr>
        <w:t>стоящего подраздела, а также способы их получения устанавливаются соотве</w:t>
      </w:r>
      <w:r w:rsidR="003F4F84" w:rsidRPr="005A085D">
        <w:rPr>
          <w:sz w:val="28"/>
          <w:szCs w:val="28"/>
        </w:rPr>
        <w:t>т</w:t>
      </w:r>
      <w:r w:rsidR="003F4F84" w:rsidRPr="005A085D">
        <w:rPr>
          <w:sz w:val="28"/>
          <w:szCs w:val="28"/>
        </w:rPr>
        <w:t>ствующими нормативными правовыми актами Российской Федерации и Кра</w:t>
      </w:r>
      <w:r w:rsidR="003F4F84" w:rsidRPr="005A085D">
        <w:rPr>
          <w:sz w:val="28"/>
          <w:szCs w:val="28"/>
        </w:rPr>
        <w:t>с</w:t>
      </w:r>
      <w:r w:rsidR="003F4F84" w:rsidRPr="005A085D">
        <w:rPr>
          <w:sz w:val="28"/>
          <w:szCs w:val="28"/>
        </w:rPr>
        <w:t>нодарского края.</w:t>
      </w:r>
    </w:p>
    <w:p w:rsidR="003F4F84" w:rsidRPr="005A085D" w:rsidRDefault="00BA477B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 w:rsidR="0090571A">
        <w:rPr>
          <w:sz w:val="28"/>
          <w:szCs w:val="28"/>
        </w:rPr>
        <w:t xml:space="preserve">В рамках предоставления муниципальной услуги осуществляется </w:t>
      </w:r>
      <w:r w:rsidR="0090571A">
        <w:rPr>
          <w:sz w:val="28"/>
          <w:szCs w:val="28"/>
        </w:rPr>
        <w:lastRenderedPageBreak/>
        <w:t>межведомственное взаимодействие с</w:t>
      </w:r>
      <w:r w:rsidR="003F4F84" w:rsidRPr="005A085D">
        <w:rPr>
          <w:sz w:val="28"/>
          <w:szCs w:val="28"/>
        </w:rPr>
        <w:t>:</w:t>
      </w:r>
    </w:p>
    <w:p w:rsidR="004015F2" w:rsidRDefault="00C9344D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4D">
        <w:rPr>
          <w:sz w:val="28"/>
          <w:szCs w:val="28"/>
        </w:rPr>
        <w:t>Межрайонная инспекция федеральной налоговой службы России № 11 по Краснодарскому краю</w:t>
      </w:r>
      <w:r w:rsidR="00ED45C1">
        <w:rPr>
          <w:sz w:val="28"/>
          <w:szCs w:val="28"/>
        </w:rPr>
        <w:t xml:space="preserve"> –</w:t>
      </w:r>
      <w:r w:rsidR="00F93D84">
        <w:rPr>
          <w:sz w:val="28"/>
          <w:szCs w:val="28"/>
        </w:rPr>
        <w:t xml:space="preserve"> </w:t>
      </w:r>
      <w:r w:rsidR="00ED45C1">
        <w:rPr>
          <w:sz w:val="28"/>
          <w:szCs w:val="28"/>
        </w:rPr>
        <w:t>выписк</w:t>
      </w:r>
      <w:r w:rsidR="00F93D84">
        <w:rPr>
          <w:sz w:val="28"/>
          <w:szCs w:val="28"/>
        </w:rPr>
        <w:t>а</w:t>
      </w:r>
      <w:r w:rsidR="00ED45C1">
        <w:rPr>
          <w:sz w:val="28"/>
          <w:szCs w:val="28"/>
        </w:rPr>
        <w:t xml:space="preserve"> из Единого государственного реестра юрид</w:t>
      </w:r>
      <w:r w:rsidR="00ED45C1">
        <w:rPr>
          <w:sz w:val="28"/>
          <w:szCs w:val="28"/>
        </w:rPr>
        <w:t>и</w:t>
      </w:r>
      <w:r w:rsidR="00ED45C1">
        <w:rPr>
          <w:sz w:val="28"/>
          <w:szCs w:val="28"/>
        </w:rPr>
        <w:t>ческих лиц (Единого государственного реестра индивидуальных предприним</w:t>
      </w:r>
      <w:r w:rsidR="00ED45C1">
        <w:rPr>
          <w:sz w:val="28"/>
          <w:szCs w:val="28"/>
        </w:rPr>
        <w:t>а</w:t>
      </w:r>
      <w:r w:rsidR="00ED45C1">
        <w:rPr>
          <w:sz w:val="28"/>
          <w:szCs w:val="28"/>
        </w:rPr>
        <w:t>телей);</w:t>
      </w:r>
    </w:p>
    <w:p w:rsidR="00C72299" w:rsidRDefault="00F93D84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84">
        <w:rPr>
          <w:sz w:val="28"/>
          <w:szCs w:val="28"/>
        </w:rPr>
        <w:t>Межмуниципальный отдел по Калининскому и Красноармейскому ра</w:t>
      </w:r>
      <w:r w:rsidRPr="00F93D84">
        <w:rPr>
          <w:sz w:val="28"/>
          <w:szCs w:val="28"/>
        </w:rPr>
        <w:t>й</w:t>
      </w:r>
      <w:r w:rsidRPr="00F93D84">
        <w:rPr>
          <w:sz w:val="28"/>
          <w:szCs w:val="28"/>
        </w:rPr>
        <w:t>онам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– выписка из Единого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реес</w:t>
      </w:r>
      <w:r w:rsidR="00960A6D">
        <w:rPr>
          <w:sz w:val="28"/>
          <w:szCs w:val="28"/>
        </w:rPr>
        <w:t>тра прав на недвижимое имущество</w:t>
      </w:r>
      <w:r>
        <w:rPr>
          <w:sz w:val="28"/>
          <w:szCs w:val="28"/>
        </w:rPr>
        <w:t xml:space="preserve"> и сделок с ним на </w:t>
      </w:r>
      <w:r w:rsidR="00183A3F">
        <w:rPr>
          <w:sz w:val="28"/>
          <w:szCs w:val="28"/>
        </w:rPr>
        <w:t xml:space="preserve">испрашиваемый </w:t>
      </w:r>
      <w:r>
        <w:rPr>
          <w:sz w:val="28"/>
          <w:szCs w:val="28"/>
        </w:rPr>
        <w:t xml:space="preserve">земельный участок, </w:t>
      </w:r>
      <w:r w:rsidR="00960A6D">
        <w:rPr>
          <w:sz w:val="28"/>
          <w:szCs w:val="28"/>
        </w:rPr>
        <w:t>выписка из Единого государственного реестра прав на н</w:t>
      </w:r>
      <w:r w:rsidR="00960A6D">
        <w:rPr>
          <w:sz w:val="28"/>
          <w:szCs w:val="28"/>
        </w:rPr>
        <w:t>е</w:t>
      </w:r>
      <w:r w:rsidR="00960A6D">
        <w:rPr>
          <w:sz w:val="28"/>
          <w:szCs w:val="28"/>
        </w:rPr>
        <w:t>движимое имущество и сделок с ним на здание, строение, сооружение</w:t>
      </w:r>
      <w:r w:rsidR="00183A3F">
        <w:rPr>
          <w:sz w:val="28"/>
          <w:szCs w:val="28"/>
        </w:rPr>
        <w:t>, наход</w:t>
      </w:r>
      <w:r w:rsidR="00183A3F">
        <w:rPr>
          <w:sz w:val="28"/>
          <w:szCs w:val="28"/>
        </w:rPr>
        <w:t>я</w:t>
      </w:r>
      <w:r w:rsidR="00183A3F">
        <w:rPr>
          <w:sz w:val="28"/>
          <w:szCs w:val="28"/>
        </w:rPr>
        <w:t>щиеся на испрашиваемом земельном участке</w:t>
      </w:r>
      <w:r w:rsidR="00960A6D">
        <w:rPr>
          <w:sz w:val="28"/>
          <w:szCs w:val="28"/>
        </w:rPr>
        <w:t>.</w:t>
      </w:r>
    </w:p>
    <w:p w:rsidR="00183A3F" w:rsidRDefault="00183A3F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3F">
        <w:rPr>
          <w:sz w:val="28"/>
          <w:szCs w:val="28"/>
        </w:rPr>
        <w:t>Территориальный отдел № 13 филиала федерального государственного бюджетного учреждения «Федеральная кадастровая палата Федеральной слу</w:t>
      </w:r>
      <w:r w:rsidRPr="00183A3F">
        <w:rPr>
          <w:sz w:val="28"/>
          <w:szCs w:val="28"/>
        </w:rPr>
        <w:t>ж</w:t>
      </w:r>
      <w:r w:rsidRPr="00183A3F">
        <w:rPr>
          <w:sz w:val="28"/>
          <w:szCs w:val="28"/>
        </w:rPr>
        <w:t>бы государственной регистрации, кадастра и  картографии» по Краснодарскому краю»</w:t>
      </w:r>
      <w:r>
        <w:rPr>
          <w:sz w:val="28"/>
          <w:szCs w:val="28"/>
        </w:rPr>
        <w:t xml:space="preserve"> - кадастровая выписка о земельном участке</w:t>
      </w:r>
      <w:r w:rsidR="007C2F38">
        <w:rPr>
          <w:sz w:val="28"/>
          <w:szCs w:val="28"/>
        </w:rPr>
        <w:t xml:space="preserve"> или кадастровый паспорт з</w:t>
      </w:r>
      <w:r w:rsidR="007C2F38">
        <w:rPr>
          <w:sz w:val="28"/>
          <w:szCs w:val="28"/>
        </w:rPr>
        <w:t>е</w:t>
      </w:r>
      <w:r w:rsidR="007C2F38">
        <w:rPr>
          <w:sz w:val="28"/>
          <w:szCs w:val="28"/>
        </w:rPr>
        <w:t>мельного участка.</w:t>
      </w:r>
    </w:p>
    <w:p w:rsidR="003F4F84" w:rsidRPr="005A085D" w:rsidRDefault="001601BB" w:rsidP="007C0E2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="003F4F84" w:rsidRPr="005A085D">
        <w:rPr>
          <w:sz w:val="28"/>
          <w:szCs w:val="28"/>
        </w:rPr>
        <w:t xml:space="preserve"> архитектур</w:t>
      </w:r>
      <w:r w:rsidR="00A75D74" w:rsidRPr="005A085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F4F84" w:rsidRPr="005A085D">
        <w:rPr>
          <w:sz w:val="28"/>
          <w:szCs w:val="28"/>
        </w:rPr>
        <w:t xml:space="preserve">– </w:t>
      </w:r>
      <w:r w:rsidR="00CF5834">
        <w:rPr>
          <w:sz w:val="28"/>
          <w:szCs w:val="28"/>
        </w:rPr>
        <w:t>согласование схемы границ сервитута</w:t>
      </w:r>
      <w:r w:rsidR="00836817">
        <w:rPr>
          <w:sz w:val="28"/>
          <w:szCs w:val="28"/>
        </w:rPr>
        <w:t xml:space="preserve"> на земел</w:t>
      </w:r>
      <w:r w:rsidR="00836817">
        <w:rPr>
          <w:sz w:val="28"/>
          <w:szCs w:val="28"/>
        </w:rPr>
        <w:t>ь</w:t>
      </w:r>
      <w:r w:rsidR="00836817">
        <w:rPr>
          <w:sz w:val="28"/>
          <w:szCs w:val="28"/>
        </w:rPr>
        <w:t>ном участке</w:t>
      </w:r>
      <w:r w:rsidR="00A3041A" w:rsidRPr="005A085D">
        <w:rPr>
          <w:sz w:val="28"/>
          <w:szCs w:val="28"/>
        </w:rPr>
        <w:t>.</w:t>
      </w:r>
    </w:p>
    <w:p w:rsidR="003F4F84" w:rsidRPr="005A085D" w:rsidRDefault="003F4F84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Информация, указанная в настоящем пункте, запрашивается при ее отсу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ствии в администрации.</w:t>
      </w:r>
    </w:p>
    <w:p w:rsidR="003F4F84" w:rsidRPr="005A085D" w:rsidRDefault="003F4F84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Получение информации, указанной в настоящем пункте, не должно пр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водить к нарушению срока предоставления муниципальной услуги. </w:t>
      </w:r>
    </w:p>
    <w:p w:rsidR="003F4F84" w:rsidRDefault="003F4F84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Плата за получение информации, указанной в настоящем пункте, с заяв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теля не взимается.</w:t>
      </w:r>
    </w:p>
    <w:p w:rsidR="009E35BF" w:rsidRPr="005A085D" w:rsidRDefault="009E35BF" w:rsidP="007C0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F84" w:rsidRPr="005A085D" w:rsidRDefault="003F4F84" w:rsidP="003F4F8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2.8. Указание на запрет требовать от заявителя представления </w:t>
      </w:r>
    </w:p>
    <w:p w:rsidR="003F4F84" w:rsidRPr="005A085D" w:rsidRDefault="003F4F84" w:rsidP="003F4F8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документов и информации и осуществления действий</w:t>
      </w:r>
    </w:p>
    <w:p w:rsidR="003F4F84" w:rsidRPr="005A085D" w:rsidRDefault="003F4F84" w:rsidP="003F4F8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6847" w:rsidRPr="00492C12" w:rsidRDefault="004B6847" w:rsidP="004B6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2.8.1. Запрещено требовать у заявителя представление документов и и</w:t>
      </w:r>
      <w:r w:rsidRPr="00492C12">
        <w:rPr>
          <w:sz w:val="28"/>
          <w:szCs w:val="28"/>
        </w:rPr>
        <w:t>н</w:t>
      </w:r>
      <w:r w:rsidRPr="00492C12">
        <w:rPr>
          <w:sz w:val="28"/>
          <w:szCs w:val="28"/>
        </w:rPr>
        <w:t>формации или осуществление действий, представление или осуществление к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6847" w:rsidRPr="00492C12" w:rsidRDefault="004B6847" w:rsidP="004B6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2.8.2. Запрещено требовать у заявителя представление документов и и</w:t>
      </w:r>
      <w:r w:rsidRPr="00492C12">
        <w:rPr>
          <w:sz w:val="28"/>
          <w:szCs w:val="28"/>
        </w:rPr>
        <w:t>н</w:t>
      </w:r>
      <w:r w:rsidRPr="00492C12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492C12">
        <w:rPr>
          <w:sz w:val="28"/>
          <w:szCs w:val="28"/>
        </w:rPr>
        <w:t>й</w:t>
      </w:r>
      <w:r w:rsidRPr="00492C12">
        <w:rPr>
          <w:sz w:val="28"/>
          <w:szCs w:val="28"/>
        </w:rPr>
        <w:t>ской Федерации и Краснодарского края находятся в распоряжении админис</w:t>
      </w:r>
      <w:r w:rsidRPr="00492C12">
        <w:rPr>
          <w:sz w:val="28"/>
          <w:szCs w:val="28"/>
        </w:rPr>
        <w:t>т</w:t>
      </w:r>
      <w:r w:rsidRPr="00492C12">
        <w:rPr>
          <w:sz w:val="28"/>
          <w:szCs w:val="28"/>
        </w:rPr>
        <w:t>рации,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управления организаций, участвующих в предоставлении муниципальной  у</w:t>
      </w:r>
      <w:r w:rsidRPr="00492C12">
        <w:rPr>
          <w:sz w:val="28"/>
          <w:szCs w:val="28"/>
        </w:rPr>
        <w:t>с</w:t>
      </w:r>
      <w:r w:rsidRPr="00492C12">
        <w:rPr>
          <w:sz w:val="28"/>
          <w:szCs w:val="28"/>
        </w:rPr>
        <w:t>луги,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дарственных и муниципальных услуг».</w:t>
      </w:r>
    </w:p>
    <w:p w:rsidR="00077AF7" w:rsidRDefault="00077AF7" w:rsidP="003F4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1D5C" w:rsidRDefault="003F4F84" w:rsidP="0068686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2.9. Исчерпывающий перечень оснований для отказа </w:t>
      </w:r>
    </w:p>
    <w:p w:rsidR="009A1D5C" w:rsidRDefault="003F4F84" w:rsidP="009A1D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приеме документов,</w:t>
      </w:r>
      <w:r w:rsidR="009A1D5C">
        <w:rPr>
          <w:b/>
          <w:sz w:val="28"/>
          <w:szCs w:val="28"/>
        </w:rPr>
        <w:t xml:space="preserve"> </w:t>
      </w:r>
      <w:r w:rsidRPr="005A085D">
        <w:rPr>
          <w:b/>
          <w:sz w:val="28"/>
          <w:szCs w:val="28"/>
        </w:rPr>
        <w:t xml:space="preserve">необходимых для предоставления </w:t>
      </w:r>
    </w:p>
    <w:p w:rsidR="003F4F84" w:rsidRPr="005A085D" w:rsidRDefault="003F4F84" w:rsidP="009A1D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lastRenderedPageBreak/>
        <w:t>муниципальной услуги</w:t>
      </w:r>
    </w:p>
    <w:p w:rsidR="003F4F84" w:rsidRPr="005A085D" w:rsidRDefault="003F4F84" w:rsidP="003F4F84">
      <w:pPr>
        <w:ind w:firstLine="708"/>
        <w:rPr>
          <w:sz w:val="28"/>
          <w:szCs w:val="28"/>
        </w:rPr>
      </w:pPr>
    </w:p>
    <w:p w:rsidR="000A4CB3" w:rsidRPr="000A4CB3" w:rsidRDefault="000A4CB3" w:rsidP="000A4CB3">
      <w:pPr>
        <w:ind w:firstLine="709"/>
        <w:jc w:val="both"/>
        <w:rPr>
          <w:sz w:val="28"/>
          <w:szCs w:val="28"/>
        </w:rPr>
      </w:pPr>
      <w:r w:rsidRPr="000A4CB3">
        <w:rPr>
          <w:sz w:val="28"/>
          <w:szCs w:val="28"/>
        </w:rPr>
        <w:t>2.9.1. Основаниями для отказа в приёме документов, необходимых для предоставления муниципальной услуги, являются:</w:t>
      </w:r>
    </w:p>
    <w:p w:rsidR="000A4CB3" w:rsidRPr="000A4CB3" w:rsidRDefault="000A4CB3" w:rsidP="000A4CB3">
      <w:pPr>
        <w:ind w:firstLine="709"/>
        <w:jc w:val="both"/>
        <w:rPr>
          <w:sz w:val="28"/>
          <w:szCs w:val="28"/>
        </w:rPr>
      </w:pPr>
      <w:r w:rsidRPr="000A4CB3">
        <w:rPr>
          <w:sz w:val="28"/>
          <w:szCs w:val="28"/>
        </w:rPr>
        <w:t>1) отсутствие у заявителя соответствующих полномочий на получение муниципальной услуги;</w:t>
      </w:r>
    </w:p>
    <w:p w:rsidR="000A4CB3" w:rsidRPr="000A4CB3" w:rsidRDefault="000A4CB3" w:rsidP="000A4CB3">
      <w:pPr>
        <w:ind w:firstLine="709"/>
        <w:jc w:val="both"/>
        <w:rPr>
          <w:sz w:val="28"/>
          <w:szCs w:val="28"/>
        </w:rPr>
      </w:pPr>
      <w:r w:rsidRPr="000A4CB3">
        <w:rPr>
          <w:sz w:val="28"/>
          <w:szCs w:val="28"/>
        </w:rPr>
        <w:t>2) заявление подано в ненадлежащий орган;</w:t>
      </w:r>
    </w:p>
    <w:p w:rsidR="000A4CB3" w:rsidRPr="000A4CB3" w:rsidRDefault="000A4CB3" w:rsidP="000A4CB3">
      <w:pPr>
        <w:ind w:firstLine="709"/>
        <w:jc w:val="both"/>
        <w:rPr>
          <w:sz w:val="28"/>
          <w:szCs w:val="28"/>
        </w:rPr>
      </w:pPr>
      <w:r w:rsidRPr="000A4CB3">
        <w:rPr>
          <w:sz w:val="28"/>
          <w:szCs w:val="28"/>
        </w:rPr>
        <w:t>3) представление заявителем документов, оформленных не в соответс</w:t>
      </w:r>
      <w:r w:rsidRPr="000A4CB3">
        <w:rPr>
          <w:sz w:val="28"/>
          <w:szCs w:val="28"/>
        </w:rPr>
        <w:t>т</w:t>
      </w:r>
      <w:r w:rsidRPr="000A4CB3">
        <w:rPr>
          <w:sz w:val="28"/>
          <w:szCs w:val="28"/>
        </w:rPr>
        <w:t>вии с настоящим административным регламентом (наличие исправлений, сер</w:t>
      </w:r>
      <w:r w:rsidRPr="000A4CB3">
        <w:rPr>
          <w:sz w:val="28"/>
          <w:szCs w:val="28"/>
        </w:rPr>
        <w:t>ь</w:t>
      </w:r>
      <w:r w:rsidRPr="000A4CB3">
        <w:rPr>
          <w:sz w:val="28"/>
          <w:szCs w:val="28"/>
        </w:rPr>
        <w:t>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0A4CB3" w:rsidRPr="000A4CB3" w:rsidRDefault="000A4CB3" w:rsidP="000A4CB3">
      <w:pPr>
        <w:ind w:firstLine="709"/>
        <w:jc w:val="both"/>
        <w:rPr>
          <w:sz w:val="28"/>
          <w:szCs w:val="28"/>
        </w:rPr>
      </w:pPr>
      <w:r w:rsidRPr="000A4CB3">
        <w:rPr>
          <w:sz w:val="28"/>
          <w:szCs w:val="28"/>
        </w:rPr>
        <w:t>4) отсутствие документов, указанных в пункте 2.6</w:t>
      </w:r>
      <w:r>
        <w:rPr>
          <w:sz w:val="28"/>
          <w:szCs w:val="28"/>
        </w:rPr>
        <w:t>.1.</w:t>
      </w:r>
      <w:r w:rsidRPr="000A4CB3">
        <w:rPr>
          <w:sz w:val="28"/>
          <w:szCs w:val="28"/>
        </w:rPr>
        <w:t xml:space="preserve"> настоящего регл</w:t>
      </w:r>
      <w:r w:rsidRPr="000A4CB3">
        <w:rPr>
          <w:sz w:val="28"/>
          <w:szCs w:val="28"/>
        </w:rPr>
        <w:t>а</w:t>
      </w:r>
      <w:r w:rsidRPr="000A4CB3">
        <w:rPr>
          <w:sz w:val="28"/>
          <w:szCs w:val="28"/>
        </w:rPr>
        <w:t>мента.</w:t>
      </w:r>
    </w:p>
    <w:p w:rsidR="00817B56" w:rsidRPr="00AA617E" w:rsidRDefault="00817B56" w:rsidP="00817B56">
      <w:pPr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2.9.2. Заявитель вправе отозвать своё заявление на любой стадии ра</w:t>
      </w:r>
      <w:r w:rsidRPr="00AA617E">
        <w:rPr>
          <w:sz w:val="28"/>
          <w:szCs w:val="28"/>
        </w:rPr>
        <w:t>с</w:t>
      </w:r>
      <w:r w:rsidRPr="00AA617E">
        <w:rPr>
          <w:sz w:val="28"/>
          <w:szCs w:val="28"/>
        </w:rPr>
        <w:t xml:space="preserve">смотрения, согласования или подготовки документа </w:t>
      </w:r>
      <w:r w:rsidR="000A4CB3">
        <w:rPr>
          <w:sz w:val="28"/>
          <w:szCs w:val="28"/>
        </w:rPr>
        <w:t>администрацией</w:t>
      </w:r>
      <w:r w:rsidRPr="00AA617E">
        <w:rPr>
          <w:sz w:val="28"/>
          <w:szCs w:val="28"/>
        </w:rPr>
        <w:t>, обрати</w:t>
      </w:r>
      <w:r w:rsidRPr="00AA617E">
        <w:rPr>
          <w:sz w:val="28"/>
          <w:szCs w:val="28"/>
        </w:rPr>
        <w:t>в</w:t>
      </w:r>
      <w:r w:rsidRPr="00AA617E">
        <w:rPr>
          <w:sz w:val="28"/>
          <w:szCs w:val="28"/>
        </w:rPr>
        <w:t>шись с соответствующим заявлением.</w:t>
      </w:r>
    </w:p>
    <w:p w:rsidR="00817B56" w:rsidRPr="00AA617E" w:rsidRDefault="00817B56" w:rsidP="00817B56">
      <w:pPr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17B56" w:rsidRDefault="00817B56" w:rsidP="00817B56">
      <w:pPr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Заявитель информируется о наличии оснований для отказа в приёме д</w:t>
      </w:r>
      <w:r w:rsidRPr="00AA617E">
        <w:rPr>
          <w:sz w:val="28"/>
          <w:szCs w:val="28"/>
        </w:rPr>
        <w:t>о</w:t>
      </w:r>
      <w:r w:rsidRPr="00AA617E">
        <w:rPr>
          <w:sz w:val="28"/>
          <w:szCs w:val="28"/>
        </w:rPr>
        <w:t>кументов, при этом заявитель имеет право обжаловать отказ на имя руковод</w:t>
      </w:r>
      <w:r w:rsidRPr="00AA617E">
        <w:rPr>
          <w:sz w:val="28"/>
          <w:szCs w:val="28"/>
        </w:rPr>
        <w:t>и</w:t>
      </w:r>
      <w:r w:rsidRPr="00AA617E">
        <w:rPr>
          <w:sz w:val="28"/>
          <w:szCs w:val="28"/>
        </w:rPr>
        <w:t>теля уполномоченного на предоставление муниципальной услуги органа, в п</w:t>
      </w:r>
      <w:r w:rsidRPr="00AA617E">
        <w:rPr>
          <w:sz w:val="28"/>
          <w:szCs w:val="28"/>
        </w:rPr>
        <w:t>о</w:t>
      </w:r>
      <w:r w:rsidRPr="00AA617E">
        <w:rPr>
          <w:sz w:val="28"/>
          <w:szCs w:val="28"/>
        </w:rPr>
        <w:t>рядке, установленном действующим законодательством.</w:t>
      </w:r>
    </w:p>
    <w:p w:rsidR="004A72F9" w:rsidRPr="007C0E22" w:rsidRDefault="004A72F9" w:rsidP="004A7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</w:t>
      </w:r>
      <w:r w:rsidRPr="00AA617E">
        <w:rPr>
          <w:sz w:val="28"/>
          <w:szCs w:val="28"/>
        </w:rPr>
        <w:t>приёме документов</w:t>
      </w:r>
      <w:r>
        <w:rPr>
          <w:sz w:val="28"/>
          <w:szCs w:val="28"/>
        </w:rPr>
        <w:t xml:space="preserve"> не препятствует повторному обращению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после устранения причины, послужившей основанием для отказа.</w:t>
      </w:r>
    </w:p>
    <w:p w:rsidR="00077AF7" w:rsidRPr="00AA617E" w:rsidRDefault="00077AF7" w:rsidP="00817B56">
      <w:pPr>
        <w:ind w:firstLine="708"/>
        <w:jc w:val="both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2.10. Исчерпывающий перечень оснований для приостановления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или отказа в предоставлении муниципальной услуги </w:t>
      </w:r>
    </w:p>
    <w:p w:rsidR="007C2FE2" w:rsidRPr="005A085D" w:rsidRDefault="007C2FE2" w:rsidP="003F4F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CA5" w:rsidRPr="007C0E22" w:rsidRDefault="000F1CA5" w:rsidP="000F1C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176"/>
      <w:bookmarkEnd w:id="11"/>
      <w:r w:rsidRPr="007C0E22">
        <w:rPr>
          <w:sz w:val="28"/>
          <w:szCs w:val="28"/>
        </w:rPr>
        <w:t>2.10.1. Основания для приостановления муниципальной услуги законод</w:t>
      </w:r>
      <w:r w:rsidRPr="007C0E22">
        <w:rPr>
          <w:sz w:val="28"/>
          <w:szCs w:val="28"/>
        </w:rPr>
        <w:t>а</w:t>
      </w:r>
      <w:r w:rsidRPr="007C0E22">
        <w:rPr>
          <w:sz w:val="28"/>
          <w:szCs w:val="28"/>
        </w:rPr>
        <w:t>тельством Российской Федерации не предусмотрены.</w:t>
      </w:r>
    </w:p>
    <w:p w:rsidR="000F1CA5" w:rsidRPr="007C0E22" w:rsidRDefault="000F1CA5" w:rsidP="000F1CA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E22">
        <w:rPr>
          <w:sz w:val="28"/>
          <w:szCs w:val="28"/>
        </w:rPr>
        <w:t>2.10.2. Администрация отказывает в предоставлении муниципальной у</w:t>
      </w:r>
      <w:r w:rsidRPr="007C0E22">
        <w:rPr>
          <w:sz w:val="28"/>
          <w:szCs w:val="28"/>
        </w:rPr>
        <w:t>с</w:t>
      </w:r>
      <w:r>
        <w:rPr>
          <w:sz w:val="28"/>
          <w:szCs w:val="28"/>
        </w:rPr>
        <w:t>луги</w:t>
      </w:r>
      <w:r w:rsidRPr="007C0E22">
        <w:rPr>
          <w:sz w:val="28"/>
          <w:szCs w:val="28"/>
        </w:rPr>
        <w:t xml:space="preserve"> в следующих случаях:</w:t>
      </w:r>
    </w:p>
    <w:p w:rsidR="000F1CA5" w:rsidRDefault="000F1CA5" w:rsidP="000F1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GoBack"/>
      <w:bookmarkEnd w:id="12"/>
      <w:r>
        <w:rPr>
          <w:sz w:val="28"/>
          <w:szCs w:val="28"/>
        </w:rPr>
        <w:t>1) отсутствие права у органа местного самоуправления на заключение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об установлении сервитута;</w:t>
      </w:r>
    </w:p>
    <w:p w:rsidR="000F1CA5" w:rsidRDefault="000F1CA5" w:rsidP="000F1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F1CA5" w:rsidRDefault="000F1CA5" w:rsidP="000F1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 сервитута приведёт к невозможности использовать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в соответствии с его разрешённым использованием или к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щественным затруднениям в использовании земельного участка;</w:t>
      </w:r>
    </w:p>
    <w:p w:rsidR="000F1CA5" w:rsidRPr="000F1CA5" w:rsidRDefault="000F1CA5" w:rsidP="000F1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A5">
        <w:rPr>
          <w:sz w:val="28"/>
          <w:szCs w:val="28"/>
        </w:rPr>
        <w:t>4) вступление в законную силу определение или решение суда, препятс</w:t>
      </w:r>
      <w:r w:rsidRPr="000F1CA5">
        <w:rPr>
          <w:sz w:val="28"/>
          <w:szCs w:val="28"/>
        </w:rPr>
        <w:t>т</w:t>
      </w:r>
      <w:r w:rsidRPr="000F1CA5">
        <w:rPr>
          <w:sz w:val="28"/>
          <w:szCs w:val="28"/>
        </w:rPr>
        <w:t>вующее оказанию муниципальной услуги на момент принятия решения о её предоставлении.</w:t>
      </w:r>
    </w:p>
    <w:p w:rsidR="000F1CA5" w:rsidRDefault="000F1CA5" w:rsidP="000F1CA5">
      <w:pPr>
        <w:widowControl w:val="0"/>
        <w:ind w:firstLine="708"/>
        <w:jc w:val="both"/>
        <w:rPr>
          <w:sz w:val="28"/>
          <w:szCs w:val="28"/>
        </w:rPr>
      </w:pPr>
      <w:r w:rsidRPr="000F1CA5">
        <w:rPr>
          <w:sz w:val="28"/>
          <w:szCs w:val="28"/>
        </w:rPr>
        <w:t>5) представление заявителем неполной, недостоверной или искажённой информации.</w:t>
      </w:r>
    </w:p>
    <w:p w:rsidR="000F1CA5" w:rsidRPr="007C0E22" w:rsidRDefault="000F1CA5" w:rsidP="000F1C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ному обращению заявителя после устранения причины, послужившей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для отказа.</w:t>
      </w:r>
    </w:p>
    <w:p w:rsidR="00077AF7" w:rsidRPr="006C4DD6" w:rsidRDefault="00077AF7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2.11. Перечень услуг, которые являются необходимыми и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обязательными для предоставления муниципальной услуги,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 том числе сведения о документе (документах), выдаваемом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(выдаваемых) организациями, участвующими в предоставлении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3260"/>
        <w:gridCol w:w="3969"/>
      </w:tblGrid>
      <w:tr w:rsidR="00F2426D" w:rsidRPr="005A085D" w:rsidTr="00BA477B">
        <w:tc>
          <w:tcPr>
            <w:tcW w:w="567" w:type="dxa"/>
          </w:tcPr>
          <w:p w:rsidR="00F2426D" w:rsidRPr="005A085D" w:rsidRDefault="00F2426D" w:rsidP="002D7AB8">
            <w:pPr>
              <w:tabs>
                <w:tab w:val="left" w:pos="0"/>
                <w:tab w:val="left" w:pos="459"/>
              </w:tabs>
              <w:overflowPunct w:val="0"/>
              <w:adjustRightInd w:val="0"/>
              <w:ind w:right="-108"/>
              <w:jc w:val="both"/>
            </w:pPr>
            <w:r w:rsidRPr="005A085D">
              <w:t>№ п/п</w:t>
            </w:r>
          </w:p>
        </w:tc>
        <w:tc>
          <w:tcPr>
            <w:tcW w:w="1843" w:type="dxa"/>
          </w:tcPr>
          <w:p w:rsidR="00F2426D" w:rsidRPr="005A085D" w:rsidRDefault="00F2426D" w:rsidP="002D7AB8">
            <w:pPr>
              <w:tabs>
                <w:tab w:val="left" w:pos="-108"/>
                <w:tab w:val="left" w:pos="0"/>
              </w:tabs>
              <w:overflowPunct w:val="0"/>
              <w:adjustRightInd w:val="0"/>
              <w:ind w:right="-108"/>
              <w:jc w:val="center"/>
            </w:pPr>
            <w:r w:rsidRPr="005A085D">
              <w:t xml:space="preserve">Орган, </w:t>
            </w:r>
          </w:p>
          <w:p w:rsidR="00F2426D" w:rsidRPr="005A085D" w:rsidRDefault="00F2426D" w:rsidP="002D7AB8">
            <w:pPr>
              <w:tabs>
                <w:tab w:val="left" w:pos="-108"/>
                <w:tab w:val="left" w:pos="0"/>
              </w:tabs>
              <w:overflowPunct w:val="0"/>
              <w:adjustRightInd w:val="0"/>
              <w:ind w:right="-108"/>
              <w:jc w:val="center"/>
            </w:pPr>
            <w:r w:rsidRPr="005A085D">
              <w:t xml:space="preserve">оказывающий </w:t>
            </w:r>
          </w:p>
          <w:p w:rsidR="00F2426D" w:rsidRPr="005A085D" w:rsidRDefault="00F2426D" w:rsidP="002D7AB8">
            <w:pPr>
              <w:tabs>
                <w:tab w:val="left" w:pos="-108"/>
                <w:tab w:val="left" w:pos="0"/>
              </w:tabs>
              <w:overflowPunct w:val="0"/>
              <w:adjustRightInd w:val="0"/>
              <w:ind w:right="-108"/>
              <w:jc w:val="center"/>
            </w:pPr>
            <w:r w:rsidRPr="005A085D">
              <w:t>услугу</w:t>
            </w:r>
          </w:p>
        </w:tc>
        <w:tc>
          <w:tcPr>
            <w:tcW w:w="3260" w:type="dxa"/>
          </w:tcPr>
          <w:p w:rsidR="00F2426D" w:rsidRPr="005A085D" w:rsidRDefault="00F2426D" w:rsidP="002D7AB8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center"/>
            </w:pPr>
            <w:r w:rsidRPr="005A085D">
              <w:t>Перечень услуг необход</w:t>
            </w:r>
            <w:r w:rsidRPr="005A085D">
              <w:t>и</w:t>
            </w:r>
            <w:r w:rsidRPr="005A085D">
              <w:t>мых и обязательных для пр</w:t>
            </w:r>
            <w:r w:rsidRPr="005A085D">
              <w:t>е</w:t>
            </w:r>
            <w:r w:rsidRPr="005A085D">
              <w:t>доставления муниципальной услуги</w:t>
            </w:r>
          </w:p>
        </w:tc>
        <w:tc>
          <w:tcPr>
            <w:tcW w:w="3969" w:type="dxa"/>
          </w:tcPr>
          <w:p w:rsidR="00077AF7" w:rsidRPr="005A085D" w:rsidRDefault="00F2426D" w:rsidP="00932436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center"/>
            </w:pPr>
            <w:r w:rsidRPr="005A085D">
              <w:t>Сведения о документе (докуме</w:t>
            </w:r>
            <w:r w:rsidRPr="005A085D">
              <w:t>н</w:t>
            </w:r>
            <w:r w:rsidRPr="005A085D">
              <w:t>тах), выдаваемом (выдаваемых) о</w:t>
            </w:r>
            <w:r w:rsidRPr="005A085D">
              <w:t>р</w:t>
            </w:r>
            <w:r w:rsidRPr="005A085D">
              <w:t>ганизациями, участвующими в пр</w:t>
            </w:r>
            <w:r w:rsidRPr="005A085D">
              <w:t>е</w:t>
            </w:r>
            <w:r w:rsidRPr="005A085D">
              <w:t>доставлении муниципальной услуги</w:t>
            </w:r>
          </w:p>
        </w:tc>
      </w:tr>
      <w:tr w:rsidR="00F2426D" w:rsidRPr="005A085D" w:rsidTr="00BA477B">
        <w:tc>
          <w:tcPr>
            <w:tcW w:w="567" w:type="dxa"/>
            <w:vAlign w:val="center"/>
          </w:tcPr>
          <w:p w:rsidR="00F2426D" w:rsidRPr="005A085D" w:rsidRDefault="00F2426D" w:rsidP="006F22CA">
            <w:pPr>
              <w:tabs>
                <w:tab w:val="left" w:pos="-108"/>
                <w:tab w:val="left" w:pos="0"/>
              </w:tabs>
              <w:overflowPunct w:val="0"/>
              <w:adjustRightInd w:val="0"/>
              <w:ind w:right="-108"/>
              <w:jc w:val="center"/>
            </w:pPr>
            <w:r w:rsidRPr="005A085D">
              <w:t>1</w:t>
            </w:r>
          </w:p>
        </w:tc>
        <w:tc>
          <w:tcPr>
            <w:tcW w:w="1843" w:type="dxa"/>
            <w:vAlign w:val="center"/>
          </w:tcPr>
          <w:p w:rsidR="00F2426D" w:rsidRPr="005A085D" w:rsidRDefault="00F2426D" w:rsidP="006F22CA">
            <w:pPr>
              <w:tabs>
                <w:tab w:val="left" w:pos="709"/>
                <w:tab w:val="left" w:pos="1134"/>
              </w:tabs>
              <w:overflowPunct w:val="0"/>
              <w:adjustRightInd w:val="0"/>
              <w:ind w:firstLine="851"/>
              <w:jc w:val="center"/>
            </w:pPr>
            <w:r w:rsidRPr="005A085D">
              <w:t>2</w:t>
            </w:r>
          </w:p>
        </w:tc>
        <w:tc>
          <w:tcPr>
            <w:tcW w:w="3260" w:type="dxa"/>
            <w:vAlign w:val="center"/>
          </w:tcPr>
          <w:p w:rsidR="00F2426D" w:rsidRPr="005A085D" w:rsidRDefault="00F2426D" w:rsidP="006F22CA">
            <w:pPr>
              <w:tabs>
                <w:tab w:val="left" w:pos="709"/>
                <w:tab w:val="left" w:pos="1134"/>
              </w:tabs>
              <w:overflowPunct w:val="0"/>
              <w:adjustRightInd w:val="0"/>
              <w:ind w:firstLine="851"/>
              <w:jc w:val="center"/>
            </w:pPr>
            <w:r w:rsidRPr="005A085D">
              <w:t>3</w:t>
            </w:r>
          </w:p>
        </w:tc>
        <w:tc>
          <w:tcPr>
            <w:tcW w:w="3969" w:type="dxa"/>
            <w:vAlign w:val="center"/>
          </w:tcPr>
          <w:p w:rsidR="00F2426D" w:rsidRPr="005A085D" w:rsidRDefault="00F2426D" w:rsidP="006F22CA">
            <w:pPr>
              <w:tabs>
                <w:tab w:val="left" w:pos="709"/>
                <w:tab w:val="left" w:pos="1134"/>
              </w:tabs>
              <w:overflowPunct w:val="0"/>
              <w:adjustRightInd w:val="0"/>
              <w:ind w:firstLine="851"/>
              <w:jc w:val="center"/>
            </w:pPr>
            <w:r w:rsidRPr="005A085D">
              <w:t>4</w:t>
            </w:r>
          </w:p>
        </w:tc>
      </w:tr>
      <w:tr w:rsidR="00F2426D" w:rsidRPr="005A085D" w:rsidTr="00BA477B">
        <w:tc>
          <w:tcPr>
            <w:tcW w:w="567" w:type="dxa"/>
          </w:tcPr>
          <w:p w:rsidR="00F2426D" w:rsidRPr="005A085D" w:rsidRDefault="00F2426D" w:rsidP="002D7AB8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center"/>
            </w:pPr>
            <w:r w:rsidRPr="005A085D">
              <w:t>1.</w:t>
            </w:r>
          </w:p>
        </w:tc>
        <w:tc>
          <w:tcPr>
            <w:tcW w:w="1843" w:type="dxa"/>
          </w:tcPr>
          <w:p w:rsidR="00F2426D" w:rsidRPr="005A085D" w:rsidRDefault="00F2426D" w:rsidP="002D7AB8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5A085D">
              <w:t>Нотариус</w:t>
            </w:r>
          </w:p>
        </w:tc>
        <w:tc>
          <w:tcPr>
            <w:tcW w:w="3260" w:type="dxa"/>
          </w:tcPr>
          <w:p w:rsidR="00077AF7" w:rsidRPr="005A085D" w:rsidRDefault="00F2426D" w:rsidP="00932436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5A085D">
              <w:t>выдача документа, подтве</w:t>
            </w:r>
            <w:r w:rsidRPr="005A085D">
              <w:t>р</w:t>
            </w:r>
            <w:r w:rsidRPr="005A085D">
              <w:t xml:space="preserve">ждающего полномочия лица </w:t>
            </w:r>
            <w:r w:rsidR="000F1CA5" w:rsidRPr="005A085D">
              <w:t>на осуществление действий от имени заявителей</w:t>
            </w:r>
          </w:p>
        </w:tc>
        <w:tc>
          <w:tcPr>
            <w:tcW w:w="3969" w:type="dxa"/>
          </w:tcPr>
          <w:p w:rsidR="00F2426D" w:rsidRPr="005A085D" w:rsidRDefault="00F2426D" w:rsidP="00932436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5A085D">
              <w:t>документ, подтверждающий полн</w:t>
            </w:r>
            <w:r w:rsidRPr="005A085D">
              <w:t>о</w:t>
            </w:r>
            <w:r w:rsidRPr="005A085D">
              <w:t xml:space="preserve">мочия лица на осуществление </w:t>
            </w:r>
            <w:r w:rsidR="000F1CA5" w:rsidRPr="005A085D">
              <w:t>де</w:t>
            </w:r>
            <w:r w:rsidR="000F1CA5" w:rsidRPr="005A085D">
              <w:t>й</w:t>
            </w:r>
            <w:r w:rsidR="000F1CA5" w:rsidRPr="005A085D">
              <w:t>ствий от имени заявителей</w:t>
            </w:r>
          </w:p>
        </w:tc>
      </w:tr>
      <w:tr w:rsidR="00DE175C" w:rsidRPr="005A085D" w:rsidTr="00BA477B">
        <w:tc>
          <w:tcPr>
            <w:tcW w:w="567" w:type="dxa"/>
          </w:tcPr>
          <w:p w:rsidR="00DE175C" w:rsidRPr="005A085D" w:rsidRDefault="00DE175C" w:rsidP="002D7AB8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DE175C" w:rsidRPr="00EE1AD6" w:rsidRDefault="00DE175C" w:rsidP="00EA5782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EE1AD6">
              <w:t>Кадастровый инженер</w:t>
            </w:r>
          </w:p>
        </w:tc>
        <w:tc>
          <w:tcPr>
            <w:tcW w:w="3260" w:type="dxa"/>
          </w:tcPr>
          <w:p w:rsidR="00077AF7" w:rsidRPr="00EE1AD6" w:rsidRDefault="00750291" w:rsidP="00DE175C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750291">
              <w:t>схема границ сервитута на кадастровом плане террит</w:t>
            </w:r>
            <w:r w:rsidRPr="00750291">
              <w:t>о</w:t>
            </w:r>
            <w:r w:rsidRPr="00750291">
              <w:t>рии (в случае, если заявление предусматривает установл</w:t>
            </w:r>
            <w:r w:rsidRPr="00750291">
              <w:t>е</w:t>
            </w:r>
            <w:r w:rsidRPr="00750291">
              <w:t>ние сервитута в отношении части земельного участка)</w:t>
            </w:r>
          </w:p>
        </w:tc>
        <w:tc>
          <w:tcPr>
            <w:tcW w:w="3969" w:type="dxa"/>
          </w:tcPr>
          <w:p w:rsidR="00DE175C" w:rsidRPr="00EE1AD6" w:rsidRDefault="00750291" w:rsidP="00DE175C">
            <w:pPr>
              <w:tabs>
                <w:tab w:val="left" w:pos="709"/>
                <w:tab w:val="left" w:pos="1134"/>
              </w:tabs>
              <w:overflowPunct w:val="0"/>
              <w:adjustRightInd w:val="0"/>
              <w:jc w:val="both"/>
            </w:pPr>
            <w:r w:rsidRPr="00750291">
              <w:t>схема границ сервитута на кадас</w:t>
            </w:r>
            <w:r w:rsidRPr="00750291">
              <w:t>т</w:t>
            </w:r>
            <w:r w:rsidRPr="00750291">
              <w:t>ровом плане территории (в случае, если заявление предусматривает установление сервитута в отнош</w:t>
            </w:r>
            <w:r w:rsidRPr="00750291">
              <w:t>е</w:t>
            </w:r>
            <w:r w:rsidRPr="00750291">
              <w:t>нии части земельного участка)</w:t>
            </w:r>
          </w:p>
        </w:tc>
      </w:tr>
    </w:tbl>
    <w:p w:rsidR="00077AF7" w:rsidRDefault="00077AF7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2.12. Порядок, размер и основания взимания </w:t>
      </w:r>
      <w:r w:rsidR="008A71F4">
        <w:rPr>
          <w:b/>
          <w:sz w:val="28"/>
          <w:szCs w:val="28"/>
        </w:rPr>
        <w:t>государственной</w:t>
      </w:r>
      <w:r w:rsidRPr="005A085D">
        <w:rPr>
          <w:b/>
          <w:sz w:val="28"/>
          <w:szCs w:val="28"/>
        </w:rPr>
        <w:t xml:space="preserve">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пошлины или иной платы, взимаемой за предоставление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 услуги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FE2" w:rsidRDefault="007C2FE2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Государственная пошлина или иная плата за предоставление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услуги не взимается.</w:t>
      </w:r>
    </w:p>
    <w:p w:rsidR="007B5DA2" w:rsidRPr="005A085D" w:rsidRDefault="007B5DA2" w:rsidP="007C0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2.13. Порядок, размер и основания взимания платы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за предоставление услуг, которые являются необходимыми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и обязательными для предоставления муниципальной услуги,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включая информацию о методике расчета размера такой платы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26D" w:rsidRDefault="00F2426D" w:rsidP="00A66BF5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 предоставление услуг, необходимых и обязательных для предоставл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ния муниципальной услуги оп</w:t>
      </w:r>
      <w:r w:rsidR="00A66BF5">
        <w:rPr>
          <w:sz w:val="28"/>
          <w:szCs w:val="28"/>
        </w:rPr>
        <w:t xml:space="preserve">лата взимается в соответствии с </w:t>
      </w:r>
      <w:r w:rsidR="00C3283C">
        <w:rPr>
          <w:sz w:val="28"/>
          <w:szCs w:val="28"/>
        </w:rPr>
        <w:t>Н</w:t>
      </w:r>
      <w:r w:rsidRPr="005A085D">
        <w:rPr>
          <w:sz w:val="28"/>
          <w:szCs w:val="28"/>
        </w:rPr>
        <w:t>алоговым к</w:t>
      </w:r>
      <w:r w:rsidRPr="005A085D">
        <w:rPr>
          <w:sz w:val="28"/>
          <w:szCs w:val="28"/>
        </w:rPr>
        <w:t>о</w:t>
      </w:r>
      <w:r w:rsidR="005A68D6">
        <w:rPr>
          <w:sz w:val="28"/>
          <w:szCs w:val="28"/>
        </w:rPr>
        <w:t>дексом Российской Федерации, иными нормативными правовыми актами.</w:t>
      </w:r>
    </w:p>
    <w:p w:rsidR="00077AF7" w:rsidRDefault="00077AF7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2.14. Максимальный срок ожидания в очереди при подаче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заявления о предоставлении муниципальной услуги и при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получении результата предоставления муниципальной услуги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Максимальный срок ожидания в очереди (при ее наличии) при подаче в многофункциональный центр либо в администрацию заявления о предоставл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lastRenderedPageBreak/>
        <w:t xml:space="preserve">нии муниципальной  услуги составляет </w:t>
      </w:r>
      <w:r w:rsidR="00930990"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 w:rsidR="00930990"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Максимальный срок ожидания в очереди (при ее наличии) при получении результата предоставления муниципальной  услуги в администрации и в мн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гофункциональном центре составляет </w:t>
      </w:r>
      <w:r w:rsidR="00930990"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 w:rsidR="00930990"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077AF7" w:rsidRPr="008A1117" w:rsidRDefault="00077AF7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2.15. Срок и порядок регистрации заявления заявителя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 предоставлении муниципальной услуги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о предоставлении муниципальной  услуги составляет: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личном обращении в </w:t>
      </w:r>
      <w:r w:rsidR="008027C0">
        <w:rPr>
          <w:sz w:val="28"/>
          <w:szCs w:val="28"/>
        </w:rPr>
        <w:t xml:space="preserve">администрацию либо </w:t>
      </w:r>
      <w:r w:rsidRPr="005A085D">
        <w:rPr>
          <w:sz w:val="28"/>
          <w:szCs w:val="28"/>
        </w:rPr>
        <w:t xml:space="preserve">многофункциональный центр – не более </w:t>
      </w:r>
      <w:r w:rsidR="00F51583" w:rsidRPr="005A085D">
        <w:rPr>
          <w:sz w:val="28"/>
          <w:szCs w:val="28"/>
        </w:rPr>
        <w:t xml:space="preserve">15 </w:t>
      </w:r>
      <w:r w:rsidRPr="005A085D">
        <w:rPr>
          <w:sz w:val="28"/>
          <w:szCs w:val="28"/>
        </w:rPr>
        <w:t>минут;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получении заявления посредством почтового отправления – не более </w:t>
      </w:r>
      <w:r w:rsidR="00F51583" w:rsidRPr="005A085D">
        <w:rPr>
          <w:sz w:val="28"/>
          <w:szCs w:val="28"/>
        </w:rPr>
        <w:t>1</w:t>
      </w:r>
      <w:r w:rsidRPr="005A085D">
        <w:rPr>
          <w:sz w:val="28"/>
          <w:szCs w:val="28"/>
        </w:rPr>
        <w:t xml:space="preserve"> рабочего дня;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получении заявления в электронной форме с использованием инфо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 xml:space="preserve">мационно-коммуникационных технологий не более </w:t>
      </w:r>
      <w:r w:rsidR="00F51583" w:rsidRPr="005A085D">
        <w:rPr>
          <w:sz w:val="28"/>
          <w:szCs w:val="28"/>
        </w:rPr>
        <w:t>1</w:t>
      </w:r>
      <w:r w:rsidRPr="005A085D">
        <w:rPr>
          <w:sz w:val="28"/>
          <w:szCs w:val="28"/>
        </w:rPr>
        <w:t xml:space="preserve"> рабочего дня.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Регистрация заявления о предоставлении муниципальной  услуги осущ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ствляется в соответствии с разделом 3 настоящего административного регл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мента.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2.16. Требования к помещениям, в которых предоставляются </w:t>
      </w:r>
    </w:p>
    <w:p w:rsidR="009A1D5C" w:rsidRDefault="007C2FE2" w:rsidP="009A1D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муниципальная услуга, к месту ожидания и приема заявителей, </w:t>
      </w:r>
    </w:p>
    <w:p w:rsidR="009A1D5C" w:rsidRDefault="007C2FE2" w:rsidP="009A1D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размещению и оформлению визуальной текстовой и мультимедийной </w:t>
      </w:r>
    </w:p>
    <w:p w:rsidR="007C2FE2" w:rsidRPr="005A085D" w:rsidRDefault="007C2FE2" w:rsidP="009A1D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информации о порядке предоставления таких услуг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2.16.1. 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мами вентиляции, кондиционирования воздуха, противопожарной системой и средствами пожаротушения, системой оповещения о возникновении чрезв</w:t>
      </w:r>
      <w:r w:rsidRPr="005A085D">
        <w:rPr>
          <w:sz w:val="28"/>
          <w:szCs w:val="28"/>
        </w:rPr>
        <w:t>ы</w:t>
      </w:r>
      <w:r w:rsidRPr="005A085D">
        <w:rPr>
          <w:sz w:val="28"/>
          <w:szCs w:val="28"/>
        </w:rPr>
        <w:t xml:space="preserve">чайной ситуации, системой охраны, средствами оказания первой помощи. 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Центральный вход в здание администрации должен быть оборудован и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формационной табличкой (вывеской) с указанием полного наименования адм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нистрации.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ютерами и иной необходимой оргтехникой, рабочими столами и стульями, стульями для посетителей.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Двери помещений для должностных лиц администрации, предоставля</w:t>
      </w:r>
      <w:r w:rsidRPr="005A085D">
        <w:rPr>
          <w:sz w:val="28"/>
          <w:szCs w:val="28"/>
        </w:rPr>
        <w:t>ю</w:t>
      </w:r>
      <w:r w:rsidRPr="005A085D">
        <w:rPr>
          <w:sz w:val="28"/>
          <w:szCs w:val="28"/>
        </w:rPr>
        <w:t>щих муниципальную услугу, должны снабжаться табличками с указанием н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мера кабинета и названия структурного подразделения администрации.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многофункционального центра для работы с заявителями оборудуются электронной системой управления очередью, которая представл</w:t>
      </w:r>
      <w:r w:rsidRPr="005A085D">
        <w:rPr>
          <w:sz w:val="28"/>
          <w:szCs w:val="28"/>
        </w:rPr>
        <w:t>я</w:t>
      </w:r>
      <w:r w:rsidRPr="005A085D">
        <w:rPr>
          <w:sz w:val="28"/>
          <w:szCs w:val="28"/>
        </w:rPr>
        <w:t>ет собой комплекс программно-аппаратных средств, позволяющих оптимиз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ровать управление очередями заявителей. 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2.16.2. Помещения для ожидания должны быть оборудованы системами </w:t>
      </w:r>
      <w:r w:rsidRPr="005A085D">
        <w:rPr>
          <w:sz w:val="28"/>
          <w:szCs w:val="28"/>
        </w:rPr>
        <w:lastRenderedPageBreak/>
        <w:t>вентиляции, кондиционирования воздуха, противопожарной системой и сре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ожидания и приема граждан, в том числе места для з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полнения заявлений о предоставлении муниципальной  услуги, должны быть оборудованы стульями и столами, в данных помещениях должна быть обесп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чена возможность написания обращений.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приема граждан должны снабжаться табличками с указ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нием номера кабинета и должности лица, осуществляющего прием. 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помещениях для приема граждан обеспечивается: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комфортное расположение гражданина и должностного лица;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и удобство написания гражданами обращений;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доступ к основным нормативным правовым актам, регламентирующим предоставление муниципальной  услуги. 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2.16.3. К информационным стендам должен быть обеспечен свободный доступ посетителей. </w:t>
      </w:r>
    </w:p>
    <w:p w:rsidR="007C2FE2" w:rsidRPr="005A085D" w:rsidRDefault="007C2FE2" w:rsidP="008A71F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 информационных стендах, а также на официальном сайте админис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рации в информационно-телекоммуникационной сети «Интернет» размещается следующая информация: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месте нахождения, справочных телефонах, факсах, Интернет-сайте, а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ресах электронной почты администрации, многофункционального центра;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образцы оформления заявлений </w:t>
      </w:r>
      <w:r w:rsidR="001C35FC">
        <w:rPr>
          <w:sz w:val="28"/>
          <w:szCs w:val="28"/>
        </w:rPr>
        <w:t>о предоставлении муниципальной усл</w:t>
      </w:r>
      <w:r w:rsidR="001C35FC">
        <w:rPr>
          <w:sz w:val="28"/>
          <w:szCs w:val="28"/>
        </w:rPr>
        <w:t>у</w:t>
      </w:r>
      <w:r w:rsidR="001C35FC">
        <w:rPr>
          <w:sz w:val="28"/>
          <w:szCs w:val="28"/>
        </w:rPr>
        <w:t>ги</w:t>
      </w:r>
      <w:r w:rsidRPr="005A085D">
        <w:rPr>
          <w:sz w:val="28"/>
          <w:szCs w:val="28"/>
        </w:rPr>
        <w:t>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документов, необходимых для предоставления муниципальной  услуги;</w:t>
      </w: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ги.</w:t>
      </w:r>
    </w:p>
    <w:p w:rsidR="000F1CA5" w:rsidRPr="00F9460E" w:rsidRDefault="000F1CA5" w:rsidP="000F1CA5">
      <w:pPr>
        <w:ind w:firstLine="709"/>
        <w:jc w:val="both"/>
        <w:rPr>
          <w:sz w:val="28"/>
          <w:szCs w:val="28"/>
        </w:rPr>
      </w:pPr>
      <w:r w:rsidRPr="00F9460E">
        <w:rPr>
          <w:sz w:val="28"/>
          <w:szCs w:val="28"/>
        </w:rPr>
        <w:t>2.16.4. Места предоставления муниципальной услуги оборудуются с уч</w:t>
      </w:r>
      <w:r w:rsidRPr="00F9460E">
        <w:rPr>
          <w:sz w:val="28"/>
          <w:szCs w:val="28"/>
        </w:rPr>
        <w:t>е</w:t>
      </w:r>
      <w:r w:rsidRPr="00F9460E">
        <w:rPr>
          <w:sz w:val="28"/>
          <w:szCs w:val="28"/>
        </w:rPr>
        <w:t>том требований доступности для инвалидов в соответствии с действующим з</w:t>
      </w:r>
      <w:r w:rsidRPr="00F9460E">
        <w:rPr>
          <w:sz w:val="28"/>
          <w:szCs w:val="28"/>
        </w:rPr>
        <w:t>а</w:t>
      </w:r>
      <w:r w:rsidRPr="00F9460E">
        <w:rPr>
          <w:sz w:val="28"/>
          <w:szCs w:val="28"/>
        </w:rPr>
        <w:t>конодательством Российской Федерации о социальной защите инвалидов, а также оказания им необходимой помощи</w:t>
      </w:r>
      <w:r w:rsidRPr="000F1CA5">
        <w:rPr>
          <w:sz w:val="28"/>
          <w:szCs w:val="28"/>
        </w:rPr>
        <w:t>. На автомобильных стоянках пред</w:t>
      </w:r>
      <w:r w:rsidRPr="000F1CA5">
        <w:rPr>
          <w:sz w:val="28"/>
          <w:szCs w:val="28"/>
        </w:rPr>
        <w:t>у</w:t>
      </w:r>
      <w:r w:rsidRPr="000F1CA5">
        <w:rPr>
          <w:sz w:val="28"/>
          <w:szCs w:val="28"/>
        </w:rPr>
        <w:t>сматриваются места для парковки автотранспортных средств заявителей, в том числе - автотранспортных средств инвалидов.</w:t>
      </w:r>
    </w:p>
    <w:p w:rsidR="00077AF7" w:rsidRDefault="00077AF7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FE2" w:rsidRPr="005A085D" w:rsidRDefault="007C2FE2" w:rsidP="005433E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2.17. Показатели доступности и качества муниципальной услуги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FE2" w:rsidRPr="005A085D" w:rsidRDefault="007C2FE2" w:rsidP="008A71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Показателями доступности и качества муниципальной  услуги являются: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количество и продолжительность взаимодействий заявителя с должнос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ными лицами администрации, работниками администрации, осуществляющими предоставление муниципальной  услуги;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сроки предоставления муниципальной  услуги;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условия ожидания приема;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доступность по времени и месту приема заявителей;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 услуги;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получения информации о ходе предоставления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 услуги, в том числе с использованием информационно-коммуникационных технологий;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обоснованность отказов в предоставлении муниципальной  услуги;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отсутствие избыточных административных действий;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 услуги, настоящему административному регламенту в части описания прав и обязанностей;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установления персональной ответственности должностных лиц, участвующих в предоставлении муниципальной  услуги, за выполнение конкретных административных процедур или административных действий при предоставлении муниципальной  услуги;</w:t>
      </w:r>
    </w:p>
    <w:p w:rsidR="007C2FE2" w:rsidRPr="005A085D" w:rsidRDefault="007C2FE2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досудебного (внесудебного) обжалования решений и дейс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вий (бездействия) администрации, а также должностных лиц администрации;</w:t>
      </w:r>
    </w:p>
    <w:p w:rsidR="007C2FE2" w:rsidRDefault="007C2FE2" w:rsidP="008A71F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предоставления муниципальной  услуги в многофункци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нальном центре.</w:t>
      </w:r>
    </w:p>
    <w:p w:rsidR="007B5DA2" w:rsidRDefault="007B5DA2" w:rsidP="008A71F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148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2.18. Иные требования, в том числе учитывающие </w:t>
      </w:r>
    </w:p>
    <w:p w:rsidR="00956148" w:rsidRDefault="007C2FE2" w:rsidP="0095614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особенности предоставления муниципальной услуги </w:t>
      </w:r>
    </w:p>
    <w:p w:rsidR="007C2FE2" w:rsidRPr="005A085D" w:rsidRDefault="007C2FE2" w:rsidP="0095614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многофункциональных центрах и в электронной форме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FE2" w:rsidRPr="005A085D" w:rsidRDefault="008A71F4" w:rsidP="008A7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="007C2FE2" w:rsidRPr="005A085D">
        <w:rPr>
          <w:sz w:val="28"/>
          <w:szCs w:val="28"/>
        </w:rPr>
        <w:t xml:space="preserve">Действия по приему заявлений в многофункциональный центр, передаче их в администрацию, а также передаче документов из администрации в </w:t>
      </w:r>
      <w:r w:rsidR="008027C0">
        <w:rPr>
          <w:sz w:val="28"/>
          <w:szCs w:val="28"/>
        </w:rPr>
        <w:t>МФЦ</w:t>
      </w:r>
      <w:r w:rsidR="007C2FE2" w:rsidRPr="005A085D">
        <w:rPr>
          <w:sz w:val="28"/>
          <w:szCs w:val="28"/>
        </w:rPr>
        <w:t xml:space="preserve"> для выдачи заявителям осуществляются в соответствии с соглашением, заключенным между администрацией </w:t>
      </w:r>
      <w:r w:rsidR="008027C0">
        <w:rPr>
          <w:sz w:val="28"/>
          <w:szCs w:val="28"/>
        </w:rPr>
        <w:t xml:space="preserve"> </w:t>
      </w:r>
      <w:r w:rsidR="007C2FE2" w:rsidRPr="005A085D">
        <w:rPr>
          <w:sz w:val="28"/>
          <w:szCs w:val="28"/>
        </w:rPr>
        <w:t xml:space="preserve">и </w:t>
      </w:r>
      <w:r w:rsidR="008027C0">
        <w:rPr>
          <w:sz w:val="28"/>
          <w:szCs w:val="28"/>
        </w:rPr>
        <w:t>МФЦ</w:t>
      </w:r>
      <w:r w:rsidR="007C2FE2" w:rsidRPr="005A085D">
        <w:rPr>
          <w:sz w:val="28"/>
          <w:szCs w:val="28"/>
        </w:rPr>
        <w:t>.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Заявление может быть подано: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личном обращении заявителя (представителя заявителя) в мног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функциональный центр</w:t>
      </w:r>
      <w:r w:rsidR="008027C0">
        <w:rPr>
          <w:sz w:val="28"/>
          <w:szCs w:val="28"/>
        </w:rPr>
        <w:t xml:space="preserve"> или в администрацию</w:t>
      </w:r>
      <w:r w:rsidRPr="005A085D">
        <w:rPr>
          <w:sz w:val="28"/>
          <w:szCs w:val="28"/>
        </w:rPr>
        <w:t>;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виде почтового отправления с описью вложения;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электронной форме с использованием информационно-коммуникационных технологий.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2.18.2. С использованием портала государственных и муниципальных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луг (www.pgu.kras</w:t>
      </w:r>
      <w:r w:rsidR="0011735E"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odar.ru) и Единого портала государственных и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ных услуг (www.gosuslugi.ru), осуществляется информирование о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 xml:space="preserve">ной  услуге, а так же предоставляется возможность дистанционного получения форм документов, необходимых для предоставления муниципальной услуги. </w:t>
      </w:r>
    </w:p>
    <w:p w:rsidR="009B44BA" w:rsidRPr="005A085D" w:rsidRDefault="00956148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="009B44BA" w:rsidRPr="005A085D">
        <w:rPr>
          <w:sz w:val="28"/>
          <w:szCs w:val="28"/>
        </w:rPr>
        <w:t>При поступлении заявления и документов, указанны</w:t>
      </w:r>
      <w:r w:rsidR="00AA3D09">
        <w:rPr>
          <w:sz w:val="28"/>
          <w:szCs w:val="28"/>
        </w:rPr>
        <w:t>х в пункте 2.6.1 подраздела 2.6</w:t>
      </w:r>
      <w:r w:rsidR="009B44BA" w:rsidRPr="005A085D">
        <w:rPr>
          <w:sz w:val="28"/>
          <w:szCs w:val="28"/>
        </w:rPr>
        <w:t xml:space="preserve"> настоящего раздела, в электронной форме с использован</w:t>
      </w:r>
      <w:r w:rsidR="009B44BA" w:rsidRPr="005A085D">
        <w:rPr>
          <w:sz w:val="28"/>
          <w:szCs w:val="28"/>
        </w:rPr>
        <w:t>и</w:t>
      </w:r>
      <w:r w:rsidR="009B44BA" w:rsidRPr="005A085D">
        <w:rPr>
          <w:sz w:val="28"/>
          <w:szCs w:val="28"/>
        </w:rPr>
        <w:t>ем электронной почты, подписанных усиленной квалифицированной электро</w:t>
      </w:r>
      <w:r w:rsidR="009B44BA" w:rsidRPr="005A085D">
        <w:rPr>
          <w:sz w:val="28"/>
          <w:szCs w:val="28"/>
        </w:rPr>
        <w:t>н</w:t>
      </w:r>
      <w:r w:rsidR="009B44BA" w:rsidRPr="005A085D">
        <w:rPr>
          <w:sz w:val="28"/>
          <w:szCs w:val="28"/>
        </w:rPr>
        <w:t>ной подписью, работник, осуществляющий прием документов, проверяет де</w:t>
      </w:r>
      <w:r w:rsidR="009B44BA" w:rsidRPr="005A085D">
        <w:rPr>
          <w:sz w:val="28"/>
          <w:szCs w:val="28"/>
        </w:rPr>
        <w:t>й</w:t>
      </w:r>
      <w:r w:rsidR="009B44BA" w:rsidRPr="005A085D">
        <w:rPr>
          <w:sz w:val="28"/>
          <w:szCs w:val="28"/>
        </w:rPr>
        <w:t>ствительность усиленной квалифицированной электронной подписи с испол</w:t>
      </w:r>
      <w:r w:rsidR="009B44BA" w:rsidRPr="005A085D">
        <w:rPr>
          <w:sz w:val="28"/>
          <w:szCs w:val="28"/>
        </w:rPr>
        <w:t>ь</w:t>
      </w:r>
      <w:r w:rsidR="009B44BA" w:rsidRPr="005A085D">
        <w:rPr>
          <w:sz w:val="28"/>
          <w:szCs w:val="28"/>
        </w:rPr>
        <w:lastRenderedPageBreak/>
        <w:t>зованием средств информационной системы головного удостоверяющего це</w:t>
      </w:r>
      <w:r w:rsidR="009B44BA" w:rsidRPr="005A085D">
        <w:rPr>
          <w:sz w:val="28"/>
          <w:szCs w:val="28"/>
        </w:rPr>
        <w:t>н</w:t>
      </w:r>
      <w:r w:rsidR="009B44BA" w:rsidRPr="005A085D">
        <w:rPr>
          <w:sz w:val="28"/>
          <w:szCs w:val="28"/>
        </w:rPr>
        <w:t>тра, которая входит в состав инфраструктуры, обеспечивающей информацио</w:t>
      </w:r>
      <w:r w:rsidR="009B44BA" w:rsidRPr="005A085D">
        <w:rPr>
          <w:sz w:val="28"/>
          <w:szCs w:val="28"/>
        </w:rPr>
        <w:t>н</w:t>
      </w:r>
      <w:r w:rsidR="009B44BA" w:rsidRPr="005A085D">
        <w:rPr>
          <w:sz w:val="28"/>
          <w:szCs w:val="28"/>
        </w:rPr>
        <w:t>но − технологическое взаимодействие действующих и создаваемых информ</w:t>
      </w:r>
      <w:r w:rsidR="009B44BA" w:rsidRPr="005A085D">
        <w:rPr>
          <w:sz w:val="28"/>
          <w:szCs w:val="28"/>
        </w:rPr>
        <w:t>а</w:t>
      </w:r>
      <w:r w:rsidR="009B44BA" w:rsidRPr="005A085D">
        <w:rPr>
          <w:sz w:val="28"/>
          <w:szCs w:val="28"/>
        </w:rPr>
        <w:t>ционных систем, используемых для предоставления услуг.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Если заявление представляется в электронном виде, доверенность должна быть представлена в форме электронного документа, подписанного электро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ной цифровой подписью уполномоченного лица, выдавшего (подписавшего) доверенность.</w:t>
      </w:r>
    </w:p>
    <w:p w:rsidR="009B44BA" w:rsidRPr="005A085D" w:rsidRDefault="009B44BA" w:rsidP="008A71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Содержание заявления в электронной форме должно соответствовать с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держанию заявления в виде бумажного документа. 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Действия, связанные с проверкой действительности усиленной квалиф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осуществляются в соответствии с пост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новлением Правительства Российской Федерации от 25 августа 2012 года </w:t>
      </w:r>
      <w:r w:rsidR="00C70E90" w:rsidRPr="005A085D">
        <w:rPr>
          <w:sz w:val="28"/>
          <w:szCs w:val="28"/>
        </w:rPr>
        <w:t xml:space="preserve">       </w:t>
      </w:r>
      <w:r w:rsidRPr="005A085D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B44BA" w:rsidRPr="005A085D" w:rsidRDefault="009B44BA" w:rsidP="008A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Работник, осуществляющий прием документов, в течение одного рабоч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го дня направляет заявителю электронное сообщение, подтверждающее пост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пление данных документов.</w:t>
      </w:r>
    </w:p>
    <w:p w:rsidR="007B5DA2" w:rsidRPr="0012407E" w:rsidRDefault="007B5DA2" w:rsidP="007C2FE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административных процедур, требования к порядку их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выполнения, особенности выполнения административных </w:t>
      </w:r>
    </w:p>
    <w:p w:rsidR="007C2FE2" w:rsidRPr="005A085D" w:rsidRDefault="007C2FE2" w:rsidP="007C2FE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процедур в электронной форме</w:t>
      </w:r>
    </w:p>
    <w:p w:rsidR="007C2FE2" w:rsidRPr="005A085D" w:rsidRDefault="007C2FE2" w:rsidP="007C2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Муниципальная услуга предоставляется путём выполнения администр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тивных процедур.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3.1. В состав административных процедур входят: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1) прием заявления и прилагаемых к нему документов, регистрация зая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ления, выдача заявителю расписки в получении заявления и документов;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2) формирование и направление межведомственн</w:t>
      </w:r>
      <w:r w:rsidR="0011735E">
        <w:rPr>
          <w:sz w:val="28"/>
          <w:szCs w:val="28"/>
        </w:rPr>
        <w:t>ых</w:t>
      </w:r>
      <w:r w:rsidRPr="005A085D">
        <w:rPr>
          <w:sz w:val="28"/>
          <w:szCs w:val="28"/>
        </w:rPr>
        <w:t xml:space="preserve"> запрос</w:t>
      </w:r>
      <w:r w:rsidR="0011735E">
        <w:rPr>
          <w:sz w:val="28"/>
          <w:szCs w:val="28"/>
        </w:rPr>
        <w:t>ов</w:t>
      </w:r>
      <w:r w:rsidRPr="005A085D">
        <w:rPr>
          <w:sz w:val="28"/>
          <w:szCs w:val="28"/>
        </w:rPr>
        <w:t xml:space="preserve"> в органы, участвующие в предоставлении муниципальной услуги (в случае не предоста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ления заявителем документов, преду</w:t>
      </w:r>
      <w:r w:rsidR="00864673">
        <w:rPr>
          <w:sz w:val="28"/>
          <w:szCs w:val="28"/>
        </w:rPr>
        <w:t>смотренных пунктом 2.7</w:t>
      </w:r>
      <w:r w:rsidRPr="005A085D">
        <w:rPr>
          <w:sz w:val="28"/>
          <w:szCs w:val="28"/>
        </w:rPr>
        <w:t xml:space="preserve"> настоящего адм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нистративного регламента по собственной инициативе) и передача заявления и прилагаемых к нему документов (указанных в пункт</w:t>
      </w:r>
      <w:r w:rsidR="002C6297">
        <w:rPr>
          <w:sz w:val="28"/>
          <w:szCs w:val="28"/>
        </w:rPr>
        <w:t>е 2.6</w:t>
      </w:r>
      <w:r w:rsidRPr="005A085D">
        <w:rPr>
          <w:sz w:val="28"/>
          <w:szCs w:val="28"/>
        </w:rPr>
        <w:t xml:space="preserve"> настоящего админ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стративного регламента)</w:t>
      </w:r>
      <w:r w:rsidR="00F96749">
        <w:rPr>
          <w:sz w:val="28"/>
          <w:szCs w:val="28"/>
        </w:rPr>
        <w:t xml:space="preserve"> ответственному специалисту или</w:t>
      </w:r>
      <w:r w:rsidRPr="005A085D">
        <w:rPr>
          <w:sz w:val="28"/>
          <w:szCs w:val="28"/>
        </w:rPr>
        <w:t xml:space="preserve"> из МФЦ в </w:t>
      </w:r>
      <w:r w:rsidR="00F96749">
        <w:rPr>
          <w:sz w:val="28"/>
          <w:szCs w:val="28"/>
        </w:rPr>
        <w:t>админ</w:t>
      </w:r>
      <w:r w:rsidR="00F96749">
        <w:rPr>
          <w:sz w:val="28"/>
          <w:szCs w:val="28"/>
        </w:rPr>
        <w:t>и</w:t>
      </w:r>
      <w:r w:rsidR="00F96749">
        <w:rPr>
          <w:sz w:val="28"/>
          <w:szCs w:val="28"/>
        </w:rPr>
        <w:t>страцию (в случае обращения заявителя через МФЦ)</w:t>
      </w:r>
      <w:r w:rsidRPr="005A085D">
        <w:rPr>
          <w:sz w:val="28"/>
          <w:szCs w:val="28"/>
        </w:rPr>
        <w:t>;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3) рассмотрение заявления и прилагаемых к нему документов, принятие решения о предоставлении либо отказе в предоставлении муниципальной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 xml:space="preserve">ги и передача результата муниципальной услуги </w:t>
      </w:r>
      <w:r w:rsidR="00F96749">
        <w:rPr>
          <w:sz w:val="28"/>
          <w:szCs w:val="28"/>
        </w:rPr>
        <w:t xml:space="preserve">заявителю, </w:t>
      </w:r>
      <w:r w:rsidRPr="005A085D">
        <w:rPr>
          <w:sz w:val="28"/>
          <w:szCs w:val="28"/>
        </w:rPr>
        <w:t xml:space="preserve">из </w:t>
      </w:r>
      <w:r w:rsidR="00F96749">
        <w:rPr>
          <w:sz w:val="28"/>
          <w:szCs w:val="28"/>
        </w:rPr>
        <w:t xml:space="preserve">администрации </w:t>
      </w:r>
      <w:r w:rsidRPr="005A085D">
        <w:rPr>
          <w:sz w:val="28"/>
          <w:szCs w:val="28"/>
        </w:rPr>
        <w:t>в МФЦ;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4) выдача результата муниципальной услуги заявителю в МФЦ</w:t>
      </w:r>
      <w:r w:rsidR="00F96749">
        <w:rPr>
          <w:sz w:val="28"/>
          <w:szCs w:val="28"/>
        </w:rPr>
        <w:t xml:space="preserve"> или в а</w:t>
      </w:r>
      <w:r w:rsidR="00F96749">
        <w:rPr>
          <w:sz w:val="28"/>
          <w:szCs w:val="28"/>
        </w:rPr>
        <w:t>д</w:t>
      </w:r>
      <w:r w:rsidR="00F96749">
        <w:rPr>
          <w:sz w:val="28"/>
          <w:szCs w:val="28"/>
        </w:rPr>
        <w:t>министрации</w:t>
      </w:r>
      <w:r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3.2. Блок-схема предоставления муниципальной ус</w:t>
      </w:r>
      <w:r w:rsidR="00103FC9">
        <w:rPr>
          <w:sz w:val="28"/>
          <w:szCs w:val="28"/>
        </w:rPr>
        <w:t>луги приводится в приложении № 3</w:t>
      </w:r>
      <w:r w:rsidRPr="005A085D">
        <w:rPr>
          <w:sz w:val="28"/>
          <w:szCs w:val="28"/>
        </w:rPr>
        <w:t xml:space="preserve"> к административному регламенту.</w:t>
      </w:r>
    </w:p>
    <w:p w:rsidR="007C2FE2" w:rsidRPr="005A085D" w:rsidRDefault="007C2FE2" w:rsidP="008A71F4">
      <w:pPr>
        <w:pStyle w:val="12"/>
        <w:tabs>
          <w:tab w:val="left" w:pos="567"/>
          <w:tab w:val="left" w:pos="709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3.3. Описание административных процедур.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3.3.1. Прием заявления и прилагаемых к нему документов, регистрация заявления, выдача заявителю расписки в получении заявления и документов: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МФЦ</w:t>
      </w:r>
      <w:r w:rsidR="00F96749">
        <w:rPr>
          <w:sz w:val="28"/>
          <w:szCs w:val="28"/>
        </w:rPr>
        <w:t xml:space="preserve"> или администрацию</w:t>
      </w:r>
      <w:r w:rsidRPr="005A085D">
        <w:rPr>
          <w:sz w:val="28"/>
          <w:szCs w:val="28"/>
        </w:rPr>
        <w:t xml:space="preserve"> с заявлением и прилагаемых к нему документов, </w:t>
      </w:r>
      <w:r w:rsidR="00B82374">
        <w:rPr>
          <w:sz w:val="28"/>
          <w:szCs w:val="28"/>
        </w:rPr>
        <w:t>указанным в пункте 2.6</w:t>
      </w:r>
      <w:r w:rsidRPr="005A085D">
        <w:rPr>
          <w:sz w:val="28"/>
          <w:szCs w:val="28"/>
        </w:rPr>
        <w:t xml:space="preserve"> настоящего административного регламента, необходимым для пр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доставления услуги.</w:t>
      </w:r>
    </w:p>
    <w:p w:rsidR="007C2FE2" w:rsidRPr="005A085D" w:rsidRDefault="007C2FE2" w:rsidP="008A71F4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приеме заявления и прилагаемых к нему документов </w:t>
      </w:r>
      <w:r w:rsidR="00626BF2">
        <w:rPr>
          <w:sz w:val="28"/>
          <w:szCs w:val="28"/>
        </w:rPr>
        <w:t>ответственный специалист</w:t>
      </w:r>
      <w:r w:rsidRPr="005A085D">
        <w:rPr>
          <w:sz w:val="28"/>
          <w:szCs w:val="28"/>
        </w:rPr>
        <w:t>: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устанавливает личность заявителя, в том числе проверяет документ, уд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мочия представителя действовать от его имени;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наличие всех необходимых документов, исходя из соответс</w:t>
      </w:r>
      <w:r w:rsidRPr="005A085D">
        <w:rPr>
          <w:sz w:val="28"/>
          <w:szCs w:val="28"/>
        </w:rPr>
        <w:t>т</w:t>
      </w:r>
      <w:r w:rsidRPr="005A085D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5A085D">
        <w:rPr>
          <w:sz w:val="28"/>
          <w:szCs w:val="28"/>
        </w:rPr>
        <w:t>ь</w:t>
      </w:r>
      <w:r w:rsidRPr="005A085D">
        <w:rPr>
          <w:sz w:val="28"/>
          <w:szCs w:val="28"/>
        </w:rPr>
        <w:t>ной услуги;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соответствие представленных документов установленным тр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бованиям, удостоверяясь, что: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тексты документов написаны разборчиво;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документах нет подчисток, приписок, зачёркнутых слов и иных не ог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ворённых в них исправлений;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исполнены карандашом;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имеют серьёзных повреждений, наличие которых не позв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ляет однозначно истолковать их содержание;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действия документов не истёк;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содержат информацию, необходимую для предоставления м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ниципальной услуги, указанной в заявлении;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представлены в полном объёме;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Работником МФЦ регистрируется заявление, заявителю выдаётся распи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ка в получении заявления и документов с указанием их наименования, колич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lastRenderedPageBreak/>
        <w:t>ства, порядкового номера, даты получения документов, ФИО, должности и подписи работника.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и выдачи заявителю расписки в получении д</w:t>
      </w:r>
      <w:r w:rsidR="005433EE">
        <w:rPr>
          <w:sz w:val="28"/>
          <w:szCs w:val="28"/>
        </w:rPr>
        <w:t>окументов составляет не более 15</w:t>
      </w:r>
      <w:r w:rsidRPr="005A085D">
        <w:rPr>
          <w:sz w:val="28"/>
          <w:szCs w:val="28"/>
        </w:rPr>
        <w:t xml:space="preserve"> минут.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Заявитель, представивший документы для получения муниципальной у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луги, в обязательном порядке информируется работником МФЦ: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сроке предоставления муниципальной услуги;</w:t>
      </w:r>
    </w:p>
    <w:p w:rsidR="007C2FE2" w:rsidRPr="005A085D" w:rsidRDefault="007C2FE2" w:rsidP="008A71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возможности отказа в предоставлении муниципальной услуги.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обращение за получением муниципальной услуги соответствующего л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ца;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в полном объеме док</w:t>
      </w:r>
      <w:r w:rsidR="000314BB">
        <w:rPr>
          <w:sz w:val="28"/>
          <w:szCs w:val="28"/>
        </w:rPr>
        <w:t>ументов, указанных в пункте 2.6</w:t>
      </w:r>
      <w:r w:rsidR="00CA3864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стоящего административного регламента;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достоверность поданных документов, указанных в пункте 2.6 настоящего административного регламента.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регистрация заявления в электронной базе данных;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приеме документов.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электронную базу данных.</w:t>
      </w:r>
    </w:p>
    <w:p w:rsidR="007C2FE2" w:rsidRPr="005A085D" w:rsidRDefault="007C2FE2" w:rsidP="008A71F4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3.3.2. Формирование и направление межведомственного запроса сотру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 xml:space="preserve">никами МФЦ </w:t>
      </w:r>
      <w:r w:rsidR="000F5988">
        <w:rPr>
          <w:sz w:val="28"/>
          <w:szCs w:val="28"/>
        </w:rPr>
        <w:t xml:space="preserve">или администрации </w:t>
      </w:r>
      <w:r w:rsidRPr="005A085D">
        <w:rPr>
          <w:sz w:val="28"/>
          <w:szCs w:val="28"/>
        </w:rPr>
        <w:t>в органы, участвующие в предоставлении муниципальной услуги (в случае не предоставления заявителем документов, предусмотренных пунк</w:t>
      </w:r>
      <w:r w:rsidR="003100AA">
        <w:rPr>
          <w:sz w:val="28"/>
          <w:szCs w:val="28"/>
        </w:rPr>
        <w:t>том 2.7</w:t>
      </w:r>
      <w:r w:rsidRPr="005A085D">
        <w:rPr>
          <w:sz w:val="28"/>
          <w:szCs w:val="28"/>
        </w:rPr>
        <w:t xml:space="preserve"> настоящего административного регламента по собственной инициативе) и передача заявления и прилагаемых к нему докуме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тов (указанных в пунк</w:t>
      </w:r>
      <w:r w:rsidR="003100AA">
        <w:rPr>
          <w:sz w:val="28"/>
          <w:szCs w:val="28"/>
        </w:rPr>
        <w:t>те 2.7</w:t>
      </w:r>
      <w:r w:rsidRPr="005A085D">
        <w:rPr>
          <w:sz w:val="28"/>
          <w:szCs w:val="28"/>
        </w:rPr>
        <w:t xml:space="preserve"> настоящего административного регламента) из МФЦ в </w:t>
      </w:r>
      <w:r w:rsidR="000F5988">
        <w:rPr>
          <w:sz w:val="28"/>
          <w:szCs w:val="28"/>
        </w:rPr>
        <w:t>администрацию 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В случае не представления заявителем по собственной инициативе док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ментов, указанных в пункте 2.</w:t>
      </w:r>
      <w:r w:rsidR="00FD15E3" w:rsidRPr="005A085D">
        <w:rPr>
          <w:sz w:val="28"/>
          <w:szCs w:val="28"/>
        </w:rPr>
        <w:t>7</w:t>
      </w:r>
      <w:r w:rsidRPr="005A085D">
        <w:rPr>
          <w:sz w:val="28"/>
          <w:szCs w:val="28"/>
        </w:rPr>
        <w:t xml:space="preserve"> настоящего административного регламента, р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>ботником МФЦ, в течение 1-го календарного дня со дня регистрации заявления в МФЦ, направляются запросы о получении сведений и (или) документов в 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ганы, участвующие в предоставлении муниципальной услуги в рамках межв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домственного информационного взаимодействия с использованием системы межведомственного электронного взаимодействия путем направления межв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домственного запроса в форме электронного документа, подписанного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>тронной цифровой подписью.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отсутствии технической возможности направления межведомстве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ного запроса сведений с использованием системы межведомственного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>тронного взаимодействия соответствующий межведомственный запрос напра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ляется на бумажном носителе по почте, курьером или по факсу с одновреме</w:t>
      </w:r>
      <w:r w:rsidRPr="005A085D">
        <w:rPr>
          <w:sz w:val="28"/>
          <w:szCs w:val="28"/>
        </w:rPr>
        <w:t>н</w:t>
      </w:r>
      <w:r w:rsidRPr="005A085D">
        <w:rPr>
          <w:sz w:val="28"/>
          <w:szCs w:val="28"/>
        </w:rPr>
        <w:t>ным его направлением по почте или курьером.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Межведомственный запрос о представлении сведений и (или) документов </w:t>
      </w:r>
      <w:r w:rsidRPr="005A085D">
        <w:rPr>
          <w:sz w:val="28"/>
          <w:szCs w:val="28"/>
        </w:rPr>
        <w:lastRenderedPageBreak/>
        <w:t>подписывается руководителем МФЦ.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Результатом административной процедуры является направление запр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сов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Общий срок направления межведомственного запроса и получения 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зультата межведомственного запроса сотрудником МФЦ - не может превышать 5 рабочих дней с момента поступления заявления о предоставлении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>пальной услуги в МФЦ</w:t>
      </w:r>
      <w:r w:rsidR="00CB581A">
        <w:rPr>
          <w:sz w:val="28"/>
          <w:szCs w:val="28"/>
        </w:rPr>
        <w:t xml:space="preserve"> либо уполномоченным должностным лицом админис</w:t>
      </w:r>
      <w:r w:rsidR="00CB581A">
        <w:rPr>
          <w:sz w:val="28"/>
          <w:szCs w:val="28"/>
        </w:rPr>
        <w:t>т</w:t>
      </w:r>
      <w:r w:rsidR="00CB581A">
        <w:rPr>
          <w:sz w:val="28"/>
          <w:szCs w:val="28"/>
        </w:rPr>
        <w:t>рации</w:t>
      </w:r>
      <w:r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По результатам полученной информации, представленной по межведо</w:t>
      </w:r>
      <w:r w:rsidRPr="005A085D">
        <w:rPr>
          <w:sz w:val="28"/>
          <w:szCs w:val="28"/>
        </w:rPr>
        <w:t>м</w:t>
      </w:r>
      <w:r w:rsidRPr="005A085D">
        <w:rPr>
          <w:sz w:val="28"/>
          <w:szCs w:val="28"/>
        </w:rPr>
        <w:t>ственному запросу, направленному с целью получения дополнительной инфо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>мации, при наличии предусмотренных законодательством оснований, сотру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ник МФЦ формирует пакет документов (с учетом полученных результатов межведомственных запросов) и передает заявление и прилагаемые к нему д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кументы на рассмотрение главе </w:t>
      </w:r>
      <w:r w:rsidR="00D30DF2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(далее – глава).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3.3.3. Рассмотрение заявления и прилагаемых к нему документов, прин</w:t>
      </w:r>
      <w:r w:rsidRPr="005A085D">
        <w:rPr>
          <w:sz w:val="28"/>
          <w:szCs w:val="28"/>
        </w:rPr>
        <w:t>я</w:t>
      </w:r>
      <w:r w:rsidRPr="005A085D">
        <w:rPr>
          <w:sz w:val="28"/>
          <w:szCs w:val="28"/>
        </w:rPr>
        <w:t xml:space="preserve">тие решения о предоставлении либо отказе в предоставлении муниципальной услуги и передача результата муниципальной услуги из </w:t>
      </w:r>
      <w:r w:rsidR="00D30DF2">
        <w:rPr>
          <w:sz w:val="28"/>
          <w:szCs w:val="28"/>
        </w:rPr>
        <w:t>администрации</w:t>
      </w:r>
      <w:r w:rsidR="00D30DF2"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в МФЦ: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Основанием для начала процедуры рассмотрения заявления является п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 xml:space="preserve">лучение главой заявления и прилагаемых к нему документов для рассмотрения. </w:t>
      </w:r>
    </w:p>
    <w:p w:rsidR="007C2FE2" w:rsidRPr="005A085D" w:rsidRDefault="007C2FE2" w:rsidP="008A71F4">
      <w:pPr>
        <w:spacing w:line="200" w:lineRule="atLeast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Глава отписывает заявление и передает его в поря</w:t>
      </w:r>
      <w:r w:rsidR="00D30DF2">
        <w:rPr>
          <w:sz w:val="28"/>
          <w:szCs w:val="28"/>
        </w:rPr>
        <w:t>дке делопроизводства ответственному специалисту</w:t>
      </w:r>
      <w:r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 </w:t>
      </w:r>
      <w:r w:rsidR="00D30DF2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лению, проверяет действительность необходимых для предоставления муниц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пальной услуги документов и передает </w:t>
      </w:r>
      <w:r w:rsidR="00A94122" w:rsidRPr="005A085D">
        <w:rPr>
          <w:sz w:val="28"/>
          <w:szCs w:val="28"/>
        </w:rPr>
        <w:t>заявление</w:t>
      </w:r>
      <w:r w:rsidRPr="005A085D">
        <w:rPr>
          <w:sz w:val="28"/>
          <w:szCs w:val="28"/>
        </w:rPr>
        <w:t xml:space="preserve"> в порядке делопроизводства в </w:t>
      </w:r>
      <w:r w:rsidR="00FA2472">
        <w:rPr>
          <w:sz w:val="28"/>
          <w:szCs w:val="28"/>
        </w:rPr>
        <w:t>органы</w:t>
      </w:r>
      <w:r w:rsidRPr="005A085D">
        <w:rPr>
          <w:sz w:val="28"/>
          <w:szCs w:val="28"/>
        </w:rPr>
        <w:t xml:space="preserve"> архитектуры для согласования.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Общий срок </w:t>
      </w:r>
      <w:r w:rsidR="00A94122" w:rsidRPr="005A085D">
        <w:rPr>
          <w:sz w:val="28"/>
          <w:szCs w:val="28"/>
        </w:rPr>
        <w:t>рассмотрения</w:t>
      </w:r>
      <w:r w:rsidRPr="005A085D">
        <w:rPr>
          <w:sz w:val="28"/>
          <w:szCs w:val="28"/>
        </w:rPr>
        <w:t xml:space="preserve"> </w:t>
      </w:r>
      <w:r w:rsidR="00A94122" w:rsidRPr="005A085D">
        <w:rPr>
          <w:sz w:val="28"/>
          <w:szCs w:val="28"/>
        </w:rPr>
        <w:t>заявления</w:t>
      </w:r>
      <w:r w:rsidRPr="005A085D">
        <w:rPr>
          <w:sz w:val="28"/>
          <w:szCs w:val="28"/>
        </w:rPr>
        <w:t xml:space="preserve"> в </w:t>
      </w:r>
      <w:r w:rsidR="00FA2472">
        <w:rPr>
          <w:sz w:val="28"/>
          <w:szCs w:val="28"/>
        </w:rPr>
        <w:t>органах</w:t>
      </w:r>
      <w:r w:rsidR="00FA2472" w:rsidRPr="005A085D">
        <w:rPr>
          <w:sz w:val="28"/>
          <w:szCs w:val="28"/>
        </w:rPr>
        <w:t xml:space="preserve"> архитектуры</w:t>
      </w:r>
      <w:r w:rsidRPr="005A085D">
        <w:rPr>
          <w:sz w:val="28"/>
          <w:szCs w:val="28"/>
        </w:rPr>
        <w:t xml:space="preserve"> не может превышать 5 календарных дней</w:t>
      </w:r>
      <w:r w:rsidR="00FA2472">
        <w:rPr>
          <w:sz w:val="28"/>
          <w:szCs w:val="28"/>
        </w:rPr>
        <w:t xml:space="preserve">, после </w:t>
      </w:r>
      <w:r w:rsidRPr="005A085D">
        <w:rPr>
          <w:sz w:val="28"/>
          <w:szCs w:val="28"/>
        </w:rPr>
        <w:t>рассм</w:t>
      </w:r>
      <w:r w:rsidR="00FA2472">
        <w:rPr>
          <w:sz w:val="28"/>
          <w:szCs w:val="28"/>
        </w:rPr>
        <w:t>о</w:t>
      </w:r>
      <w:r w:rsidRPr="005A085D">
        <w:rPr>
          <w:sz w:val="28"/>
          <w:szCs w:val="28"/>
        </w:rPr>
        <w:t>тр</w:t>
      </w:r>
      <w:r w:rsidR="00FA2472">
        <w:rPr>
          <w:sz w:val="28"/>
          <w:szCs w:val="28"/>
        </w:rPr>
        <w:t>ения</w:t>
      </w:r>
      <w:r w:rsidRPr="005A085D">
        <w:rPr>
          <w:sz w:val="28"/>
          <w:szCs w:val="28"/>
        </w:rPr>
        <w:t xml:space="preserve"> </w:t>
      </w:r>
      <w:r w:rsidR="00A94122" w:rsidRPr="005A085D">
        <w:rPr>
          <w:sz w:val="28"/>
          <w:szCs w:val="28"/>
        </w:rPr>
        <w:t>заявлени</w:t>
      </w:r>
      <w:r w:rsidR="00FA2472">
        <w:rPr>
          <w:sz w:val="28"/>
          <w:szCs w:val="28"/>
        </w:rPr>
        <w:t>я</w:t>
      </w:r>
      <w:r w:rsidRPr="005A085D">
        <w:rPr>
          <w:sz w:val="28"/>
          <w:szCs w:val="28"/>
        </w:rPr>
        <w:t xml:space="preserve"> направля</w:t>
      </w:r>
      <w:r w:rsidR="00FA2472">
        <w:rPr>
          <w:sz w:val="28"/>
          <w:szCs w:val="28"/>
        </w:rPr>
        <w:t>ю</w:t>
      </w:r>
      <w:r w:rsidRPr="005A085D">
        <w:rPr>
          <w:sz w:val="28"/>
          <w:szCs w:val="28"/>
        </w:rPr>
        <w:t xml:space="preserve">т в </w:t>
      </w:r>
      <w:r w:rsidR="00D30DF2">
        <w:rPr>
          <w:sz w:val="28"/>
          <w:szCs w:val="28"/>
        </w:rPr>
        <w:t>администрацию</w:t>
      </w:r>
      <w:r w:rsidR="00D30DF2"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в порядке делопроизводства результат принятого решения: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1) </w:t>
      </w:r>
      <w:r w:rsidR="00A94122" w:rsidRPr="005A085D">
        <w:rPr>
          <w:sz w:val="28"/>
          <w:szCs w:val="28"/>
        </w:rPr>
        <w:t>заключение о возможности предоставления муниципальной услуги</w:t>
      </w:r>
      <w:r w:rsidRPr="005A085D">
        <w:rPr>
          <w:sz w:val="28"/>
          <w:szCs w:val="28"/>
        </w:rPr>
        <w:t>;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2) мотивированный отказ в</w:t>
      </w:r>
      <w:r w:rsidR="00A94122" w:rsidRPr="005A085D">
        <w:rPr>
          <w:sz w:val="28"/>
          <w:szCs w:val="28"/>
        </w:rPr>
        <w:t xml:space="preserve"> предоставлении муниципальной услуги</w:t>
      </w:r>
      <w:r w:rsidRPr="005A085D">
        <w:rPr>
          <w:sz w:val="28"/>
          <w:szCs w:val="28"/>
        </w:rPr>
        <w:t>.</w:t>
      </w:r>
    </w:p>
    <w:p w:rsidR="007C2FE2" w:rsidRPr="005A085D" w:rsidRDefault="007C2FE2" w:rsidP="00F94211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Общий срок рассмотрения заявления не может превышать 20 календа</w:t>
      </w:r>
      <w:r w:rsidRPr="005A085D">
        <w:rPr>
          <w:sz w:val="28"/>
          <w:szCs w:val="28"/>
        </w:rPr>
        <w:t>р</w:t>
      </w:r>
      <w:r w:rsidRPr="005A085D">
        <w:rPr>
          <w:sz w:val="28"/>
          <w:szCs w:val="28"/>
        </w:rPr>
        <w:t xml:space="preserve">ных дней с момента его поступления в </w:t>
      </w:r>
      <w:r w:rsidR="00D30DF2">
        <w:rPr>
          <w:sz w:val="28"/>
          <w:szCs w:val="28"/>
        </w:rPr>
        <w:t>администрацию</w:t>
      </w:r>
      <w:r w:rsidRPr="005A085D">
        <w:rPr>
          <w:sz w:val="28"/>
          <w:szCs w:val="28"/>
        </w:rPr>
        <w:t>.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7C2FE2" w:rsidRPr="005A085D" w:rsidRDefault="007C2FE2" w:rsidP="00F94211">
      <w:pPr>
        <w:pStyle w:val="aa"/>
        <w:tabs>
          <w:tab w:val="left" w:pos="0"/>
        </w:tabs>
        <w:spacing w:line="240" w:lineRule="auto"/>
        <w:ind w:firstLine="709"/>
        <w:rPr>
          <w:szCs w:val="28"/>
        </w:rPr>
      </w:pPr>
      <w:r w:rsidRPr="005A085D">
        <w:rPr>
          <w:szCs w:val="28"/>
        </w:rPr>
        <w:t>получение сведений, заключений, выписок и прочих документов от орг</w:t>
      </w:r>
      <w:r w:rsidRPr="005A085D">
        <w:rPr>
          <w:szCs w:val="28"/>
        </w:rPr>
        <w:t>а</w:t>
      </w:r>
      <w:r w:rsidRPr="005A085D">
        <w:rPr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предоставлении муниципальной услуги;</w:t>
      </w:r>
    </w:p>
    <w:p w:rsidR="007C2FE2" w:rsidRPr="005A085D" w:rsidRDefault="007C2FE2" w:rsidP="00F94211">
      <w:pPr>
        <w:ind w:firstLine="709"/>
        <w:jc w:val="both"/>
        <w:rPr>
          <w:kern w:val="1"/>
          <w:sz w:val="28"/>
          <w:szCs w:val="28"/>
        </w:rPr>
      </w:pPr>
      <w:r w:rsidRPr="005A085D">
        <w:rPr>
          <w:sz w:val="28"/>
          <w:szCs w:val="28"/>
        </w:rPr>
        <w:t>принятие решения о предоставлении муниципальной услуги</w:t>
      </w:r>
      <w:r w:rsidRPr="005A085D">
        <w:rPr>
          <w:kern w:val="1"/>
          <w:sz w:val="28"/>
          <w:szCs w:val="28"/>
        </w:rPr>
        <w:t>.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журнал регистрации, в том числе в электронной базе данных.</w:t>
      </w:r>
    </w:p>
    <w:p w:rsidR="007C2FE2" w:rsidRPr="005A085D" w:rsidRDefault="007C2FE2" w:rsidP="00F94211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3.3.3.1. В случае наличия оснований для отказа в предоставлении мун</w:t>
      </w:r>
      <w:r w:rsidRPr="005A085D">
        <w:rPr>
          <w:sz w:val="28"/>
          <w:szCs w:val="28"/>
        </w:rPr>
        <w:t>и</w:t>
      </w:r>
      <w:r w:rsidRPr="005A085D">
        <w:rPr>
          <w:sz w:val="28"/>
          <w:szCs w:val="28"/>
        </w:rPr>
        <w:t xml:space="preserve">ципальной услуги, указанных в пункте 2.10 настоящего административного </w:t>
      </w:r>
      <w:r w:rsidRPr="005A085D">
        <w:rPr>
          <w:sz w:val="28"/>
          <w:szCs w:val="28"/>
        </w:rPr>
        <w:lastRenderedPageBreak/>
        <w:t xml:space="preserve">регламента, специалист </w:t>
      </w:r>
      <w:r w:rsidR="00D30DF2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заявлению, подготавливает и передает в МФЦ письменный отказ в предоста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>лении муниципальной услуги с приложением представленных заявителем пак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та документов с указанием причин отказа.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3.3.3.2. Принятие решения о предоставлении муниципальной услуги.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Основанием для начала процедуры предоставления муниципальной усл</w:t>
      </w:r>
      <w:r w:rsidRPr="005A085D">
        <w:rPr>
          <w:sz w:val="28"/>
          <w:szCs w:val="28"/>
        </w:rPr>
        <w:t>у</w:t>
      </w:r>
      <w:r w:rsidRPr="005A085D">
        <w:rPr>
          <w:sz w:val="28"/>
          <w:szCs w:val="28"/>
        </w:rPr>
        <w:t>ги является поступление заявления и прилагаемых к нему документов специ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листу </w:t>
      </w:r>
      <w:r w:rsidR="00D30DF2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уполномоченному на производство по заявлению, от н</w:t>
      </w:r>
      <w:r w:rsidRPr="005A085D"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чальника </w:t>
      </w:r>
      <w:r w:rsidR="00D30DF2">
        <w:rPr>
          <w:sz w:val="28"/>
          <w:szCs w:val="28"/>
        </w:rPr>
        <w:t>отдела или главы</w:t>
      </w:r>
      <w:r w:rsidRPr="005A085D">
        <w:rPr>
          <w:sz w:val="28"/>
          <w:szCs w:val="28"/>
        </w:rPr>
        <w:t>.</w:t>
      </w:r>
    </w:p>
    <w:p w:rsidR="002374B4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 </w:t>
      </w:r>
      <w:r w:rsidR="00D30DF2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 xml:space="preserve">лению, </w:t>
      </w:r>
      <w:r w:rsidR="00C17E14">
        <w:rPr>
          <w:sz w:val="28"/>
          <w:szCs w:val="28"/>
        </w:rPr>
        <w:t>при наличии оснований для заключения соглашения об установлении сервитута</w:t>
      </w:r>
      <w:r w:rsidR="002374B4">
        <w:rPr>
          <w:sz w:val="28"/>
          <w:szCs w:val="28"/>
        </w:rPr>
        <w:t>:</w:t>
      </w:r>
    </w:p>
    <w:p w:rsidR="00C17E14" w:rsidRDefault="00C17E14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предложенных заявителем границах</w:t>
      </w:r>
      <w:r w:rsidR="002374B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специалист </w:t>
      </w:r>
      <w:r w:rsidR="00D30DF2">
        <w:rPr>
          <w:sz w:val="28"/>
          <w:szCs w:val="28"/>
        </w:rPr>
        <w:t>администрации</w:t>
      </w:r>
      <w:r w:rsidR="00D30DF2"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>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чении 20 дней подготавливает в адрес заявителя проект уведомления в виде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ответствующего письма в 3-х экземплярах о возможности заключения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об установлении сервитута в предложенных им границах</w:t>
      </w:r>
      <w:r w:rsidR="002374B4">
        <w:rPr>
          <w:sz w:val="28"/>
          <w:szCs w:val="28"/>
        </w:rPr>
        <w:t>.</w:t>
      </w:r>
    </w:p>
    <w:p w:rsidR="002D0A12" w:rsidRDefault="002D0A12" w:rsidP="002D0A12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иных границах, специалист </w:t>
      </w:r>
      <w:r w:rsidR="00D30DF2">
        <w:rPr>
          <w:sz w:val="28"/>
          <w:szCs w:val="28"/>
        </w:rPr>
        <w:t>администрации</w:t>
      </w:r>
      <w:r w:rsidR="00D30DF2"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20 дней подгота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 в адрес заявителя проект предложения в виде соответствующего письма в 3-х экземплярах о заключении соглашения об установлении сервитута в иных границах (с приложение схемы границ сервитута на кадастровом плане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тории).</w:t>
      </w:r>
    </w:p>
    <w:p w:rsidR="002D0A12" w:rsidRDefault="00937448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оснований для предоставления муниципальной услуги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</w:t>
      </w:r>
      <w:r w:rsidR="00D30DF2">
        <w:rPr>
          <w:sz w:val="28"/>
          <w:szCs w:val="28"/>
        </w:rPr>
        <w:t>администрации</w:t>
      </w:r>
      <w:r w:rsidR="00D30DF2"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 и согласовывает проект соглашения об установлении сервитута.</w:t>
      </w:r>
    </w:p>
    <w:p w:rsidR="001E6694" w:rsidRDefault="001E6694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Проект соглашения об установлении сервитута подписывается главой или уполномоченным им лицом.</w:t>
      </w:r>
    </w:p>
    <w:p w:rsidR="001E6694" w:rsidRDefault="001E6694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Проект соглашения об установлении сервитута изготавливается в 3-х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земплярах.</w:t>
      </w:r>
    </w:p>
    <w:p w:rsidR="001E6694" w:rsidRDefault="001E6694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FD08D4" w:rsidRDefault="00C32D93" w:rsidP="00C32D93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Соглашение об установлении сервитута в отношении земельного участка, находящегося в государственной или муниципальной собственности, должно содержать</w:t>
      </w:r>
      <w:r w:rsidR="00FD08D4">
        <w:rPr>
          <w:sz w:val="28"/>
          <w:szCs w:val="28"/>
        </w:rPr>
        <w:t>:</w:t>
      </w:r>
    </w:p>
    <w:p w:rsidR="00FD08D4" w:rsidRDefault="00FD08D4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2D93">
        <w:rPr>
          <w:sz w:val="28"/>
          <w:szCs w:val="28"/>
        </w:rPr>
        <w:t>кадастровый номер земельного участка, в отношении которого предп</w:t>
      </w:r>
      <w:r w:rsidR="00C32D93">
        <w:rPr>
          <w:sz w:val="28"/>
          <w:szCs w:val="28"/>
        </w:rPr>
        <w:t>о</w:t>
      </w:r>
      <w:r w:rsidR="00C32D93">
        <w:rPr>
          <w:sz w:val="28"/>
          <w:szCs w:val="28"/>
        </w:rPr>
        <w:t>лагается установить сервитут</w:t>
      </w:r>
      <w:r w:rsidR="00502CAA">
        <w:rPr>
          <w:sz w:val="28"/>
          <w:szCs w:val="28"/>
        </w:rPr>
        <w:t>;</w:t>
      </w:r>
    </w:p>
    <w:p w:rsidR="00502CAA" w:rsidRDefault="00502CAA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BE3721">
        <w:rPr>
          <w:sz w:val="28"/>
          <w:szCs w:val="28"/>
        </w:rPr>
        <w:t xml:space="preserve"> </w:t>
      </w:r>
      <w:r w:rsidR="00C32D93">
        <w:rPr>
          <w:sz w:val="28"/>
          <w:szCs w:val="28"/>
        </w:rPr>
        <w:t>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</w:t>
      </w:r>
      <w:r w:rsidR="007B5892">
        <w:rPr>
          <w:sz w:val="28"/>
          <w:szCs w:val="28"/>
        </w:rPr>
        <w:t>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3) сведения о сторонах соглашения;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4) цели и основания установления сервитута;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2A2234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 сервитута;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6) размер платы, определяемой в соответствии с пунктом 2 статьи 39.25 Земельного кодекса Российской Федерации;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права лица, в интересах которого установлен сервитут, осуществлять </w:t>
      </w:r>
      <w:r>
        <w:rPr>
          <w:sz w:val="28"/>
          <w:szCs w:val="28"/>
        </w:rPr>
        <w:lastRenderedPageBreak/>
        <w:t>деятельность, в целях обеспечения которой установлен сервитут;</w:t>
      </w:r>
    </w:p>
    <w:p w:rsidR="007B5892" w:rsidRDefault="007B589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8) обязанность лица, в интересах которого установлен сервитут,</w:t>
      </w:r>
      <w:r w:rsidR="000923E5">
        <w:rPr>
          <w:sz w:val="28"/>
          <w:szCs w:val="28"/>
        </w:rPr>
        <w:t xml:space="preserve"> вносить плату по соглашению;</w:t>
      </w:r>
    </w:p>
    <w:p w:rsidR="000923E5" w:rsidRDefault="000923E5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</w:t>
      </w:r>
    </w:p>
    <w:p w:rsidR="007C2FE2" w:rsidRDefault="00B945E0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Согласованное</w:t>
      </w:r>
      <w:r w:rsidR="007C2FE2"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подписанное </w:t>
      </w:r>
      <w:r w:rsidR="000C5075">
        <w:rPr>
          <w:sz w:val="28"/>
          <w:szCs w:val="28"/>
        </w:rPr>
        <w:t>соглашение</w:t>
      </w:r>
      <w:r w:rsidR="00B7671A">
        <w:rPr>
          <w:sz w:val="28"/>
          <w:szCs w:val="28"/>
        </w:rPr>
        <w:t xml:space="preserve"> об установлении сервитута</w:t>
      </w:r>
      <w:r w:rsidR="00B7671A" w:rsidRPr="005A085D">
        <w:rPr>
          <w:sz w:val="28"/>
          <w:szCs w:val="28"/>
        </w:rPr>
        <w:t xml:space="preserve"> </w:t>
      </w:r>
      <w:r w:rsidR="007C2FE2" w:rsidRPr="005A085D">
        <w:rPr>
          <w:sz w:val="28"/>
          <w:szCs w:val="28"/>
        </w:rPr>
        <w:t>п</w:t>
      </w:r>
      <w:r w:rsidR="007C2FE2" w:rsidRPr="005A085D">
        <w:rPr>
          <w:sz w:val="28"/>
          <w:szCs w:val="28"/>
        </w:rPr>
        <w:t>е</w:t>
      </w:r>
      <w:r w:rsidR="007C2FE2" w:rsidRPr="005A085D">
        <w:rPr>
          <w:sz w:val="28"/>
          <w:szCs w:val="28"/>
        </w:rPr>
        <w:t xml:space="preserve">редается в порядке делопроизводства </w:t>
      </w:r>
      <w:r w:rsidR="002A2234">
        <w:rPr>
          <w:sz w:val="28"/>
          <w:szCs w:val="28"/>
        </w:rPr>
        <w:t>с</w:t>
      </w:r>
      <w:r w:rsidR="002A2234" w:rsidRPr="005A085D">
        <w:rPr>
          <w:sz w:val="28"/>
          <w:szCs w:val="28"/>
        </w:rPr>
        <w:t>пециалист</w:t>
      </w:r>
      <w:r w:rsidR="002A2234">
        <w:rPr>
          <w:sz w:val="28"/>
          <w:szCs w:val="28"/>
        </w:rPr>
        <w:t>у</w:t>
      </w:r>
      <w:r w:rsidR="007C2FE2" w:rsidRPr="005A085D">
        <w:rPr>
          <w:sz w:val="28"/>
          <w:szCs w:val="28"/>
        </w:rPr>
        <w:t xml:space="preserve"> </w:t>
      </w:r>
      <w:r w:rsidR="002A2234">
        <w:rPr>
          <w:sz w:val="28"/>
          <w:szCs w:val="28"/>
        </w:rPr>
        <w:t>администрации</w:t>
      </w:r>
      <w:r w:rsidR="007C2FE2"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 </w:t>
      </w:r>
      <w:r w:rsidR="002A2234"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 xml:space="preserve">лению, получает в порядке делопроизводства </w:t>
      </w:r>
      <w:r w:rsidR="00B7671A">
        <w:rPr>
          <w:sz w:val="28"/>
          <w:szCs w:val="28"/>
        </w:rPr>
        <w:t>соглашение</w:t>
      </w:r>
      <w:r w:rsidR="00B945E0" w:rsidRPr="00C063E1">
        <w:rPr>
          <w:sz w:val="28"/>
          <w:szCs w:val="28"/>
        </w:rPr>
        <w:t xml:space="preserve"> </w:t>
      </w:r>
      <w:r w:rsidR="00D9711B" w:rsidRPr="005A085D">
        <w:rPr>
          <w:sz w:val="28"/>
          <w:szCs w:val="28"/>
        </w:rPr>
        <w:t>и</w:t>
      </w:r>
      <w:r w:rsidR="00FE56EE" w:rsidRPr="005A085D">
        <w:rPr>
          <w:szCs w:val="28"/>
        </w:rPr>
        <w:t xml:space="preserve"> </w:t>
      </w:r>
      <w:r w:rsidR="00FE56EE" w:rsidRPr="005A085D">
        <w:rPr>
          <w:sz w:val="28"/>
          <w:szCs w:val="28"/>
        </w:rPr>
        <w:t xml:space="preserve">передает </w:t>
      </w:r>
      <w:r w:rsidR="00D9711B" w:rsidRPr="005A085D">
        <w:rPr>
          <w:sz w:val="28"/>
          <w:szCs w:val="28"/>
        </w:rPr>
        <w:t>его</w:t>
      </w:r>
      <w:r w:rsidR="00FE56EE" w:rsidRPr="005A085D">
        <w:rPr>
          <w:sz w:val="28"/>
          <w:szCs w:val="28"/>
        </w:rPr>
        <w:t xml:space="preserve"> в МФЦ.</w:t>
      </w:r>
    </w:p>
    <w:p w:rsidR="007C2FE2" w:rsidRPr="005A085D" w:rsidRDefault="007C2FE2" w:rsidP="008A71F4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наличие согласованного, подписанного и зарегистрированного в устано</w:t>
      </w:r>
      <w:r w:rsidRPr="005A085D">
        <w:rPr>
          <w:sz w:val="28"/>
          <w:szCs w:val="28"/>
        </w:rPr>
        <w:t>в</w:t>
      </w:r>
      <w:r w:rsidRPr="005A085D">
        <w:rPr>
          <w:sz w:val="28"/>
          <w:szCs w:val="28"/>
        </w:rPr>
        <w:t xml:space="preserve">ленном порядке </w:t>
      </w:r>
      <w:r w:rsidR="00B7671A">
        <w:rPr>
          <w:sz w:val="28"/>
          <w:szCs w:val="28"/>
        </w:rPr>
        <w:t>соглашения</w:t>
      </w:r>
      <w:r w:rsidRPr="005A085D">
        <w:rPr>
          <w:sz w:val="28"/>
          <w:szCs w:val="28"/>
        </w:rPr>
        <w:t>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передача результата муниципальной услуги из </w:t>
      </w:r>
      <w:r w:rsidR="002A2234">
        <w:rPr>
          <w:sz w:val="28"/>
          <w:szCs w:val="28"/>
        </w:rPr>
        <w:t>администрации</w:t>
      </w:r>
      <w:r w:rsidR="002A2234"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в МФЦ.</w:t>
      </w:r>
    </w:p>
    <w:p w:rsidR="007C2FE2" w:rsidRPr="005A085D" w:rsidRDefault="007C2FE2" w:rsidP="008A71F4">
      <w:pPr>
        <w:pStyle w:val="1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>Порядок передачи курьером пакета документов в органы, предоставля</w:t>
      </w:r>
      <w:r w:rsidRPr="005A085D">
        <w:rPr>
          <w:sz w:val="28"/>
          <w:szCs w:val="28"/>
          <w:lang w:eastAsia="ar-SA"/>
        </w:rPr>
        <w:t>ю</w:t>
      </w:r>
      <w:r w:rsidRPr="005A085D">
        <w:rPr>
          <w:sz w:val="28"/>
          <w:szCs w:val="28"/>
          <w:lang w:eastAsia="ar-SA"/>
        </w:rPr>
        <w:t>щие муниципальную услугу.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Передача документов из </w:t>
      </w:r>
      <w:r w:rsidR="002A2234">
        <w:rPr>
          <w:sz w:val="28"/>
          <w:szCs w:val="28"/>
        </w:rPr>
        <w:t>администрации</w:t>
      </w:r>
      <w:r w:rsidR="002A2234" w:rsidRPr="005A085D">
        <w:rPr>
          <w:sz w:val="28"/>
          <w:szCs w:val="28"/>
          <w:lang w:eastAsia="ar-SA"/>
        </w:rPr>
        <w:t xml:space="preserve"> </w:t>
      </w:r>
      <w:r w:rsidRPr="005A085D">
        <w:rPr>
          <w:sz w:val="28"/>
          <w:szCs w:val="28"/>
          <w:lang w:eastAsia="ar-SA"/>
        </w:rPr>
        <w:t>в МФЦ, осуществляется на осн</w:t>
      </w:r>
      <w:r w:rsidRPr="005A085D">
        <w:rPr>
          <w:sz w:val="28"/>
          <w:szCs w:val="28"/>
          <w:lang w:eastAsia="ar-SA"/>
        </w:rPr>
        <w:t>о</w:t>
      </w:r>
      <w:r w:rsidRPr="005A085D">
        <w:rPr>
          <w:sz w:val="28"/>
          <w:szCs w:val="28"/>
          <w:lang w:eastAsia="ar-SA"/>
        </w:rPr>
        <w:t>вании реестра, который составляется в 2-х экземплярах и содержит дату и вр</w:t>
      </w:r>
      <w:r w:rsidRPr="005A085D">
        <w:rPr>
          <w:sz w:val="28"/>
          <w:szCs w:val="28"/>
          <w:lang w:eastAsia="ar-SA"/>
        </w:rPr>
        <w:t>е</w:t>
      </w:r>
      <w:r w:rsidRPr="005A085D">
        <w:rPr>
          <w:sz w:val="28"/>
          <w:szCs w:val="28"/>
          <w:lang w:eastAsia="ar-SA"/>
        </w:rPr>
        <w:t>мя передачи.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График приёма-передачи документов из </w:t>
      </w:r>
      <w:r w:rsidR="002A2234">
        <w:rPr>
          <w:sz w:val="28"/>
          <w:szCs w:val="28"/>
        </w:rPr>
        <w:t>администрации</w:t>
      </w:r>
      <w:r w:rsidR="002A2234" w:rsidRPr="005A085D">
        <w:rPr>
          <w:sz w:val="28"/>
          <w:szCs w:val="28"/>
          <w:lang w:eastAsia="ar-SA"/>
        </w:rPr>
        <w:t xml:space="preserve"> </w:t>
      </w:r>
      <w:r w:rsidRPr="005A085D">
        <w:rPr>
          <w:sz w:val="28"/>
          <w:szCs w:val="28"/>
          <w:lang w:eastAsia="ar-SA"/>
        </w:rPr>
        <w:t>в МФЦ соглас</w:t>
      </w:r>
      <w:r w:rsidRPr="005A085D">
        <w:rPr>
          <w:sz w:val="28"/>
          <w:szCs w:val="28"/>
          <w:lang w:eastAsia="ar-SA"/>
        </w:rPr>
        <w:t>о</w:t>
      </w:r>
      <w:r w:rsidRPr="005A085D">
        <w:rPr>
          <w:sz w:val="28"/>
          <w:szCs w:val="28"/>
          <w:lang w:eastAsia="ar-SA"/>
        </w:rPr>
        <w:t xml:space="preserve">вывается с руководителями </w:t>
      </w:r>
      <w:r w:rsidR="002A2234">
        <w:rPr>
          <w:sz w:val="28"/>
          <w:szCs w:val="28"/>
        </w:rPr>
        <w:t>администрации</w:t>
      </w:r>
      <w:r w:rsidR="002A2234" w:rsidRPr="005A085D">
        <w:rPr>
          <w:sz w:val="28"/>
          <w:szCs w:val="28"/>
          <w:lang w:eastAsia="ar-SA"/>
        </w:rPr>
        <w:t xml:space="preserve"> </w:t>
      </w:r>
      <w:r w:rsidRPr="005A085D">
        <w:rPr>
          <w:sz w:val="28"/>
          <w:szCs w:val="28"/>
          <w:lang w:eastAsia="ar-SA"/>
        </w:rPr>
        <w:t>и МФЦ.</w:t>
      </w:r>
    </w:p>
    <w:p w:rsidR="007C2FE2" w:rsidRPr="005A085D" w:rsidRDefault="007C2FE2" w:rsidP="008A71F4">
      <w:pPr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  <w:lang w:eastAsia="ar-SA"/>
        </w:rPr>
        <w:t>При передаче пакета документов работники, принимающие их, провер</w:t>
      </w:r>
      <w:r w:rsidRPr="005A085D">
        <w:rPr>
          <w:sz w:val="28"/>
          <w:szCs w:val="28"/>
          <w:lang w:eastAsia="ar-SA"/>
        </w:rPr>
        <w:t>я</w:t>
      </w:r>
      <w:r w:rsidRPr="005A085D">
        <w:rPr>
          <w:sz w:val="28"/>
          <w:szCs w:val="28"/>
          <w:lang w:eastAsia="ar-SA"/>
        </w:rPr>
        <w:t>ют в присутствии курьера соответствие и количество документов с данными, указанными в реестре, проставляют дату, время получения документов и по</w:t>
      </w:r>
      <w:r w:rsidRPr="005A085D">
        <w:rPr>
          <w:sz w:val="28"/>
          <w:szCs w:val="28"/>
          <w:lang w:eastAsia="ar-SA"/>
        </w:rPr>
        <w:t>д</w:t>
      </w:r>
      <w:r w:rsidRPr="005A085D">
        <w:rPr>
          <w:sz w:val="28"/>
          <w:szCs w:val="28"/>
          <w:lang w:eastAsia="ar-SA"/>
        </w:rPr>
        <w:t xml:space="preserve">пись. Первый экземпляр реестра остаётся у специалиста </w:t>
      </w:r>
      <w:r w:rsidR="002A2234">
        <w:rPr>
          <w:sz w:val="28"/>
          <w:szCs w:val="28"/>
        </w:rPr>
        <w:t>администрации</w:t>
      </w:r>
      <w:r w:rsidRPr="005A085D">
        <w:rPr>
          <w:sz w:val="28"/>
          <w:szCs w:val="28"/>
          <w:lang w:eastAsia="ar-SA"/>
        </w:rPr>
        <w:t>, второй - подлежит возврату курьеру. Информация о получении документов заносится в электронную базу.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3.3.4. Выдача результата муниципальной услуги заявителю в МФЦ: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выдачи документов заявителю в МФЦ.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выдаче документов работник МФЦ: 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</w:t>
      </w:r>
      <w:r w:rsidRPr="005A085D">
        <w:rPr>
          <w:sz w:val="28"/>
          <w:szCs w:val="28"/>
        </w:rPr>
        <w:t>о</w:t>
      </w:r>
      <w:r w:rsidRPr="005A085D">
        <w:rPr>
          <w:sz w:val="28"/>
          <w:szCs w:val="28"/>
        </w:rPr>
        <w:t>тавливает 1 копию либо распечатывает с использованием программного эле</w:t>
      </w:r>
      <w:r w:rsidRPr="005A085D">
        <w:rPr>
          <w:sz w:val="28"/>
          <w:szCs w:val="28"/>
        </w:rPr>
        <w:t>к</w:t>
      </w:r>
      <w:r w:rsidRPr="005A085D">
        <w:rPr>
          <w:sz w:val="28"/>
          <w:szCs w:val="28"/>
        </w:rPr>
        <w:t xml:space="preserve">тронного комплекса, на обратной стороне которой делает надпись «оригинал расписки утерян», ставит дату и подпись); </w:t>
      </w:r>
    </w:p>
    <w:p w:rsidR="007C2FE2" w:rsidRPr="005A085D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знакомит с содержанием документов и выдаёт их. </w:t>
      </w:r>
    </w:p>
    <w:p w:rsidR="007C2FE2" w:rsidRDefault="007C2FE2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 подтверждает получение документов личной подписью с ра</w:t>
      </w:r>
      <w:r w:rsidRPr="005A085D">
        <w:rPr>
          <w:sz w:val="28"/>
          <w:szCs w:val="28"/>
        </w:rPr>
        <w:t>с</w:t>
      </w:r>
      <w:r w:rsidRPr="005A085D">
        <w:rPr>
          <w:sz w:val="28"/>
          <w:szCs w:val="28"/>
        </w:rPr>
        <w:t>шифровкой в соответствующей графе расписки, которая хранится в МФЦ.</w:t>
      </w:r>
    </w:p>
    <w:p w:rsidR="002A2234" w:rsidRPr="002A2234" w:rsidRDefault="002A2234" w:rsidP="008C393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A2234">
        <w:rPr>
          <w:sz w:val="28"/>
          <w:szCs w:val="28"/>
        </w:rPr>
        <w:t>Порядок выдачи документов заявителю в администрации.</w:t>
      </w:r>
    </w:p>
    <w:p w:rsidR="002A2234" w:rsidRPr="002A2234" w:rsidRDefault="002A2234" w:rsidP="008C393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A2234">
        <w:rPr>
          <w:sz w:val="28"/>
          <w:szCs w:val="28"/>
        </w:rPr>
        <w:t xml:space="preserve">При выдаче документов работник администрации: </w:t>
      </w:r>
    </w:p>
    <w:p w:rsidR="002A2234" w:rsidRPr="002A2234" w:rsidRDefault="002A2234" w:rsidP="008C393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A2234">
        <w:rPr>
          <w:sz w:val="28"/>
          <w:szCs w:val="28"/>
        </w:rPr>
        <w:lastRenderedPageBreak/>
        <w:t>устанавливает личность заявителя, проверяет наличие документа с отме</w:t>
      </w:r>
      <w:r w:rsidRPr="002A2234">
        <w:rPr>
          <w:sz w:val="28"/>
          <w:szCs w:val="28"/>
        </w:rPr>
        <w:t>т</w:t>
      </w:r>
      <w:r w:rsidRPr="002A2234">
        <w:rPr>
          <w:sz w:val="28"/>
          <w:szCs w:val="28"/>
        </w:rPr>
        <w:t xml:space="preserve">кой входящей регистрации администрации; </w:t>
      </w:r>
    </w:p>
    <w:p w:rsidR="002A2234" w:rsidRPr="002A2234" w:rsidRDefault="002A2234" w:rsidP="008C393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A2234">
        <w:rPr>
          <w:sz w:val="28"/>
          <w:szCs w:val="28"/>
        </w:rPr>
        <w:t xml:space="preserve">знакомит с содержанием документов и выдаёт их. </w:t>
      </w:r>
    </w:p>
    <w:p w:rsidR="002A2234" w:rsidRPr="002A2234" w:rsidRDefault="002A2234" w:rsidP="008C393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A2234">
        <w:rPr>
          <w:sz w:val="28"/>
          <w:szCs w:val="28"/>
        </w:rPr>
        <w:t>Заявитель подтверждает получение документов личной подписью с ра</w:t>
      </w:r>
      <w:r w:rsidRPr="002A2234">
        <w:rPr>
          <w:sz w:val="28"/>
          <w:szCs w:val="28"/>
        </w:rPr>
        <w:t>с</w:t>
      </w:r>
      <w:r w:rsidRPr="002A2234">
        <w:rPr>
          <w:sz w:val="28"/>
          <w:szCs w:val="28"/>
        </w:rPr>
        <w:t>шифровкой в соответствующем журнале.</w:t>
      </w:r>
    </w:p>
    <w:p w:rsidR="002A2234" w:rsidRPr="005A085D" w:rsidRDefault="002A2234" w:rsidP="008A71F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F51FA6" w:rsidRPr="00492C12" w:rsidRDefault="00F51FA6" w:rsidP="00F51FA6">
      <w:pPr>
        <w:jc w:val="center"/>
        <w:rPr>
          <w:b/>
          <w:sz w:val="28"/>
          <w:szCs w:val="28"/>
        </w:rPr>
      </w:pPr>
      <w:r w:rsidRPr="00492C12">
        <w:rPr>
          <w:b/>
          <w:sz w:val="28"/>
          <w:szCs w:val="28"/>
        </w:rPr>
        <w:t>3.4. Особенности выполнения административных</w:t>
      </w:r>
    </w:p>
    <w:p w:rsidR="00F51FA6" w:rsidRPr="00492C12" w:rsidRDefault="00F51FA6" w:rsidP="00F51FA6">
      <w:pPr>
        <w:jc w:val="center"/>
        <w:rPr>
          <w:b/>
          <w:sz w:val="28"/>
          <w:szCs w:val="28"/>
        </w:rPr>
      </w:pPr>
      <w:r w:rsidRPr="00492C12">
        <w:rPr>
          <w:b/>
          <w:sz w:val="28"/>
          <w:szCs w:val="28"/>
        </w:rPr>
        <w:t xml:space="preserve"> процедур (действий) в электронной форме</w:t>
      </w:r>
    </w:p>
    <w:p w:rsidR="00077AF7" w:rsidRPr="00492C12" w:rsidRDefault="00077AF7" w:rsidP="00F51FA6">
      <w:pPr>
        <w:jc w:val="center"/>
        <w:rPr>
          <w:sz w:val="28"/>
          <w:szCs w:val="28"/>
        </w:rPr>
      </w:pPr>
    </w:p>
    <w:p w:rsidR="00F51FA6" w:rsidRPr="00492C12" w:rsidRDefault="00F51FA6" w:rsidP="00F51FA6">
      <w:pPr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3.4.1. Основанием для начала административной процедуры является п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ступление документов, необходимых для предоставления муниципальной усл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</w:t>
      </w:r>
      <w:r w:rsidRPr="00492C12">
        <w:rPr>
          <w:sz w:val="28"/>
          <w:szCs w:val="28"/>
          <w:lang w:val="en-US"/>
        </w:rPr>
        <w:t>n</w:t>
      </w:r>
      <w:r w:rsidRPr="00492C12">
        <w:rPr>
          <w:sz w:val="28"/>
          <w:szCs w:val="28"/>
        </w:rPr>
        <w:t>odar.ru) в порядке, установленном Постановлением Правител</w:t>
      </w:r>
      <w:r w:rsidRPr="00492C12">
        <w:rPr>
          <w:sz w:val="28"/>
          <w:szCs w:val="28"/>
        </w:rPr>
        <w:t>ь</w:t>
      </w:r>
      <w:r w:rsidRPr="00492C12">
        <w:rPr>
          <w:sz w:val="28"/>
          <w:szCs w:val="28"/>
        </w:rPr>
        <w:t>ства Российской Федерации от 7 июля 2011 года № 553 «О порядке оформления и представления заявлений и иных документов, необходимых для предоставл</w:t>
      </w:r>
      <w:r w:rsidRPr="00492C12">
        <w:rPr>
          <w:sz w:val="28"/>
          <w:szCs w:val="28"/>
        </w:rPr>
        <w:t>е</w:t>
      </w:r>
      <w:r w:rsidRPr="00492C12">
        <w:rPr>
          <w:sz w:val="28"/>
          <w:szCs w:val="28"/>
        </w:rPr>
        <w:t>ния государственных и (или) муниципальных услуг, в форме электронных д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кументов».</w:t>
      </w:r>
    </w:p>
    <w:p w:rsidR="00F51FA6" w:rsidRPr="00492C12" w:rsidRDefault="00F51FA6" w:rsidP="00F51FA6">
      <w:pPr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3.4.2. Документы, необходимые для предоставления муниципальной у</w:t>
      </w:r>
      <w:r w:rsidRPr="00492C12">
        <w:rPr>
          <w:sz w:val="28"/>
          <w:szCs w:val="28"/>
        </w:rPr>
        <w:t>с</w:t>
      </w:r>
      <w:r w:rsidRPr="00492C12">
        <w:rPr>
          <w:sz w:val="28"/>
          <w:szCs w:val="28"/>
        </w:rPr>
        <w:t>луги, в форме электронного документа принимаются специалистами МФЦ или специалистами администрации, ответственными за прием документов. Специ</w:t>
      </w:r>
      <w:r w:rsidRPr="00492C12">
        <w:rPr>
          <w:sz w:val="28"/>
          <w:szCs w:val="28"/>
        </w:rPr>
        <w:t>а</w:t>
      </w:r>
      <w:r w:rsidRPr="00492C12">
        <w:rPr>
          <w:sz w:val="28"/>
          <w:szCs w:val="28"/>
        </w:rPr>
        <w:t>листы, ответственные за прием документов, распечатывают документы, нео</w:t>
      </w:r>
      <w:r w:rsidRPr="00492C12">
        <w:rPr>
          <w:sz w:val="28"/>
          <w:szCs w:val="28"/>
        </w:rPr>
        <w:t>б</w:t>
      </w:r>
      <w:r w:rsidRPr="00492C12">
        <w:rPr>
          <w:sz w:val="28"/>
          <w:szCs w:val="28"/>
        </w:rPr>
        <w:t>ходимые для предоставления муниципальной услуги, на бумажный носитель.</w:t>
      </w:r>
    </w:p>
    <w:p w:rsidR="00F51FA6" w:rsidRPr="00492C12" w:rsidRDefault="00F51FA6" w:rsidP="00F51FA6">
      <w:pPr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3.4.3.</w:t>
      </w:r>
      <w:r w:rsidRPr="00492C12">
        <w:rPr>
          <w:sz w:val="28"/>
          <w:szCs w:val="28"/>
        </w:rPr>
        <w:tab/>
        <w:t>Далее, документы, необходимые для предоставления муниципал</w:t>
      </w:r>
      <w:r w:rsidRPr="00492C12">
        <w:rPr>
          <w:sz w:val="28"/>
          <w:szCs w:val="28"/>
        </w:rPr>
        <w:t>ь</w:t>
      </w:r>
      <w:r w:rsidRPr="00492C12">
        <w:rPr>
          <w:sz w:val="28"/>
          <w:szCs w:val="28"/>
        </w:rPr>
        <w:t>ной услуги, поступившие в форме электронного документа, подлежат регис</w:t>
      </w:r>
      <w:r w:rsidRPr="00492C12">
        <w:rPr>
          <w:sz w:val="28"/>
          <w:szCs w:val="28"/>
        </w:rPr>
        <w:t>т</w:t>
      </w:r>
      <w:r w:rsidRPr="00492C12">
        <w:rPr>
          <w:sz w:val="28"/>
          <w:szCs w:val="28"/>
        </w:rPr>
        <w:t>рации и направлению в главе администрации в порядке, установленном н</w:t>
      </w:r>
      <w:r w:rsidRPr="00492C12">
        <w:rPr>
          <w:sz w:val="28"/>
          <w:szCs w:val="28"/>
        </w:rPr>
        <w:t>а</w:t>
      </w:r>
      <w:r w:rsidRPr="00492C12">
        <w:rPr>
          <w:sz w:val="28"/>
          <w:szCs w:val="28"/>
        </w:rPr>
        <w:t>стоящим регламентом.</w:t>
      </w:r>
    </w:p>
    <w:p w:rsidR="00F51FA6" w:rsidRPr="00492C12" w:rsidRDefault="00F51FA6" w:rsidP="00F51FA6">
      <w:pPr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3.4.4. При обращении за предоставлением муниципальной услуги с и</w:t>
      </w:r>
      <w:r w:rsidRPr="00492C12">
        <w:rPr>
          <w:sz w:val="28"/>
          <w:szCs w:val="28"/>
        </w:rPr>
        <w:t>с</w:t>
      </w:r>
      <w:r w:rsidRPr="00492C12">
        <w:rPr>
          <w:sz w:val="28"/>
          <w:szCs w:val="28"/>
        </w:rPr>
        <w:t>пользованием информационно-телекоммуникационных технологий, заявление и прилагаемые документы должны быть подписаны соответствующей эле</w:t>
      </w:r>
      <w:r w:rsidRPr="00492C12">
        <w:rPr>
          <w:sz w:val="28"/>
          <w:szCs w:val="28"/>
        </w:rPr>
        <w:t>к</w:t>
      </w:r>
      <w:r w:rsidRPr="00492C12">
        <w:rPr>
          <w:sz w:val="28"/>
          <w:szCs w:val="28"/>
        </w:rPr>
        <w:t>тронной подписью в соответствии с постановлением Правительства Российской Федерации от 25 июня 2012 года № 634 «О видах электронной подписи, и</w:t>
      </w:r>
      <w:r w:rsidRPr="00492C12">
        <w:rPr>
          <w:sz w:val="28"/>
          <w:szCs w:val="28"/>
        </w:rPr>
        <w:t>с</w:t>
      </w:r>
      <w:r w:rsidRPr="00492C12">
        <w:rPr>
          <w:sz w:val="28"/>
          <w:szCs w:val="28"/>
        </w:rPr>
        <w:t>пользование которых допускается при обращении за получением государстве</w:t>
      </w:r>
      <w:r w:rsidRPr="00492C12">
        <w:rPr>
          <w:sz w:val="28"/>
          <w:szCs w:val="28"/>
        </w:rPr>
        <w:t>н</w:t>
      </w:r>
      <w:r w:rsidRPr="00492C12">
        <w:rPr>
          <w:sz w:val="28"/>
          <w:szCs w:val="28"/>
        </w:rPr>
        <w:t>ных и муниципальных услуг».</w:t>
      </w:r>
    </w:p>
    <w:p w:rsidR="00F51FA6" w:rsidRPr="00492C12" w:rsidRDefault="00F51FA6" w:rsidP="00F51FA6">
      <w:pPr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3. 4.5.</w:t>
      </w:r>
      <w:r w:rsidRPr="00492C12">
        <w:rPr>
          <w:sz w:val="28"/>
          <w:szCs w:val="28"/>
        </w:rPr>
        <w:tab/>
        <w:t xml:space="preserve">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 xml:space="preserve">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</w:t>
      </w:r>
      <w:r w:rsidRPr="00492C12">
        <w:rPr>
          <w:sz w:val="28"/>
          <w:szCs w:val="28"/>
        </w:rPr>
        <w:lastRenderedPageBreak/>
        <w:t>России от 27 декабря 2011 года № 796 «Об утверждении требований к средс</w:t>
      </w:r>
      <w:r w:rsidRPr="00492C12">
        <w:rPr>
          <w:sz w:val="28"/>
          <w:szCs w:val="28"/>
        </w:rPr>
        <w:t>т</w:t>
      </w:r>
      <w:r w:rsidRPr="00492C12">
        <w:rPr>
          <w:sz w:val="28"/>
          <w:szCs w:val="28"/>
        </w:rPr>
        <w:t>вам электронной подписи и требований к средствам удостоверяющего центра».</w:t>
      </w:r>
    </w:p>
    <w:p w:rsidR="00F51FA6" w:rsidRDefault="00F51FA6" w:rsidP="00F51FA6">
      <w:p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Результат муниципальной услуги направляется заявителю (представит</w:t>
      </w:r>
      <w:r w:rsidRPr="00492C12">
        <w:rPr>
          <w:sz w:val="28"/>
          <w:szCs w:val="28"/>
        </w:rPr>
        <w:t>е</w:t>
      </w:r>
      <w:r w:rsidRPr="00492C12">
        <w:rPr>
          <w:sz w:val="28"/>
          <w:szCs w:val="28"/>
        </w:rPr>
        <w:t>лю заявителя) в виде электронного документа, заверенного электронной ци</w:t>
      </w:r>
      <w:r w:rsidRPr="00492C12">
        <w:rPr>
          <w:sz w:val="28"/>
          <w:szCs w:val="28"/>
        </w:rPr>
        <w:t>ф</w:t>
      </w:r>
      <w:r w:rsidRPr="00492C12">
        <w:rPr>
          <w:sz w:val="28"/>
          <w:szCs w:val="28"/>
        </w:rPr>
        <w:t xml:space="preserve">ровой подписью уполномоченного на подписание документов должностного лица – в случае подачи заявления в электронной форме. </w:t>
      </w:r>
    </w:p>
    <w:p w:rsidR="00F84E3C" w:rsidRPr="00492C12" w:rsidRDefault="00F84E3C" w:rsidP="00F51FA6">
      <w:p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51FA6" w:rsidRPr="00492C12" w:rsidRDefault="00F51FA6" w:rsidP="00F51FA6">
      <w:pPr>
        <w:adjustRightInd w:val="0"/>
        <w:jc w:val="center"/>
        <w:rPr>
          <w:b/>
          <w:sz w:val="28"/>
          <w:szCs w:val="28"/>
        </w:rPr>
      </w:pPr>
      <w:r w:rsidRPr="00492C12">
        <w:rPr>
          <w:b/>
          <w:sz w:val="28"/>
          <w:szCs w:val="28"/>
        </w:rPr>
        <w:t>4. Формы контроля за исполнением</w:t>
      </w:r>
    </w:p>
    <w:p w:rsidR="00F51FA6" w:rsidRPr="00492C12" w:rsidRDefault="00F51FA6" w:rsidP="00F51FA6">
      <w:pPr>
        <w:adjustRightInd w:val="0"/>
        <w:jc w:val="center"/>
        <w:rPr>
          <w:b/>
          <w:sz w:val="28"/>
          <w:szCs w:val="28"/>
        </w:rPr>
      </w:pPr>
      <w:r w:rsidRPr="00492C12">
        <w:rPr>
          <w:b/>
          <w:sz w:val="28"/>
          <w:szCs w:val="28"/>
        </w:rPr>
        <w:t>административного регламента</w:t>
      </w:r>
    </w:p>
    <w:p w:rsidR="00077AF7" w:rsidRPr="00492C12" w:rsidRDefault="00077AF7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4.1. Текущий контроль за соблюдением и исполнением настоящего адм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 xml:space="preserve">ществляется </w:t>
      </w:r>
      <w:r w:rsidR="000F1CA5">
        <w:rPr>
          <w:sz w:val="28"/>
          <w:szCs w:val="28"/>
        </w:rPr>
        <w:t>заместителем главы сельского поселения</w:t>
      </w:r>
      <w:r w:rsidRPr="00492C12">
        <w:rPr>
          <w:sz w:val="28"/>
          <w:szCs w:val="28"/>
        </w:rPr>
        <w:t>, ответственным за орг</w:t>
      </w:r>
      <w:r w:rsidRPr="00492C12">
        <w:rPr>
          <w:sz w:val="28"/>
          <w:szCs w:val="28"/>
        </w:rPr>
        <w:t>а</w:t>
      </w:r>
      <w:r w:rsidRPr="00492C12">
        <w:rPr>
          <w:sz w:val="28"/>
          <w:szCs w:val="28"/>
        </w:rPr>
        <w:t>низацию работы по предоставлению муниципальной услуги 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4.2. При выявлении нарушений по предоставлению муниципальной усл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 xml:space="preserve">ги или по конкретному обращению заявителя начальник </w:t>
      </w:r>
      <w:r w:rsidR="000360D0">
        <w:rPr>
          <w:sz w:val="28"/>
          <w:szCs w:val="28"/>
        </w:rPr>
        <w:t>отдела</w:t>
      </w:r>
      <w:r w:rsidRPr="00492C12">
        <w:rPr>
          <w:sz w:val="28"/>
          <w:szCs w:val="28"/>
        </w:rPr>
        <w:t xml:space="preserve"> может принять решение о проведении проверки полноты и качества предоставления муниц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>пальной услуги.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ниципальной услуги.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4.3.1.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4.3.2. Плановые и внеплановые проверки проводятся руководителями с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ответствующих органов, участвующих в предоставлении муниципальной усл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Проведение плановых проверок полноты и качества предоставления м</w:t>
      </w:r>
      <w:r w:rsidRPr="00492C12">
        <w:rPr>
          <w:sz w:val="28"/>
          <w:szCs w:val="28"/>
        </w:rPr>
        <w:t>у</w:t>
      </w:r>
      <w:r w:rsidRPr="00492C12">
        <w:rPr>
          <w:sz w:val="28"/>
          <w:szCs w:val="28"/>
        </w:rPr>
        <w:t>ниципальной услуги осуществляется в соответствии с утверждённым графиком, но не реже одного раза в год.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Внеплановые проверки проводятся по обращениям юридических и физ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92C12">
        <w:rPr>
          <w:sz w:val="28"/>
          <w:szCs w:val="28"/>
        </w:rPr>
        <w:t>а</w:t>
      </w:r>
      <w:r w:rsidRPr="00492C12">
        <w:rPr>
          <w:sz w:val="28"/>
          <w:szCs w:val="28"/>
        </w:rPr>
        <w:t>мента.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В ходе плановых и внеплановых проверок: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проверяется знание ответственными лицами требований настоящего а</w:t>
      </w:r>
      <w:r w:rsidRPr="00492C12">
        <w:rPr>
          <w:sz w:val="28"/>
          <w:szCs w:val="28"/>
        </w:rPr>
        <w:t>д</w:t>
      </w:r>
      <w:r w:rsidRPr="00492C12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проверяется соблюдение сроков и последовательности исполнения адм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>нистративных процедур;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4.4. По результатам проведённых проверок в случае выявления наруш</w:t>
      </w:r>
      <w:r w:rsidRPr="00492C12">
        <w:rPr>
          <w:sz w:val="28"/>
          <w:szCs w:val="28"/>
        </w:rPr>
        <w:t>е</w:t>
      </w:r>
      <w:r w:rsidRPr="00492C12">
        <w:rPr>
          <w:sz w:val="28"/>
          <w:szCs w:val="28"/>
        </w:rPr>
        <w:t xml:space="preserve">ния порядка предоставления муниципальной услуги, прав заявителей виновные </w:t>
      </w:r>
      <w:r w:rsidRPr="00492C12">
        <w:rPr>
          <w:sz w:val="28"/>
          <w:szCs w:val="28"/>
        </w:rPr>
        <w:lastRenderedPageBreak/>
        <w:t>лица привлекаются к ответственности в соответствии с законодательством Ро</w:t>
      </w:r>
      <w:r w:rsidRPr="00492C12">
        <w:rPr>
          <w:sz w:val="28"/>
          <w:szCs w:val="28"/>
        </w:rPr>
        <w:t>с</w:t>
      </w:r>
      <w:r w:rsidRPr="00492C12">
        <w:rPr>
          <w:sz w:val="28"/>
          <w:szCs w:val="28"/>
        </w:rPr>
        <w:t>сийской Федерации и  принимаются меры по устранению нарушений.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492C12">
        <w:rPr>
          <w:sz w:val="28"/>
          <w:szCs w:val="28"/>
        </w:rPr>
        <w:t>е</w:t>
      </w:r>
      <w:r w:rsidRPr="00492C12">
        <w:rPr>
          <w:sz w:val="28"/>
          <w:szCs w:val="28"/>
        </w:rPr>
        <w:t>доставления муниципальной услуги.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492C12">
        <w:rPr>
          <w:sz w:val="28"/>
          <w:szCs w:val="28"/>
        </w:rPr>
        <w:t>и</w:t>
      </w:r>
      <w:r w:rsidRPr="00492C12">
        <w:rPr>
          <w:sz w:val="28"/>
          <w:szCs w:val="28"/>
        </w:rPr>
        <w:t>пальной услуги.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4.5.2. Персональная ответственность устанавливается в должностных и</w:t>
      </w:r>
      <w:r w:rsidRPr="00492C12">
        <w:rPr>
          <w:sz w:val="28"/>
          <w:szCs w:val="28"/>
        </w:rPr>
        <w:t>н</w:t>
      </w:r>
      <w:r w:rsidRPr="00492C12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492C12">
        <w:rPr>
          <w:sz w:val="28"/>
          <w:szCs w:val="28"/>
        </w:rPr>
        <w:t>е</w:t>
      </w:r>
      <w:r w:rsidRPr="00492C12">
        <w:rPr>
          <w:sz w:val="28"/>
          <w:szCs w:val="28"/>
        </w:rPr>
        <w:t>рации.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4.6. Положения, характеризующие требования к порядку и формам ко</w:t>
      </w:r>
      <w:r w:rsidRPr="00492C12">
        <w:rPr>
          <w:sz w:val="28"/>
          <w:szCs w:val="28"/>
        </w:rPr>
        <w:t>н</w:t>
      </w:r>
      <w:r w:rsidRPr="00492C12">
        <w:rPr>
          <w:sz w:val="28"/>
          <w:szCs w:val="28"/>
        </w:rPr>
        <w:t>троля за предоставлением муниципальной услуги, в том числе со стороны гр</w:t>
      </w:r>
      <w:r w:rsidRPr="00492C12">
        <w:rPr>
          <w:sz w:val="28"/>
          <w:szCs w:val="28"/>
        </w:rPr>
        <w:t>а</w:t>
      </w:r>
      <w:r w:rsidRPr="00492C12">
        <w:rPr>
          <w:sz w:val="28"/>
          <w:szCs w:val="28"/>
        </w:rPr>
        <w:t>ждан, их объединений и организаций.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492C12">
        <w:rPr>
          <w:sz w:val="28"/>
          <w:szCs w:val="28"/>
        </w:rPr>
        <w:t>о</w:t>
      </w:r>
      <w:r w:rsidRPr="00492C12">
        <w:rPr>
          <w:sz w:val="28"/>
          <w:szCs w:val="28"/>
        </w:rPr>
        <w:t>сти).</w:t>
      </w:r>
    </w:p>
    <w:p w:rsidR="00F51FA6" w:rsidRPr="00492C12" w:rsidRDefault="00F51FA6" w:rsidP="00F51FA6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492C12">
        <w:rPr>
          <w:sz w:val="28"/>
          <w:szCs w:val="28"/>
        </w:rPr>
        <w:t>Контроль за предоставлением муниципальной услуги со стороны гра</w:t>
      </w:r>
      <w:r w:rsidRPr="00492C12">
        <w:rPr>
          <w:sz w:val="28"/>
          <w:szCs w:val="28"/>
        </w:rPr>
        <w:t>ж</w:t>
      </w:r>
      <w:r w:rsidRPr="00492C12">
        <w:rPr>
          <w:sz w:val="28"/>
          <w:szCs w:val="28"/>
        </w:rPr>
        <w:t>дан, их объединений и организаций не предусмотрен.</w:t>
      </w:r>
    </w:p>
    <w:p w:rsidR="00F51FA6" w:rsidRDefault="00F51FA6" w:rsidP="00F51F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F4740">
        <w:rPr>
          <w:rFonts w:eastAsia="Calibri"/>
          <w:b/>
          <w:bCs/>
          <w:sz w:val="28"/>
          <w:szCs w:val="28"/>
        </w:rPr>
        <w:t xml:space="preserve">5. Досудебный (внесудебный) порядок обжалования 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F4740">
        <w:rPr>
          <w:rFonts w:eastAsia="Calibri"/>
          <w:b/>
          <w:bCs/>
          <w:sz w:val="28"/>
          <w:szCs w:val="28"/>
        </w:rPr>
        <w:t xml:space="preserve">решений и действий (бездействия) администрации, 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F4740">
        <w:rPr>
          <w:rFonts w:eastAsia="Calibri"/>
          <w:b/>
          <w:bCs/>
          <w:sz w:val="28"/>
          <w:szCs w:val="28"/>
        </w:rPr>
        <w:t>должностных лиц администрации, муниципальных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bCs/>
          <w:sz w:val="28"/>
          <w:szCs w:val="28"/>
        </w:rPr>
        <w:t xml:space="preserve"> служащих администрации</w:t>
      </w:r>
    </w:p>
    <w:p w:rsidR="00F51FA6" w:rsidRDefault="00F51FA6" w:rsidP="00F51FA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5.1. Информация для заявителя о его праве подать жалобу</w:t>
      </w:r>
    </w:p>
    <w:p w:rsidR="00F51FA6" w:rsidRPr="00DF4740" w:rsidRDefault="00F51FA6" w:rsidP="00F51FA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 на решение и (или) действие (бездействие) администрации, а также</w:t>
      </w:r>
    </w:p>
    <w:p w:rsidR="00F51FA6" w:rsidRPr="00DF4740" w:rsidRDefault="00F51FA6" w:rsidP="00F51FA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должностных лиц при предоставлении муниципальной услуги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Заявитель вправе обжаловать решения и действия (бездействие) админ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страции, должностных лиц, муниципальных служащих при предоставлении муниципальной  услуги.</w:t>
      </w:r>
    </w:p>
    <w:p w:rsidR="007B5DA2" w:rsidRPr="00DF4740" w:rsidRDefault="007B5DA2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5.2. Предмет жалобы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Предметом досудебного (внесудебного) обжалования заявителем реш</w:t>
      </w:r>
      <w:r w:rsidRPr="00DF4740">
        <w:rPr>
          <w:rFonts w:eastAsia="Calibri"/>
          <w:sz w:val="28"/>
          <w:szCs w:val="28"/>
        </w:rPr>
        <w:t>е</w:t>
      </w:r>
      <w:r w:rsidRPr="00DF4740">
        <w:rPr>
          <w:rFonts w:eastAsia="Calibri"/>
          <w:sz w:val="28"/>
          <w:szCs w:val="28"/>
        </w:rPr>
        <w:t>ний и действий (бездействия) администрации, должностного лица администр</w:t>
      </w:r>
      <w:r w:rsidRPr="00DF4740">
        <w:rPr>
          <w:rFonts w:eastAsia="Calibri"/>
          <w:sz w:val="28"/>
          <w:szCs w:val="28"/>
        </w:rPr>
        <w:t>а</w:t>
      </w:r>
      <w:r w:rsidRPr="00DF4740">
        <w:rPr>
          <w:rFonts w:eastAsia="Calibri"/>
          <w:sz w:val="28"/>
          <w:szCs w:val="28"/>
        </w:rPr>
        <w:t>ции либо муниципального служащего является решение или действие (безде</w:t>
      </w:r>
      <w:r w:rsidRPr="00DF4740">
        <w:rPr>
          <w:rFonts w:eastAsia="Calibri"/>
          <w:sz w:val="28"/>
          <w:szCs w:val="28"/>
        </w:rPr>
        <w:t>й</w:t>
      </w:r>
      <w:r w:rsidRPr="00DF4740">
        <w:rPr>
          <w:rFonts w:eastAsia="Calibri"/>
          <w:sz w:val="28"/>
          <w:szCs w:val="28"/>
        </w:rPr>
        <w:t>ствие) должностного лица, принятое или осуществленное им в ходе предоста</w:t>
      </w:r>
      <w:r w:rsidRPr="00DF4740">
        <w:rPr>
          <w:rFonts w:eastAsia="Calibri"/>
          <w:sz w:val="28"/>
          <w:szCs w:val="28"/>
        </w:rPr>
        <w:t>в</w:t>
      </w:r>
      <w:r w:rsidRPr="00DF4740">
        <w:rPr>
          <w:rFonts w:eastAsia="Calibri"/>
          <w:sz w:val="28"/>
          <w:szCs w:val="28"/>
        </w:rPr>
        <w:t>ления муниципальной  услуги, в том числе в следующих случаях: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нарушение срока регистрации заявления о предоставлении муниципал</w:t>
      </w:r>
      <w:r w:rsidRPr="00DF4740">
        <w:rPr>
          <w:rFonts w:eastAsia="Calibri"/>
          <w:sz w:val="28"/>
          <w:szCs w:val="28"/>
        </w:rPr>
        <w:t>ь</w:t>
      </w:r>
      <w:r w:rsidRPr="00DF4740">
        <w:rPr>
          <w:rFonts w:eastAsia="Calibri"/>
          <w:sz w:val="28"/>
          <w:szCs w:val="28"/>
        </w:rPr>
        <w:t>ной услуги;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нарушение срока предоставления муниципальной  услуги;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 xml:space="preserve">требование у заявителя документов, не предусмотренных нормативными </w:t>
      </w:r>
      <w:r w:rsidRPr="00DF4740">
        <w:rPr>
          <w:rFonts w:eastAsia="Calibri"/>
          <w:sz w:val="28"/>
          <w:szCs w:val="28"/>
        </w:rPr>
        <w:lastRenderedPageBreak/>
        <w:t>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услуги;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отказ в приеме у заявителя документов, предоставление которых пред</w:t>
      </w:r>
      <w:r w:rsidRPr="00DF4740">
        <w:rPr>
          <w:rFonts w:eastAsia="Calibri"/>
          <w:sz w:val="28"/>
          <w:szCs w:val="28"/>
        </w:rPr>
        <w:t>у</w:t>
      </w:r>
      <w:r w:rsidRPr="00DF4740">
        <w:rPr>
          <w:rFonts w:eastAsia="Calibri"/>
          <w:sz w:val="28"/>
          <w:szCs w:val="28"/>
        </w:rPr>
        <w:t>смотрено нормативными правовыми актами Российской Федерации, нормати</w:t>
      </w:r>
      <w:r w:rsidRPr="00DF4740">
        <w:rPr>
          <w:rFonts w:eastAsia="Calibri"/>
          <w:sz w:val="28"/>
          <w:szCs w:val="28"/>
        </w:rPr>
        <w:t>в</w:t>
      </w:r>
      <w:r w:rsidRPr="00DF4740">
        <w:rPr>
          <w:rFonts w:eastAsia="Calibri"/>
          <w:sz w:val="28"/>
          <w:szCs w:val="28"/>
        </w:rPr>
        <w:t>ными правовыми актами субъекта Российской Федерации Краснодарского края, для предоставления муниципальной  услуги;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F4740">
        <w:rPr>
          <w:rFonts w:eastAsia="Calibri"/>
          <w:sz w:val="28"/>
          <w:szCs w:val="28"/>
        </w:rPr>
        <w:t>в</w:t>
      </w:r>
      <w:r w:rsidRPr="00DF4740">
        <w:rPr>
          <w:rFonts w:eastAsia="Calibri"/>
          <w:sz w:val="28"/>
          <w:szCs w:val="28"/>
        </w:rPr>
        <w:t>ными правовыми актами субъекта Российской Федерации – Краснодарского края;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требование у заявителя при предоставлении муниципальной  услуги пл</w:t>
      </w:r>
      <w:r w:rsidRPr="00DF4740">
        <w:rPr>
          <w:rFonts w:eastAsia="Calibri"/>
          <w:sz w:val="28"/>
          <w:szCs w:val="28"/>
        </w:rPr>
        <w:t>а</w:t>
      </w:r>
      <w:r w:rsidRPr="00DF4740">
        <w:rPr>
          <w:rFonts w:eastAsia="Calibri"/>
          <w:sz w:val="28"/>
          <w:szCs w:val="28"/>
        </w:rPr>
        <w:t>ты, не предусмотренной нормативными правовыми актами Российской Фед</w:t>
      </w:r>
      <w:r w:rsidRPr="00DF4740">
        <w:rPr>
          <w:rFonts w:eastAsia="Calibri"/>
          <w:sz w:val="28"/>
          <w:szCs w:val="28"/>
        </w:rPr>
        <w:t>е</w:t>
      </w:r>
      <w:r w:rsidRPr="00DF4740">
        <w:rPr>
          <w:rFonts w:eastAsia="Calibri"/>
          <w:sz w:val="28"/>
          <w:szCs w:val="28"/>
        </w:rPr>
        <w:t>рации, нормативными правовыми актами субъекта Российской Федерации – Краснодарского края;</w:t>
      </w:r>
    </w:p>
    <w:p w:rsidR="00F51FA6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отказ администрации, должностного лица администрации, предоста</w:t>
      </w:r>
      <w:r w:rsidRPr="00DF4740">
        <w:rPr>
          <w:rFonts w:eastAsia="Calibri"/>
          <w:sz w:val="28"/>
          <w:szCs w:val="28"/>
        </w:rPr>
        <w:t>в</w:t>
      </w:r>
      <w:r w:rsidRPr="00DF4740">
        <w:rPr>
          <w:rFonts w:eastAsia="Calibri"/>
          <w:sz w:val="28"/>
          <w:szCs w:val="28"/>
        </w:rPr>
        <w:t>ляющего муниципальную услугу, в исправлении опечаток и ошибок, допуще</w:t>
      </w:r>
      <w:r w:rsidRPr="00DF4740">
        <w:rPr>
          <w:rFonts w:eastAsia="Calibri"/>
          <w:sz w:val="28"/>
          <w:szCs w:val="28"/>
        </w:rPr>
        <w:t>н</w:t>
      </w:r>
      <w:r w:rsidRPr="00DF4740">
        <w:rPr>
          <w:rFonts w:eastAsia="Calibri"/>
          <w:sz w:val="28"/>
          <w:szCs w:val="28"/>
        </w:rPr>
        <w:t>ных в документах, выданных в результате предоставления муниципальной  у</w:t>
      </w:r>
      <w:r w:rsidRPr="00DF4740">
        <w:rPr>
          <w:rFonts w:eastAsia="Calibri"/>
          <w:sz w:val="28"/>
          <w:szCs w:val="28"/>
        </w:rPr>
        <w:t>с</w:t>
      </w:r>
      <w:r w:rsidRPr="00DF4740">
        <w:rPr>
          <w:rFonts w:eastAsia="Calibri"/>
          <w:sz w:val="28"/>
          <w:szCs w:val="28"/>
        </w:rPr>
        <w:t>луги, либо нарушение установленного срока таких исправлений.</w:t>
      </w:r>
    </w:p>
    <w:p w:rsidR="007B5DA2" w:rsidRDefault="007B5DA2" w:rsidP="00F51F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5.3. Органы местного самоуправления и уполномоченные на 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рассмотрение жалобы должностные лица, которым может 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быть направлена жалоба</w:t>
      </w:r>
    </w:p>
    <w:p w:rsidR="00F51FA6" w:rsidRPr="00DF4740" w:rsidRDefault="00F51FA6" w:rsidP="00F51FA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Заявитель вправе обжаловать решения и действия (бездействие) админ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страции, должностных лиц, муниципальных служащих администрации при предоставлении муниципальной услуги: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 xml:space="preserve">главе </w:t>
      </w:r>
      <w:r w:rsidR="00306443">
        <w:rPr>
          <w:rFonts w:eastAsia="Calibri"/>
          <w:sz w:val="28"/>
          <w:szCs w:val="28"/>
        </w:rPr>
        <w:t>сельского поселения</w:t>
      </w:r>
      <w:r w:rsidRPr="00DF4740">
        <w:rPr>
          <w:rFonts w:eastAsia="Calibri"/>
          <w:sz w:val="28"/>
          <w:szCs w:val="28"/>
        </w:rPr>
        <w:t xml:space="preserve">  – в отношении </w:t>
      </w:r>
      <w:r w:rsidR="00306443" w:rsidRPr="00DF4740">
        <w:rPr>
          <w:rFonts w:eastAsia="Calibri"/>
          <w:sz w:val="28"/>
          <w:szCs w:val="28"/>
        </w:rPr>
        <w:t>муниципальных служащих а</w:t>
      </w:r>
      <w:r w:rsidR="00306443" w:rsidRPr="00DF4740">
        <w:rPr>
          <w:rFonts w:eastAsia="Calibri"/>
          <w:sz w:val="28"/>
          <w:szCs w:val="28"/>
        </w:rPr>
        <w:t>д</w:t>
      </w:r>
      <w:r w:rsidR="00306443" w:rsidRPr="00DF4740">
        <w:rPr>
          <w:rFonts w:eastAsia="Calibri"/>
          <w:sz w:val="28"/>
          <w:szCs w:val="28"/>
        </w:rPr>
        <w:t>министрации</w:t>
      </w:r>
      <w:r w:rsidRPr="00DF4740">
        <w:rPr>
          <w:rFonts w:eastAsia="Calibri"/>
          <w:sz w:val="28"/>
          <w:szCs w:val="28"/>
        </w:rPr>
        <w:t>;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руководителю МФЦ – в отношении специалистов МФЦ.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 xml:space="preserve">Жалоба подается заявителем в администрацию. </w:t>
      </w:r>
    </w:p>
    <w:p w:rsidR="00F51FA6" w:rsidRDefault="00F51FA6" w:rsidP="00F51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5.4. Порядок подачи и рассмотрения жалобы</w:t>
      </w:r>
    </w:p>
    <w:p w:rsidR="00F51FA6" w:rsidRPr="00DF4740" w:rsidRDefault="00F51FA6" w:rsidP="00F51F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Основанием для начала процедуры досудебного (внесудебного) обжал</w:t>
      </w:r>
      <w:r w:rsidRPr="00DF4740">
        <w:rPr>
          <w:rFonts w:eastAsia="Calibri"/>
          <w:sz w:val="28"/>
          <w:szCs w:val="28"/>
        </w:rPr>
        <w:t>о</w:t>
      </w:r>
      <w:r w:rsidRPr="00DF4740">
        <w:rPr>
          <w:rFonts w:eastAsia="Calibri"/>
          <w:sz w:val="28"/>
          <w:szCs w:val="28"/>
        </w:rPr>
        <w:t>вания является поступление жалобы, поданной в письменной форме на бума</w:t>
      </w:r>
      <w:r w:rsidRPr="00DF4740">
        <w:rPr>
          <w:rFonts w:eastAsia="Calibri"/>
          <w:sz w:val="28"/>
          <w:szCs w:val="28"/>
        </w:rPr>
        <w:t>ж</w:t>
      </w:r>
      <w:r w:rsidRPr="00DF4740">
        <w:rPr>
          <w:rFonts w:eastAsia="Calibri"/>
          <w:sz w:val="28"/>
          <w:szCs w:val="28"/>
        </w:rPr>
        <w:t xml:space="preserve">ном носителе, в электронной форме </w:t>
      </w:r>
      <w:r w:rsidRPr="00DF4740">
        <w:rPr>
          <w:sz w:val="28"/>
          <w:szCs w:val="28"/>
        </w:rPr>
        <w:t>с соблюдением требований к форме эле</w:t>
      </w:r>
      <w:r w:rsidRPr="00DF4740">
        <w:rPr>
          <w:sz w:val="28"/>
          <w:szCs w:val="28"/>
        </w:rPr>
        <w:t>к</w:t>
      </w:r>
      <w:r w:rsidRPr="00DF4740">
        <w:rPr>
          <w:sz w:val="28"/>
          <w:szCs w:val="28"/>
        </w:rPr>
        <w:t>тронного документа, установленных действующим законодательством,</w:t>
      </w:r>
      <w:r w:rsidRPr="00DF4740">
        <w:rPr>
          <w:rFonts w:eastAsia="Calibri"/>
          <w:sz w:val="28"/>
          <w:szCs w:val="28"/>
        </w:rPr>
        <w:t xml:space="preserve"> в адм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нистрацию.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портала государственных и муниципальных услуг Краснодарского края, а также может быть принята при личном приеме заявит</w:t>
      </w:r>
      <w:r w:rsidRPr="00DF4740">
        <w:rPr>
          <w:rFonts w:eastAsia="Calibri"/>
          <w:sz w:val="28"/>
          <w:szCs w:val="28"/>
        </w:rPr>
        <w:t>е</w:t>
      </w:r>
      <w:r w:rsidRPr="00DF4740">
        <w:rPr>
          <w:rFonts w:eastAsia="Calibri"/>
          <w:sz w:val="28"/>
          <w:szCs w:val="28"/>
        </w:rPr>
        <w:t xml:space="preserve">ля.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lastRenderedPageBreak/>
        <w:t>Жалоба должна содержать: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наименование органа, предоставляющего муниципальную услугу, дол</w:t>
      </w:r>
      <w:r w:rsidRPr="00DF4740">
        <w:rPr>
          <w:rFonts w:eastAsia="Calibri"/>
          <w:sz w:val="28"/>
          <w:szCs w:val="28"/>
        </w:rPr>
        <w:t>ж</w:t>
      </w:r>
      <w:r w:rsidRPr="00DF4740">
        <w:rPr>
          <w:rFonts w:eastAsia="Calibri"/>
          <w:sz w:val="28"/>
          <w:szCs w:val="28"/>
        </w:rPr>
        <w:t>ностного лица органа, предоставляющего муниципальную услугу, либо мун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ципального служащего, решения и действия (бездействие) которых обжалую</w:t>
      </w:r>
      <w:r w:rsidRPr="00DF4740">
        <w:rPr>
          <w:rFonts w:eastAsia="Calibri"/>
          <w:sz w:val="28"/>
          <w:szCs w:val="28"/>
        </w:rPr>
        <w:t>т</w:t>
      </w:r>
      <w:r w:rsidRPr="00DF4740">
        <w:rPr>
          <w:rFonts w:eastAsia="Calibri"/>
          <w:sz w:val="28"/>
          <w:szCs w:val="28"/>
        </w:rPr>
        <w:t>ся;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фамилию, имя, отчество (последнее - при наличии), сведения о месте ж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F4740">
        <w:rPr>
          <w:rFonts w:eastAsia="Calibri"/>
          <w:sz w:val="28"/>
          <w:szCs w:val="28"/>
        </w:rPr>
        <w:t>о</w:t>
      </w:r>
      <w:r w:rsidRPr="00DF4740">
        <w:rPr>
          <w:rFonts w:eastAsia="Calibri"/>
          <w:sz w:val="28"/>
          <w:szCs w:val="28"/>
        </w:rPr>
        <w:t>го телефона, адрес (адреса) электронной почты (при наличии) и почтовый а</w:t>
      </w:r>
      <w:r w:rsidRPr="00DF4740">
        <w:rPr>
          <w:rFonts w:eastAsia="Calibri"/>
          <w:sz w:val="28"/>
          <w:szCs w:val="28"/>
        </w:rPr>
        <w:t>д</w:t>
      </w:r>
      <w:r w:rsidRPr="00DF4740">
        <w:rPr>
          <w:rFonts w:eastAsia="Calibri"/>
          <w:sz w:val="28"/>
          <w:szCs w:val="28"/>
        </w:rPr>
        <w:t>рес, по которым должен быть направлен ответ заявителю;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сведения об обжалуемых решениях и действиях (бездействии) админис</w:t>
      </w:r>
      <w:r w:rsidRPr="00DF4740">
        <w:rPr>
          <w:rFonts w:eastAsia="Calibri"/>
          <w:sz w:val="28"/>
          <w:szCs w:val="28"/>
        </w:rPr>
        <w:t>т</w:t>
      </w:r>
      <w:r w:rsidRPr="00DF4740">
        <w:rPr>
          <w:rFonts w:eastAsia="Calibri"/>
          <w:sz w:val="28"/>
          <w:szCs w:val="28"/>
        </w:rPr>
        <w:t>рации, должностного лица администрации, муниципального служащего адм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нистрации;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доводы, на основании которых заявитель не согласен с решением и де</w:t>
      </w:r>
      <w:r w:rsidRPr="00DF4740">
        <w:rPr>
          <w:rFonts w:eastAsia="Calibri"/>
          <w:sz w:val="28"/>
          <w:szCs w:val="28"/>
        </w:rPr>
        <w:t>й</w:t>
      </w:r>
      <w:r w:rsidRPr="00DF4740">
        <w:rPr>
          <w:rFonts w:eastAsia="Calibri"/>
          <w:sz w:val="28"/>
          <w:szCs w:val="28"/>
        </w:rPr>
        <w:t>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F51FA6" w:rsidRDefault="00F51FA6" w:rsidP="00FB20D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Образец жалобы является приложением к настоящему административн</w:t>
      </w:r>
      <w:r w:rsidRPr="00DF4740">
        <w:rPr>
          <w:rFonts w:eastAsia="Calibri"/>
          <w:sz w:val="28"/>
          <w:szCs w:val="28"/>
        </w:rPr>
        <w:t>о</w:t>
      </w:r>
      <w:r w:rsidRPr="00DF4740">
        <w:rPr>
          <w:rFonts w:eastAsia="Calibri"/>
          <w:sz w:val="28"/>
          <w:szCs w:val="28"/>
        </w:rPr>
        <w:t>му регламенту.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5.5. Сроки рассмотрения жалобы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Жалоба, поступившая в администрацию, подлежит рассмотрению дол</w:t>
      </w:r>
      <w:r w:rsidRPr="00DF4740">
        <w:rPr>
          <w:rFonts w:eastAsia="Calibri"/>
          <w:sz w:val="28"/>
          <w:szCs w:val="28"/>
        </w:rPr>
        <w:t>ж</w:t>
      </w:r>
      <w:r w:rsidRPr="00DF4740">
        <w:rPr>
          <w:rFonts w:eastAsia="Calibri"/>
          <w:sz w:val="28"/>
          <w:szCs w:val="28"/>
        </w:rPr>
        <w:t>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администрации, должностного лица, муниципального служащего адм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5 (пяти) рабочих дней со дня её регистрации.</w:t>
      </w:r>
    </w:p>
    <w:p w:rsidR="007B5DA2" w:rsidRDefault="007B5DA2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5.6. Перечень оснований для приостановления рассмотрения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жалобы в случае, если возможность приостановления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предусмотрена законодательством Российской Федерации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Основания для приостановления рассмотрения жалобы отсутствуют.</w:t>
      </w:r>
    </w:p>
    <w:p w:rsidR="00F51FA6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5.7. Результат рассмотрения жалобы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5.7.1. По результатам рассмотрения жалобы уполномоченное лицо пр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нимает одно из следующих решений: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 или нормативными правовыми акт</w:t>
      </w:r>
      <w:r w:rsidRPr="00DF4740">
        <w:rPr>
          <w:rFonts w:eastAsia="Calibri"/>
          <w:sz w:val="28"/>
          <w:szCs w:val="28"/>
        </w:rPr>
        <w:t>а</w:t>
      </w:r>
      <w:r w:rsidRPr="00DF4740">
        <w:rPr>
          <w:rFonts w:eastAsia="Calibri"/>
          <w:sz w:val="28"/>
          <w:szCs w:val="28"/>
        </w:rPr>
        <w:t xml:space="preserve">ми субъекта Российской Федерации – Краснодарского края, а также в иных </w:t>
      </w:r>
      <w:r w:rsidRPr="00DF4740">
        <w:rPr>
          <w:rFonts w:eastAsia="Calibri"/>
          <w:sz w:val="28"/>
          <w:szCs w:val="28"/>
        </w:rPr>
        <w:lastRenderedPageBreak/>
        <w:t>формах;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отказывает в удовлетворении жалобы.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507"/>
      <w:r w:rsidRPr="00DF4740">
        <w:rPr>
          <w:sz w:val="28"/>
          <w:szCs w:val="28"/>
        </w:rPr>
        <w:t>5.7.2. Уполномоченный на рассмотрение жалобы орган (должностное л</w:t>
      </w:r>
      <w:r w:rsidRPr="00DF4740">
        <w:rPr>
          <w:sz w:val="28"/>
          <w:szCs w:val="28"/>
        </w:rPr>
        <w:t>и</w:t>
      </w:r>
      <w:r w:rsidRPr="00DF4740">
        <w:rPr>
          <w:sz w:val="28"/>
          <w:szCs w:val="28"/>
        </w:rPr>
        <w:t>цо) отказывает в удовлетворении жалобы в следующих случаях: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508"/>
      <w:bookmarkEnd w:id="13"/>
      <w:r w:rsidRPr="00DF474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509"/>
      <w:bookmarkEnd w:id="14"/>
      <w:r w:rsidRPr="00DF4740">
        <w:rPr>
          <w:sz w:val="28"/>
          <w:szCs w:val="28"/>
        </w:rPr>
        <w:t>б) подача жалобы лицом, полномочия которого не подтверждены в п</w:t>
      </w:r>
      <w:r w:rsidRPr="00DF4740">
        <w:rPr>
          <w:sz w:val="28"/>
          <w:szCs w:val="28"/>
        </w:rPr>
        <w:t>о</w:t>
      </w:r>
      <w:r w:rsidRPr="00DF4740">
        <w:rPr>
          <w:sz w:val="28"/>
          <w:szCs w:val="28"/>
        </w:rPr>
        <w:t>рядке, установленном законодательством Российской Федерации;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510"/>
      <w:bookmarkEnd w:id="15"/>
      <w:r w:rsidRPr="00DF4740">
        <w:rPr>
          <w:sz w:val="28"/>
          <w:szCs w:val="28"/>
        </w:rPr>
        <w:t>в) наличие решения по жалобе, принятого ранее в соответствии с треб</w:t>
      </w:r>
      <w:r w:rsidRPr="00DF4740">
        <w:rPr>
          <w:sz w:val="28"/>
          <w:szCs w:val="28"/>
        </w:rPr>
        <w:t>о</w:t>
      </w:r>
      <w:r w:rsidRPr="00DF4740">
        <w:rPr>
          <w:sz w:val="28"/>
          <w:szCs w:val="28"/>
        </w:rPr>
        <w:t>ваниями настоящего регламента в отношении того же заявителя и по тому же предмету жалобы.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511"/>
      <w:bookmarkEnd w:id="16"/>
      <w:r w:rsidRPr="00DF4740">
        <w:rPr>
          <w:sz w:val="28"/>
          <w:szCs w:val="28"/>
        </w:rPr>
        <w:t>5.7.3. Уполномоченный на рассмотрение жалобы орган (должностное л</w:t>
      </w:r>
      <w:r w:rsidRPr="00DF4740">
        <w:rPr>
          <w:sz w:val="28"/>
          <w:szCs w:val="28"/>
        </w:rPr>
        <w:t>и</w:t>
      </w:r>
      <w:r w:rsidRPr="00DF4740">
        <w:rPr>
          <w:sz w:val="28"/>
          <w:szCs w:val="28"/>
        </w:rPr>
        <w:t>цо) вправе оставить жалобу без ответа в следующих случаях: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512"/>
      <w:bookmarkEnd w:id="17"/>
      <w:r w:rsidRPr="00DF4740">
        <w:rPr>
          <w:sz w:val="28"/>
          <w:szCs w:val="28"/>
        </w:rPr>
        <w:t>а) наличие в жалобе нецензурных либо оскорбительных выражений, у</w:t>
      </w:r>
      <w:r w:rsidRPr="00DF4740">
        <w:rPr>
          <w:sz w:val="28"/>
          <w:szCs w:val="28"/>
        </w:rPr>
        <w:t>г</w:t>
      </w:r>
      <w:r w:rsidRPr="00DF4740">
        <w:rPr>
          <w:sz w:val="28"/>
          <w:szCs w:val="28"/>
        </w:rPr>
        <w:t>роз жизни, здоровью и имуществу должностного лица, а также членов его с</w:t>
      </w:r>
      <w:r w:rsidRPr="00DF4740">
        <w:rPr>
          <w:sz w:val="28"/>
          <w:szCs w:val="28"/>
        </w:rPr>
        <w:t>е</w:t>
      </w:r>
      <w:r w:rsidRPr="00DF4740">
        <w:rPr>
          <w:sz w:val="28"/>
          <w:szCs w:val="28"/>
        </w:rPr>
        <w:t>мьи;</w:t>
      </w:r>
    </w:p>
    <w:p w:rsidR="00F51FA6" w:rsidRPr="00DF4740" w:rsidRDefault="00F51FA6" w:rsidP="00F5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513"/>
      <w:bookmarkEnd w:id="18"/>
      <w:r w:rsidRPr="00DF474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F4740">
        <w:rPr>
          <w:sz w:val="28"/>
          <w:szCs w:val="28"/>
        </w:rPr>
        <w:t>а</w:t>
      </w:r>
      <w:r w:rsidRPr="00DF4740">
        <w:rPr>
          <w:sz w:val="28"/>
          <w:szCs w:val="28"/>
        </w:rPr>
        <w:t>занные в жалобе.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 xml:space="preserve">5.7.4. </w:t>
      </w:r>
      <w:bookmarkEnd w:id="19"/>
      <w:r w:rsidRPr="00DF4740">
        <w:rPr>
          <w:rFonts w:eastAsia="Calibri"/>
          <w:sz w:val="28"/>
          <w:szCs w:val="28"/>
        </w:rPr>
        <w:t>В случае установления в ходе или по результатам рассмотрения ж</w:t>
      </w:r>
      <w:r w:rsidRPr="00DF4740">
        <w:rPr>
          <w:rFonts w:eastAsia="Calibri"/>
          <w:sz w:val="28"/>
          <w:szCs w:val="28"/>
        </w:rPr>
        <w:t>а</w:t>
      </w:r>
      <w:r w:rsidRPr="00DF4740">
        <w:rPr>
          <w:rFonts w:eastAsia="Calibri"/>
          <w:sz w:val="28"/>
          <w:szCs w:val="28"/>
        </w:rPr>
        <w:t>лобы признаков состава административного правонарушения или преступл</w:t>
      </w:r>
      <w:r w:rsidRPr="00DF4740">
        <w:rPr>
          <w:rFonts w:eastAsia="Calibri"/>
          <w:sz w:val="28"/>
          <w:szCs w:val="28"/>
        </w:rPr>
        <w:t>е</w:t>
      </w:r>
      <w:r w:rsidRPr="00DF4740">
        <w:rPr>
          <w:rFonts w:eastAsia="Calibri"/>
          <w:sz w:val="28"/>
          <w:szCs w:val="28"/>
        </w:rPr>
        <w:t>ния, должностное лицо, наделенное полномочиями по рассмотрению жалоб, н</w:t>
      </w:r>
      <w:r w:rsidRPr="00DF4740">
        <w:rPr>
          <w:rFonts w:eastAsia="Calibri"/>
          <w:sz w:val="28"/>
          <w:szCs w:val="28"/>
        </w:rPr>
        <w:t>е</w:t>
      </w:r>
      <w:r w:rsidRPr="00DF4740">
        <w:rPr>
          <w:rFonts w:eastAsia="Calibri"/>
          <w:sz w:val="28"/>
          <w:szCs w:val="28"/>
        </w:rPr>
        <w:t>замедлительно направляет имеющиеся материалы в органы прокуратуры.</w:t>
      </w:r>
    </w:p>
    <w:p w:rsidR="00F51FA6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5.8. Порядок информирования заявителя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о результатах рассмотрения жалобы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5.7.1 настоящего подраздела,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5.9. Порядок обжалования решения по жалобе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админис</w:t>
      </w:r>
      <w:r w:rsidRPr="00DF4740">
        <w:rPr>
          <w:rFonts w:eastAsia="Calibri"/>
          <w:sz w:val="28"/>
          <w:szCs w:val="28"/>
        </w:rPr>
        <w:t>т</w:t>
      </w:r>
      <w:r w:rsidRPr="00DF4740">
        <w:rPr>
          <w:rFonts w:eastAsia="Calibri"/>
          <w:sz w:val="28"/>
          <w:szCs w:val="28"/>
        </w:rPr>
        <w:t>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5.10. Право заявителя на получение информации и документов,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необходимых для обоснования и рассмотрения жалобы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Заявитель имеет право обратиться в администрацию за получением и</w:t>
      </w:r>
      <w:r w:rsidRPr="00DF4740">
        <w:rPr>
          <w:rFonts w:eastAsia="Calibri"/>
          <w:sz w:val="28"/>
          <w:szCs w:val="28"/>
        </w:rPr>
        <w:t>н</w:t>
      </w:r>
      <w:r w:rsidRPr="00DF4740">
        <w:rPr>
          <w:rFonts w:eastAsia="Calibri"/>
          <w:sz w:val="28"/>
          <w:szCs w:val="28"/>
        </w:rPr>
        <w:t>формации и документов, необходимых для обоснования и рассмотрения жал</w:t>
      </w:r>
      <w:r w:rsidRPr="00DF4740">
        <w:rPr>
          <w:rFonts w:eastAsia="Calibri"/>
          <w:sz w:val="28"/>
          <w:szCs w:val="28"/>
        </w:rPr>
        <w:t>о</w:t>
      </w:r>
      <w:r w:rsidRPr="00DF4740">
        <w:rPr>
          <w:rFonts w:eastAsia="Calibri"/>
          <w:sz w:val="28"/>
          <w:szCs w:val="28"/>
        </w:rPr>
        <w:lastRenderedPageBreak/>
        <w:t>бы.</w:t>
      </w:r>
    </w:p>
    <w:p w:rsidR="007B5DA2" w:rsidRDefault="007B5DA2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 xml:space="preserve">5.11. Способы информирования заявителя о порядке 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F4740">
        <w:rPr>
          <w:rFonts w:eastAsia="Calibri"/>
          <w:b/>
          <w:sz w:val="28"/>
          <w:szCs w:val="28"/>
        </w:rPr>
        <w:t>подачи и рассмотрения жалобы</w:t>
      </w: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1FA6" w:rsidRPr="00DF4740" w:rsidRDefault="00F51FA6" w:rsidP="00F51FA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740">
        <w:rPr>
          <w:rFonts w:eastAsia="Calibri"/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</w:t>
      </w:r>
      <w:r w:rsidRPr="00DF4740">
        <w:rPr>
          <w:rFonts w:eastAsia="Calibri"/>
          <w:sz w:val="28"/>
          <w:szCs w:val="28"/>
        </w:rPr>
        <w:t>ь</w:t>
      </w:r>
      <w:r w:rsidRPr="00DF4740">
        <w:rPr>
          <w:rFonts w:eastAsia="Calibri"/>
          <w:sz w:val="28"/>
          <w:szCs w:val="28"/>
        </w:rPr>
        <w:t>ной  услуги, на официальном сайте администрации, Едином портале государс</w:t>
      </w:r>
      <w:r w:rsidRPr="00DF4740">
        <w:rPr>
          <w:rFonts w:eastAsia="Calibri"/>
          <w:sz w:val="28"/>
          <w:szCs w:val="28"/>
        </w:rPr>
        <w:t>т</w:t>
      </w:r>
      <w:r w:rsidRPr="00DF4740">
        <w:rPr>
          <w:rFonts w:eastAsia="Calibri"/>
          <w:sz w:val="28"/>
          <w:szCs w:val="28"/>
        </w:rPr>
        <w:t>венных и муниципальных услуг (функций), портале государственных и мун</w:t>
      </w:r>
      <w:r w:rsidRPr="00DF4740">
        <w:rPr>
          <w:rFonts w:eastAsia="Calibri"/>
          <w:sz w:val="28"/>
          <w:szCs w:val="28"/>
        </w:rPr>
        <w:t>и</w:t>
      </w:r>
      <w:r w:rsidRPr="00DF4740">
        <w:rPr>
          <w:rFonts w:eastAsia="Calibri"/>
          <w:sz w:val="28"/>
          <w:szCs w:val="28"/>
        </w:rPr>
        <w:t>ципальных услуг Краснодарского края, в многофункциональном центре.</w:t>
      </w:r>
    </w:p>
    <w:p w:rsidR="00F51FA6" w:rsidRDefault="00F51FA6" w:rsidP="00F51FA6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F51FA6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Pr="00492C12" w:rsidRDefault="006333EC" w:rsidP="00F51FA6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2CA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В.А.Побожий</w:t>
      </w: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Pr="00B93AB8" w:rsidRDefault="00F21E42" w:rsidP="00F21E42">
      <w:pPr>
        <w:autoSpaceDE w:val="0"/>
        <w:snapToGrid w:val="0"/>
        <w:ind w:left="4678"/>
        <w:jc w:val="center"/>
        <w:rPr>
          <w:sz w:val="28"/>
          <w:szCs w:val="28"/>
        </w:rPr>
      </w:pPr>
      <w:r w:rsidRPr="00B93AB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F21E42" w:rsidRPr="00B93AB8" w:rsidRDefault="00F21E42" w:rsidP="00F21E42">
      <w:pPr>
        <w:pStyle w:val="210"/>
        <w:spacing w:line="240" w:lineRule="auto"/>
        <w:ind w:left="4678" w:firstLine="0"/>
        <w:jc w:val="center"/>
        <w:rPr>
          <w:kern w:val="1"/>
          <w:sz w:val="28"/>
          <w:szCs w:val="28"/>
        </w:rPr>
      </w:pPr>
      <w:r w:rsidRPr="00B93AB8">
        <w:rPr>
          <w:kern w:val="1"/>
          <w:sz w:val="28"/>
          <w:szCs w:val="28"/>
        </w:rPr>
        <w:t>к административному регламенту</w:t>
      </w:r>
    </w:p>
    <w:p w:rsidR="00F21E42" w:rsidRPr="00B93AB8" w:rsidRDefault="00F21E42" w:rsidP="00F21E42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AB8">
        <w:rPr>
          <w:rFonts w:ascii="Times New Roman" w:hAnsi="Times New Roman" w:cs="Times New Roman"/>
          <w:b w:val="0"/>
          <w:sz w:val="28"/>
          <w:szCs w:val="28"/>
        </w:rPr>
        <w:t>«Заключение соглашения об установл</w:t>
      </w:r>
      <w:r w:rsidRPr="00B93AB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3AB8">
        <w:rPr>
          <w:rFonts w:ascii="Times New Roman" w:hAnsi="Times New Roman" w:cs="Times New Roman"/>
          <w:b w:val="0"/>
          <w:sz w:val="28"/>
          <w:szCs w:val="28"/>
        </w:rPr>
        <w:t>нии сервитута в отношении земельного участка, находящегося в государстве</w:t>
      </w:r>
      <w:r w:rsidRPr="00B93A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93AB8">
        <w:rPr>
          <w:rFonts w:ascii="Times New Roman" w:hAnsi="Times New Roman" w:cs="Times New Roman"/>
          <w:b w:val="0"/>
          <w:sz w:val="28"/>
          <w:szCs w:val="28"/>
        </w:rPr>
        <w:t>ной или муниципальной собственности»</w:t>
      </w: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spacing w:line="200" w:lineRule="atLeast"/>
        <w:jc w:val="center"/>
        <w:rPr>
          <w:b/>
          <w:sz w:val="28"/>
        </w:rPr>
      </w:pPr>
      <w:r w:rsidRPr="00B93AB8">
        <w:rPr>
          <w:b/>
          <w:sz w:val="28"/>
        </w:rPr>
        <w:t>ФОРМА ЗАЯВЛЕНИЯ</w:t>
      </w:r>
    </w:p>
    <w:p w:rsidR="00F21E42" w:rsidRPr="00B93AB8" w:rsidRDefault="00F21E42" w:rsidP="00F21E42">
      <w:pPr>
        <w:jc w:val="center"/>
        <w:rPr>
          <w:b/>
          <w:sz w:val="28"/>
          <w:szCs w:val="28"/>
        </w:rPr>
      </w:pPr>
      <w:r w:rsidRPr="00B93AB8">
        <w:rPr>
          <w:b/>
          <w:sz w:val="28"/>
          <w:szCs w:val="28"/>
        </w:rPr>
        <w:t xml:space="preserve">о заключении соглашения об установлении сервитута </w:t>
      </w:r>
    </w:p>
    <w:p w:rsidR="00F21E42" w:rsidRPr="00B93AB8" w:rsidRDefault="00F21E42" w:rsidP="00F21E42">
      <w:pPr>
        <w:jc w:val="center"/>
        <w:rPr>
          <w:b/>
          <w:sz w:val="28"/>
          <w:szCs w:val="28"/>
        </w:rPr>
      </w:pPr>
      <w:r w:rsidRPr="00B93AB8">
        <w:rPr>
          <w:b/>
          <w:sz w:val="28"/>
          <w:szCs w:val="28"/>
        </w:rPr>
        <w:t xml:space="preserve">в отношении земельного участка, находящегося </w:t>
      </w:r>
    </w:p>
    <w:p w:rsidR="00F21E42" w:rsidRPr="00B93AB8" w:rsidRDefault="00F21E42" w:rsidP="00F21E42">
      <w:pPr>
        <w:jc w:val="center"/>
        <w:rPr>
          <w:sz w:val="28"/>
        </w:rPr>
      </w:pPr>
      <w:r w:rsidRPr="00B93AB8">
        <w:rPr>
          <w:b/>
          <w:sz w:val="28"/>
          <w:szCs w:val="28"/>
        </w:rPr>
        <w:t>в государственной или муниципальной собственности</w:t>
      </w:r>
    </w:p>
    <w:p w:rsidR="00F21E42" w:rsidRPr="00B93AB8" w:rsidRDefault="00F21E42" w:rsidP="00F21E42">
      <w:pPr>
        <w:ind w:left="4680"/>
        <w:rPr>
          <w:sz w:val="28"/>
        </w:rPr>
      </w:pPr>
    </w:p>
    <w:p w:rsidR="00F21E42" w:rsidRPr="00B93AB8" w:rsidRDefault="00F21E42" w:rsidP="00F21E42">
      <w:pPr>
        <w:ind w:left="4680"/>
        <w:rPr>
          <w:sz w:val="28"/>
        </w:rPr>
      </w:pPr>
    </w:p>
    <w:p w:rsidR="00F21E42" w:rsidRPr="00B93AB8" w:rsidRDefault="00F21E42" w:rsidP="00F21E42">
      <w:pPr>
        <w:ind w:left="4680"/>
        <w:rPr>
          <w:sz w:val="28"/>
        </w:rPr>
      </w:pPr>
      <w:r w:rsidRPr="00B93AB8">
        <w:rPr>
          <w:sz w:val="28"/>
        </w:rPr>
        <w:t xml:space="preserve">Главе </w:t>
      </w:r>
      <w:r w:rsidR="00EF2411">
        <w:rPr>
          <w:sz w:val="28"/>
        </w:rPr>
        <w:t>Полтавского сельского поселения</w:t>
      </w:r>
      <w:r w:rsidRPr="00B93AB8">
        <w:rPr>
          <w:sz w:val="28"/>
        </w:rPr>
        <w:t xml:space="preserve"> </w:t>
      </w:r>
    </w:p>
    <w:p w:rsidR="00F21E42" w:rsidRPr="00B93AB8" w:rsidRDefault="00F21E42" w:rsidP="00F21E42">
      <w:pPr>
        <w:ind w:left="4680"/>
        <w:rPr>
          <w:sz w:val="28"/>
        </w:rPr>
      </w:pPr>
      <w:r w:rsidRPr="00B93AB8">
        <w:rPr>
          <w:sz w:val="28"/>
        </w:rPr>
        <w:t>Красноармейск</w:t>
      </w:r>
      <w:r w:rsidR="00EF2411">
        <w:rPr>
          <w:sz w:val="28"/>
        </w:rPr>
        <w:t>ого</w:t>
      </w:r>
      <w:r w:rsidRPr="00B93AB8">
        <w:rPr>
          <w:sz w:val="28"/>
        </w:rPr>
        <w:t xml:space="preserve"> район</w:t>
      </w:r>
      <w:r w:rsidR="00EF2411">
        <w:rPr>
          <w:sz w:val="28"/>
        </w:rPr>
        <w:t>а</w:t>
      </w:r>
    </w:p>
    <w:p w:rsidR="00F21E42" w:rsidRPr="00B93AB8" w:rsidRDefault="00F21E42" w:rsidP="00F21E42">
      <w:pPr>
        <w:ind w:left="4680"/>
        <w:rPr>
          <w:sz w:val="28"/>
        </w:rPr>
      </w:pPr>
      <w:r w:rsidRPr="00B93AB8">
        <w:rPr>
          <w:sz w:val="28"/>
        </w:rPr>
        <w:t>___________________________________</w:t>
      </w:r>
    </w:p>
    <w:p w:rsidR="00F21E42" w:rsidRPr="00B93AB8" w:rsidRDefault="00F21E42" w:rsidP="00F21E42">
      <w:pPr>
        <w:ind w:left="4680"/>
        <w:jc w:val="center"/>
        <w:rPr>
          <w:sz w:val="20"/>
          <w:szCs w:val="20"/>
        </w:rPr>
      </w:pPr>
      <w:r w:rsidRPr="00B93AB8">
        <w:rPr>
          <w:sz w:val="20"/>
          <w:szCs w:val="20"/>
        </w:rPr>
        <w:t>(Ф.И.О)</w:t>
      </w:r>
    </w:p>
    <w:p w:rsidR="00F21E42" w:rsidRPr="00B93AB8" w:rsidRDefault="00F21E42" w:rsidP="00F21E42">
      <w:pPr>
        <w:spacing w:line="100" w:lineRule="atLeast"/>
        <w:ind w:left="4680"/>
        <w:jc w:val="both"/>
      </w:pPr>
      <w:r w:rsidRPr="00B93AB8">
        <w:rPr>
          <w:sz w:val="28"/>
          <w:szCs w:val="28"/>
        </w:rPr>
        <w:t>от</w:t>
      </w:r>
      <w:r w:rsidRPr="00B93AB8">
        <w:t>_______________________________________</w:t>
      </w:r>
    </w:p>
    <w:p w:rsidR="00F21E42" w:rsidRPr="00B93AB8" w:rsidRDefault="00F21E42" w:rsidP="00F21E42">
      <w:pPr>
        <w:spacing w:line="100" w:lineRule="atLeast"/>
        <w:ind w:left="4680"/>
        <w:jc w:val="center"/>
        <w:rPr>
          <w:sz w:val="20"/>
          <w:szCs w:val="20"/>
        </w:rPr>
      </w:pPr>
      <w:r w:rsidRPr="00B93AB8">
        <w:rPr>
          <w:sz w:val="20"/>
          <w:szCs w:val="20"/>
        </w:rPr>
        <w:t>(Ф.И.О.)</w:t>
      </w:r>
    </w:p>
    <w:p w:rsidR="00F21E42" w:rsidRPr="00B93AB8" w:rsidRDefault="00F21E42" w:rsidP="00F21E42">
      <w:pPr>
        <w:spacing w:line="100" w:lineRule="atLeast"/>
        <w:ind w:left="4680"/>
        <w:rPr>
          <w:sz w:val="28"/>
          <w:szCs w:val="28"/>
        </w:rPr>
      </w:pPr>
      <w:r w:rsidRPr="00B93AB8">
        <w:rPr>
          <w:sz w:val="28"/>
          <w:szCs w:val="28"/>
        </w:rPr>
        <w:t>Адрес: _____________________________</w:t>
      </w:r>
    </w:p>
    <w:p w:rsidR="00F21E42" w:rsidRPr="00B93AB8" w:rsidRDefault="00F21E42" w:rsidP="00F21E42">
      <w:pPr>
        <w:spacing w:line="100" w:lineRule="atLeast"/>
        <w:ind w:left="4680"/>
        <w:rPr>
          <w:sz w:val="28"/>
          <w:szCs w:val="28"/>
        </w:rPr>
      </w:pPr>
      <w:r w:rsidRPr="00B93AB8">
        <w:rPr>
          <w:sz w:val="28"/>
          <w:szCs w:val="28"/>
        </w:rPr>
        <w:t>___________________________________</w:t>
      </w:r>
    </w:p>
    <w:p w:rsidR="00F21E42" w:rsidRPr="00B93AB8" w:rsidRDefault="00F21E42" w:rsidP="00F21E42">
      <w:pPr>
        <w:spacing w:line="100" w:lineRule="atLeast"/>
        <w:ind w:left="4680"/>
        <w:jc w:val="center"/>
        <w:rPr>
          <w:sz w:val="20"/>
          <w:szCs w:val="20"/>
        </w:rPr>
      </w:pPr>
      <w:r w:rsidRPr="00B93AB8">
        <w:rPr>
          <w:sz w:val="20"/>
          <w:szCs w:val="20"/>
        </w:rPr>
        <w:t>(адрес фактического проживания, регистрации)</w:t>
      </w:r>
    </w:p>
    <w:p w:rsidR="00F21E42" w:rsidRPr="00B93AB8" w:rsidRDefault="00F21E42" w:rsidP="00F21E42">
      <w:pPr>
        <w:ind w:left="4680"/>
        <w:rPr>
          <w:sz w:val="28"/>
        </w:rPr>
      </w:pPr>
      <w:r w:rsidRPr="00B93AB8">
        <w:rPr>
          <w:sz w:val="28"/>
        </w:rPr>
        <w:t>Тел. _______________________________</w:t>
      </w: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spacing w:line="200" w:lineRule="atLeast"/>
        <w:jc w:val="center"/>
        <w:rPr>
          <w:b/>
          <w:sz w:val="28"/>
        </w:rPr>
      </w:pPr>
      <w:r w:rsidRPr="00B93AB8">
        <w:rPr>
          <w:b/>
          <w:sz w:val="28"/>
        </w:rPr>
        <w:t>ЗАЯВЛЕНИЕ</w:t>
      </w:r>
    </w:p>
    <w:p w:rsidR="00F21E42" w:rsidRPr="00B93AB8" w:rsidRDefault="00F21E42" w:rsidP="00F21E42">
      <w:pPr>
        <w:jc w:val="center"/>
        <w:rPr>
          <w:b/>
          <w:sz w:val="28"/>
          <w:szCs w:val="28"/>
        </w:rPr>
      </w:pPr>
      <w:r w:rsidRPr="00B93AB8">
        <w:rPr>
          <w:b/>
          <w:sz w:val="28"/>
          <w:szCs w:val="28"/>
        </w:rPr>
        <w:t xml:space="preserve">о заключении соглашения об установлении сервитута </w:t>
      </w:r>
    </w:p>
    <w:p w:rsidR="00F21E42" w:rsidRPr="00B93AB8" w:rsidRDefault="00F21E42" w:rsidP="00F21E42">
      <w:pPr>
        <w:jc w:val="center"/>
        <w:rPr>
          <w:b/>
          <w:sz w:val="28"/>
          <w:szCs w:val="28"/>
        </w:rPr>
      </w:pPr>
      <w:r w:rsidRPr="00B93AB8">
        <w:rPr>
          <w:b/>
          <w:sz w:val="28"/>
          <w:szCs w:val="28"/>
        </w:rPr>
        <w:t xml:space="preserve">в отношении земельного участка, находящегося </w:t>
      </w:r>
    </w:p>
    <w:p w:rsidR="00F21E42" w:rsidRPr="00B93AB8" w:rsidRDefault="00F21E42" w:rsidP="00F21E42">
      <w:pPr>
        <w:jc w:val="center"/>
        <w:rPr>
          <w:sz w:val="28"/>
        </w:rPr>
      </w:pPr>
      <w:r w:rsidRPr="00B93AB8">
        <w:rPr>
          <w:b/>
          <w:sz w:val="28"/>
          <w:szCs w:val="28"/>
        </w:rPr>
        <w:t>в государственной или муниципальной собственности</w:t>
      </w: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spacing w:line="200" w:lineRule="atLeast"/>
        <w:jc w:val="center"/>
        <w:rPr>
          <w:sz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93AB8">
        <w:rPr>
          <w:rFonts w:ascii="Times New Roman" w:hAnsi="Times New Roman" w:cs="Times New Roman"/>
          <w:sz w:val="18"/>
          <w:szCs w:val="18"/>
        </w:rPr>
        <w:t>(полностью Ф.И.О. физического лица, паспортные данные, наименование и реквизиты юридического лица или индивид</w:t>
      </w:r>
      <w:r w:rsidRPr="00B93AB8">
        <w:rPr>
          <w:rFonts w:ascii="Times New Roman" w:hAnsi="Times New Roman" w:cs="Times New Roman"/>
          <w:sz w:val="18"/>
          <w:szCs w:val="18"/>
        </w:rPr>
        <w:t>у</w:t>
      </w:r>
      <w:r w:rsidRPr="00B93AB8">
        <w:rPr>
          <w:rFonts w:ascii="Times New Roman" w:hAnsi="Times New Roman" w:cs="Times New Roman"/>
          <w:sz w:val="18"/>
          <w:szCs w:val="18"/>
        </w:rPr>
        <w:t>ального предпринимателя, контактные телефоны, адрес электронной почты (при наличии)</w:t>
      </w: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jc w:val="both"/>
        <w:rPr>
          <w:sz w:val="28"/>
          <w:szCs w:val="28"/>
        </w:rPr>
      </w:pPr>
      <w:r w:rsidRPr="00B93AB8">
        <w:rPr>
          <w:sz w:val="28"/>
          <w:szCs w:val="28"/>
        </w:rPr>
        <w:t>Прошу заключить соглашение об установлении сервитута в отношении земел</w:t>
      </w:r>
      <w:r w:rsidRPr="00B93AB8">
        <w:rPr>
          <w:sz w:val="28"/>
          <w:szCs w:val="28"/>
        </w:rPr>
        <w:t>ь</w:t>
      </w:r>
      <w:r w:rsidRPr="00B93AB8">
        <w:rPr>
          <w:sz w:val="28"/>
          <w:szCs w:val="28"/>
        </w:rPr>
        <w:t xml:space="preserve">ного участка (части земельного участка) ___________________________ </w:t>
      </w:r>
    </w:p>
    <w:p w:rsidR="00F21E42" w:rsidRPr="00B93AB8" w:rsidRDefault="00F21E42" w:rsidP="00F21E42">
      <w:pPr>
        <w:jc w:val="both"/>
        <w:rPr>
          <w:sz w:val="28"/>
          <w:szCs w:val="28"/>
        </w:rPr>
      </w:pPr>
      <w:r w:rsidRPr="00B93AB8">
        <w:rPr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jc w:val="both"/>
        <w:rPr>
          <w:sz w:val="28"/>
          <w:szCs w:val="28"/>
        </w:rPr>
      </w:pPr>
      <w:r w:rsidRPr="00B93AB8">
        <w:rPr>
          <w:sz w:val="28"/>
          <w:szCs w:val="28"/>
        </w:rPr>
        <w:t>____________________________________________________________________</w:t>
      </w:r>
    </w:p>
    <w:p w:rsidR="00F21E42" w:rsidRPr="00B93AB8" w:rsidRDefault="00F21E42" w:rsidP="00F21E42">
      <w:pPr>
        <w:jc w:val="center"/>
        <w:rPr>
          <w:sz w:val="20"/>
          <w:szCs w:val="20"/>
        </w:rPr>
      </w:pPr>
      <w:r w:rsidRPr="00B93AB8">
        <w:rPr>
          <w:sz w:val="20"/>
          <w:szCs w:val="20"/>
        </w:rPr>
        <w:t>(указать адрес и кадастровый номер земельного участка)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 xml:space="preserve">в целях ______________________________________________________________ </w:t>
      </w:r>
    </w:p>
    <w:p w:rsidR="00F21E42" w:rsidRPr="00B93AB8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AB8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в соответствии </w:t>
      </w:r>
    </w:p>
    <w:p w:rsidR="00F21E42" w:rsidRPr="00B93AB8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AB8">
        <w:rPr>
          <w:rFonts w:ascii="Times New Roman" w:hAnsi="Times New Roman" w:cs="Times New Roman"/>
        </w:rPr>
        <w:t>со статьёй 39.23 Земельного кодекса Российской Федерации)</w:t>
      </w: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lastRenderedPageBreak/>
        <w:t xml:space="preserve">на срок __________________________________________________________ </w:t>
      </w:r>
    </w:p>
    <w:p w:rsidR="00F21E42" w:rsidRPr="00B93AB8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AB8">
        <w:rPr>
          <w:rFonts w:ascii="Times New Roman" w:hAnsi="Times New Roman" w:cs="Times New Roman"/>
        </w:rPr>
        <w:t>(указать предполагаемый срок установления сервитута)</w:t>
      </w: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Вид права земельного участка заявителя:_______________________________</w:t>
      </w: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120"/>
        <w:gridCol w:w="3360"/>
        <w:gridCol w:w="4340"/>
        <w:gridCol w:w="399"/>
        <w:gridCol w:w="142"/>
        <w:gridCol w:w="299"/>
      </w:tblGrid>
      <w:tr w:rsidR="00F21E42" w:rsidRPr="00B93AB8" w:rsidTr="00932EA7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Прошу установить сервитут:</w:t>
            </w:r>
          </w:p>
        </w:tc>
      </w:tr>
      <w:tr w:rsidR="00F21E42" w:rsidRPr="00B93AB8" w:rsidTr="00932EA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- на весь земельный участок.</w:t>
            </w:r>
          </w:p>
        </w:tc>
      </w:tr>
      <w:tr w:rsidR="00F21E42" w:rsidRPr="00B93AB8" w:rsidTr="00932EA7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B93AB8" w:rsidTr="00932EA7">
        <w:trPr>
          <w:gridAfter w:val="2"/>
          <w:wAfter w:w="441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- на часть земельного участка на срок до 3 (трех) лет, без осуществления</w:t>
            </w:r>
          </w:p>
        </w:tc>
      </w:tr>
      <w:tr w:rsidR="00F21E42" w:rsidRPr="00B93AB8" w:rsidTr="00932EA7">
        <w:trPr>
          <w:gridAfter w:val="2"/>
          <w:wAfter w:w="441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государственного кадастрового учета и без государственной регистрации о</w:t>
            </w:r>
            <w:r w:rsidRPr="00B93AB8">
              <w:rPr>
                <w:sz w:val="28"/>
                <w:szCs w:val="28"/>
              </w:rPr>
              <w:t>г</w:t>
            </w:r>
            <w:r w:rsidRPr="00B93AB8">
              <w:rPr>
                <w:sz w:val="28"/>
                <w:szCs w:val="28"/>
              </w:rPr>
              <w:t>раничения (обременения).</w:t>
            </w:r>
          </w:p>
        </w:tc>
      </w:tr>
      <w:tr w:rsidR="00F21E42" w:rsidRPr="00B93AB8" w:rsidTr="00932EA7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 xml:space="preserve">- на часть земельного участка в соответствии со схемой границ сервитута </w:t>
            </w: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на кадастровом плане территории, для последующего государственного кад</w:t>
            </w:r>
            <w:r w:rsidRPr="00B93AB8">
              <w:rPr>
                <w:sz w:val="28"/>
                <w:szCs w:val="28"/>
              </w:rPr>
              <w:t>а</w:t>
            </w:r>
            <w:r w:rsidRPr="00B93AB8">
              <w:rPr>
                <w:sz w:val="28"/>
                <w:szCs w:val="28"/>
              </w:rPr>
              <w:t>стрового учета и государственной регистрации сведения о части земельного участка.</w:t>
            </w:r>
          </w:p>
        </w:tc>
      </w:tr>
      <w:tr w:rsidR="00F21E42" w:rsidRPr="00B93AB8" w:rsidTr="00932EA7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- на часть земельного участка в соответствии с уведомлением или</w:t>
            </w: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>предложением, в отношении которой осуществлён государственный кадастр</w:t>
            </w:r>
            <w:r w:rsidRPr="00B93AB8">
              <w:rPr>
                <w:sz w:val="28"/>
                <w:szCs w:val="28"/>
              </w:rPr>
              <w:t>о</w:t>
            </w:r>
            <w:r w:rsidRPr="00B93AB8">
              <w:rPr>
                <w:sz w:val="28"/>
                <w:szCs w:val="28"/>
              </w:rPr>
              <w:t>вый учет.</w:t>
            </w: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AB8">
              <w:rPr>
                <w:sz w:val="28"/>
                <w:szCs w:val="28"/>
              </w:rPr>
              <w:t xml:space="preserve">        Учетный номер части земельного участка, применительно к которой уст</w:t>
            </w:r>
            <w:r w:rsidRPr="00B93AB8">
              <w:rPr>
                <w:sz w:val="28"/>
                <w:szCs w:val="28"/>
              </w:rPr>
              <w:t>а</w:t>
            </w:r>
            <w:r w:rsidRPr="00B93AB8">
              <w:rPr>
                <w:sz w:val="28"/>
                <w:szCs w:val="28"/>
              </w:rPr>
              <w:t>навливается сервитут (за исключением случая установления сервитута, пред</w:t>
            </w:r>
            <w:r w:rsidRPr="00B93AB8">
              <w:rPr>
                <w:sz w:val="28"/>
                <w:szCs w:val="28"/>
              </w:rPr>
              <w:t>у</w:t>
            </w:r>
            <w:r w:rsidRPr="00B93AB8">
              <w:rPr>
                <w:sz w:val="28"/>
                <w:szCs w:val="28"/>
              </w:rPr>
              <w:t xml:space="preserve">смотренного </w:t>
            </w:r>
            <w:hyperlink r:id="rId17" w:history="1">
              <w:r w:rsidRPr="00B93AB8">
                <w:rPr>
                  <w:sz w:val="28"/>
                  <w:szCs w:val="28"/>
                </w:rPr>
                <w:t>пунктом 4 ст. 39.25</w:t>
              </w:r>
            </w:hyperlink>
            <w:r w:rsidRPr="00B93AB8">
              <w:rPr>
                <w:sz w:val="28"/>
                <w:szCs w:val="28"/>
              </w:rPr>
              <w:t xml:space="preserve"> ЗК РФ)_________________________</w:t>
            </w:r>
          </w:p>
        </w:tc>
      </w:tr>
      <w:tr w:rsidR="00F21E42" w:rsidRPr="00B93AB8" w:rsidTr="00932EA7">
        <w:trPr>
          <w:gridAfter w:val="3"/>
          <w:wAfter w:w="840" w:type="dxa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B93AB8" w:rsidTr="00932EA7">
        <w:trPr>
          <w:gridAfter w:val="1"/>
          <w:wAfter w:w="29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</w:pPr>
            <w:r w:rsidRPr="00B93AB8">
              <w:t xml:space="preserve">                                     </w:t>
            </w:r>
          </w:p>
        </w:tc>
      </w:tr>
      <w:tr w:rsidR="00F21E42" w:rsidRPr="00B93AB8" w:rsidTr="00932EA7">
        <w:trPr>
          <w:gridAfter w:val="4"/>
          <w:wAfter w:w="5180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21E42" w:rsidRPr="00B93AB8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для </w:t>
      </w:r>
      <w:r w:rsidRPr="00B93AB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B93AB8">
        <w:rPr>
          <w:rFonts w:ascii="Times New Roman" w:hAnsi="Times New Roman" w:cs="Times New Roman"/>
          <w:sz w:val="28"/>
          <w:szCs w:val="28"/>
        </w:rPr>
        <w:t>, указанные в заявлении, достоверны.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 xml:space="preserve"> «___»___________ 20___г.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93AB8"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93AB8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</w:t>
      </w:r>
      <w:r w:rsidRPr="00B93AB8">
        <w:rPr>
          <w:rFonts w:ascii="Times New Roman" w:hAnsi="Times New Roman" w:cs="Times New Roman"/>
          <w:sz w:val="28"/>
          <w:szCs w:val="28"/>
        </w:rPr>
        <w:t>а</w:t>
      </w:r>
      <w:r w:rsidRPr="00B93AB8">
        <w:rPr>
          <w:rFonts w:ascii="Times New Roman" w:hAnsi="Times New Roman" w:cs="Times New Roman"/>
          <w:sz w:val="28"/>
          <w:szCs w:val="28"/>
        </w:rPr>
        <w:t>новлении сервитута, согласно перечню на _____л.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3A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 w:rsidRPr="00B93AB8">
        <w:rPr>
          <w:rFonts w:ascii="Times New Roman" w:hAnsi="Times New Roman" w:cs="Times New Roman"/>
          <w:sz w:val="28"/>
          <w:szCs w:val="28"/>
        </w:rPr>
        <w:t>ч</w:t>
      </w:r>
      <w:r w:rsidRPr="00B93AB8"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AB8"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необходимых для проверки представленных мною сведений и восполнения отсутствующей и</w:t>
      </w:r>
      <w:r w:rsidRPr="00B93AB8">
        <w:rPr>
          <w:rFonts w:ascii="Times New Roman" w:hAnsi="Times New Roman" w:cs="Times New Roman"/>
          <w:sz w:val="28"/>
          <w:szCs w:val="28"/>
        </w:rPr>
        <w:t>н</w:t>
      </w:r>
      <w:r w:rsidRPr="00B93AB8">
        <w:rPr>
          <w:rFonts w:ascii="Times New Roman" w:hAnsi="Times New Roman" w:cs="Times New Roman"/>
          <w:sz w:val="28"/>
          <w:szCs w:val="28"/>
        </w:rPr>
        <w:t>формации, от соответствующих федеральных, краевых органов государстве</w:t>
      </w:r>
      <w:r w:rsidRPr="00B93AB8">
        <w:rPr>
          <w:rFonts w:ascii="Times New Roman" w:hAnsi="Times New Roman" w:cs="Times New Roman"/>
          <w:sz w:val="28"/>
          <w:szCs w:val="28"/>
        </w:rPr>
        <w:t>н</w:t>
      </w:r>
      <w:r w:rsidRPr="00B93AB8">
        <w:rPr>
          <w:rFonts w:ascii="Times New Roman" w:hAnsi="Times New Roman" w:cs="Times New Roman"/>
          <w:sz w:val="28"/>
          <w:szCs w:val="28"/>
        </w:rPr>
        <w:t>ной власти и органов местного самоуправления, организаций всех форм собс</w:t>
      </w:r>
      <w:r w:rsidRPr="00B93AB8">
        <w:rPr>
          <w:rFonts w:ascii="Times New Roman" w:hAnsi="Times New Roman" w:cs="Times New Roman"/>
          <w:sz w:val="28"/>
          <w:szCs w:val="28"/>
        </w:rPr>
        <w:t>т</w:t>
      </w:r>
      <w:r w:rsidRPr="00B93AB8">
        <w:rPr>
          <w:rFonts w:ascii="Times New Roman" w:hAnsi="Times New Roman" w:cs="Times New Roman"/>
          <w:sz w:val="28"/>
          <w:szCs w:val="28"/>
        </w:rPr>
        <w:t>венности, а также на обработку и использование моих персональных данных.</w:t>
      </w: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B93AB8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В.А.Побожий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F21E42">
      <w:pPr>
        <w:rPr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5740"/>
      </w:tblGrid>
      <w:tr w:rsidR="00F21E42" w:rsidTr="00932EA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Pr="00476F58" w:rsidRDefault="00F21E42" w:rsidP="00932EA7">
            <w:pPr>
              <w:pStyle w:val="1"/>
            </w:pPr>
            <w:r w:rsidRPr="00476F58">
              <w:t xml:space="preserve"> </w:t>
            </w:r>
          </w:p>
        </w:tc>
      </w:tr>
      <w:tr w:rsidR="00F21E42" w:rsidTr="00932EA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Default="00F21E42" w:rsidP="00932EA7">
            <w:pPr>
              <w:pStyle w:val="af1"/>
            </w:pPr>
          </w:p>
        </w:tc>
      </w:tr>
      <w:tr w:rsidR="00F21E42" w:rsidTr="00932EA7">
        <w:trPr>
          <w:gridAfter w:val="1"/>
          <w:wAfter w:w="5740" w:type="dxa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21E42" w:rsidRDefault="00F21E42" w:rsidP="00932EA7">
            <w:pPr>
              <w:pStyle w:val="af1"/>
            </w:pPr>
          </w:p>
        </w:tc>
      </w:tr>
      <w:tr w:rsidR="00F21E42" w:rsidTr="00932EA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Default="00F21E42" w:rsidP="00932EA7">
            <w:pPr>
              <w:pStyle w:val="af1"/>
            </w:pPr>
          </w:p>
        </w:tc>
      </w:tr>
      <w:tr w:rsidR="00F21E42" w:rsidTr="00932EA7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Pr="00476F58" w:rsidRDefault="00F21E42" w:rsidP="00932EA7">
            <w:pPr>
              <w:pStyle w:val="1"/>
            </w:pPr>
            <w:r w:rsidRPr="00476F58">
              <w:t xml:space="preserve"> </w:t>
            </w:r>
          </w:p>
        </w:tc>
      </w:tr>
    </w:tbl>
    <w:p w:rsidR="00F21E42" w:rsidRDefault="00F21E42" w:rsidP="00F21E42">
      <w:pPr>
        <w:rPr>
          <w:sz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Pr="0049489C" w:rsidRDefault="00F21E42" w:rsidP="00F21E42">
      <w:pPr>
        <w:autoSpaceDE w:val="0"/>
        <w:snapToGrid w:val="0"/>
        <w:ind w:left="4678"/>
        <w:jc w:val="center"/>
        <w:rPr>
          <w:sz w:val="28"/>
          <w:szCs w:val="28"/>
        </w:rPr>
      </w:pPr>
      <w:r w:rsidRPr="0049489C">
        <w:rPr>
          <w:sz w:val="28"/>
          <w:szCs w:val="28"/>
        </w:rPr>
        <w:t>ПРИЛОЖЕНИЕ № 2</w:t>
      </w:r>
    </w:p>
    <w:p w:rsidR="00F21E42" w:rsidRPr="0049489C" w:rsidRDefault="00F21E42" w:rsidP="00F21E42">
      <w:pPr>
        <w:pStyle w:val="210"/>
        <w:spacing w:line="240" w:lineRule="auto"/>
        <w:ind w:left="4678" w:firstLine="0"/>
        <w:jc w:val="center"/>
        <w:rPr>
          <w:kern w:val="1"/>
          <w:sz w:val="28"/>
          <w:szCs w:val="28"/>
        </w:rPr>
      </w:pPr>
      <w:r w:rsidRPr="0049489C">
        <w:rPr>
          <w:kern w:val="1"/>
          <w:sz w:val="28"/>
          <w:szCs w:val="28"/>
        </w:rPr>
        <w:t>к административному регламенту</w:t>
      </w:r>
    </w:p>
    <w:p w:rsidR="00F21E42" w:rsidRPr="0049489C" w:rsidRDefault="00F21E42" w:rsidP="00F21E42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489C">
        <w:rPr>
          <w:rFonts w:ascii="Times New Roman" w:hAnsi="Times New Roman" w:cs="Times New Roman"/>
          <w:b w:val="0"/>
          <w:sz w:val="28"/>
          <w:szCs w:val="28"/>
        </w:rPr>
        <w:t>«Заключение соглашения об установл</w:t>
      </w:r>
      <w:r w:rsidRPr="0049489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9489C">
        <w:rPr>
          <w:rFonts w:ascii="Times New Roman" w:hAnsi="Times New Roman" w:cs="Times New Roman"/>
          <w:b w:val="0"/>
          <w:sz w:val="28"/>
          <w:szCs w:val="28"/>
        </w:rPr>
        <w:t xml:space="preserve">нии сервитута в отношении земельного </w:t>
      </w:r>
      <w:r w:rsidRPr="0049489C">
        <w:rPr>
          <w:rFonts w:ascii="Times New Roman" w:hAnsi="Times New Roman" w:cs="Times New Roman"/>
          <w:b w:val="0"/>
          <w:sz w:val="28"/>
          <w:szCs w:val="28"/>
        </w:rPr>
        <w:lastRenderedPageBreak/>
        <w:t>участка, находящегося в государстве</w:t>
      </w:r>
      <w:r w:rsidRPr="0049489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49489C">
        <w:rPr>
          <w:rFonts w:ascii="Times New Roman" w:hAnsi="Times New Roman" w:cs="Times New Roman"/>
          <w:b w:val="0"/>
          <w:sz w:val="28"/>
          <w:szCs w:val="28"/>
        </w:rPr>
        <w:t>ной или муниципальной собственности»</w:t>
      </w: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spacing w:line="200" w:lineRule="atLeast"/>
        <w:jc w:val="center"/>
        <w:rPr>
          <w:b/>
          <w:sz w:val="28"/>
        </w:rPr>
      </w:pPr>
      <w:r w:rsidRPr="0049489C">
        <w:rPr>
          <w:b/>
          <w:sz w:val="28"/>
        </w:rPr>
        <w:t>ОБРАЗЕЦ ЗАЯВЛЕНИЯ</w:t>
      </w:r>
    </w:p>
    <w:p w:rsidR="00F21E42" w:rsidRPr="0049489C" w:rsidRDefault="00F21E42" w:rsidP="00F21E42">
      <w:pPr>
        <w:jc w:val="center"/>
        <w:rPr>
          <w:b/>
          <w:sz w:val="28"/>
          <w:szCs w:val="28"/>
        </w:rPr>
      </w:pPr>
      <w:r w:rsidRPr="0049489C">
        <w:rPr>
          <w:b/>
          <w:sz w:val="28"/>
          <w:szCs w:val="28"/>
        </w:rPr>
        <w:t xml:space="preserve">о заключении соглашения об установлении сервитута </w:t>
      </w:r>
    </w:p>
    <w:p w:rsidR="00F21E42" w:rsidRPr="0049489C" w:rsidRDefault="00F21E42" w:rsidP="00F21E42">
      <w:pPr>
        <w:jc w:val="center"/>
        <w:rPr>
          <w:b/>
          <w:sz w:val="28"/>
          <w:szCs w:val="28"/>
        </w:rPr>
      </w:pPr>
      <w:r w:rsidRPr="0049489C">
        <w:rPr>
          <w:b/>
          <w:sz w:val="28"/>
          <w:szCs w:val="28"/>
        </w:rPr>
        <w:t xml:space="preserve">в отношении земельного участка, находящегося </w:t>
      </w:r>
    </w:p>
    <w:p w:rsidR="00F21E42" w:rsidRPr="0049489C" w:rsidRDefault="00F21E42" w:rsidP="00F21E42">
      <w:pPr>
        <w:jc w:val="center"/>
        <w:rPr>
          <w:sz w:val="28"/>
        </w:rPr>
      </w:pPr>
      <w:r w:rsidRPr="0049489C">
        <w:rPr>
          <w:b/>
          <w:sz w:val="28"/>
          <w:szCs w:val="28"/>
        </w:rPr>
        <w:t>в государственной или муниципальной собственности</w:t>
      </w:r>
    </w:p>
    <w:p w:rsidR="00F21E42" w:rsidRPr="0049489C" w:rsidRDefault="00F21E42" w:rsidP="00F21E42">
      <w:pPr>
        <w:ind w:left="4680"/>
        <w:rPr>
          <w:sz w:val="28"/>
        </w:rPr>
      </w:pPr>
    </w:p>
    <w:p w:rsidR="00F21E42" w:rsidRPr="0049489C" w:rsidRDefault="00F21E42" w:rsidP="00F21E42">
      <w:pPr>
        <w:ind w:left="4680"/>
        <w:rPr>
          <w:sz w:val="28"/>
        </w:rPr>
      </w:pPr>
    </w:p>
    <w:p w:rsidR="00F21E42" w:rsidRPr="0049489C" w:rsidRDefault="00F21E42" w:rsidP="00F21E42">
      <w:pPr>
        <w:ind w:left="4680"/>
        <w:rPr>
          <w:sz w:val="28"/>
        </w:rPr>
      </w:pPr>
      <w:r w:rsidRPr="0049489C">
        <w:rPr>
          <w:sz w:val="28"/>
        </w:rPr>
        <w:t xml:space="preserve">Главе </w:t>
      </w:r>
      <w:r w:rsidR="008321B3">
        <w:rPr>
          <w:sz w:val="28"/>
        </w:rPr>
        <w:t>Полтавского сельского поселения</w:t>
      </w:r>
    </w:p>
    <w:p w:rsidR="00F21E42" w:rsidRPr="0049489C" w:rsidRDefault="00F21E42" w:rsidP="00F21E42">
      <w:pPr>
        <w:ind w:left="4680"/>
        <w:rPr>
          <w:sz w:val="28"/>
        </w:rPr>
      </w:pPr>
      <w:r w:rsidRPr="0049489C">
        <w:rPr>
          <w:sz w:val="28"/>
        </w:rPr>
        <w:t>Красноармейск</w:t>
      </w:r>
      <w:r w:rsidR="008321B3">
        <w:rPr>
          <w:sz w:val="28"/>
        </w:rPr>
        <w:t>ого</w:t>
      </w:r>
      <w:r w:rsidRPr="0049489C">
        <w:rPr>
          <w:sz w:val="28"/>
        </w:rPr>
        <w:t xml:space="preserve"> район</w:t>
      </w:r>
      <w:r w:rsidR="008321B3">
        <w:rPr>
          <w:sz w:val="28"/>
        </w:rPr>
        <w:t>а</w:t>
      </w:r>
    </w:p>
    <w:p w:rsidR="00F21E42" w:rsidRPr="0049489C" w:rsidRDefault="008321B3" w:rsidP="00F21E42">
      <w:pPr>
        <w:ind w:left="4680"/>
        <w:rPr>
          <w:sz w:val="28"/>
        </w:rPr>
      </w:pPr>
      <w:r>
        <w:rPr>
          <w:sz w:val="28"/>
        </w:rPr>
        <w:t>В.А.Побожему</w:t>
      </w:r>
      <w:r w:rsidR="00F21E42" w:rsidRPr="0049489C">
        <w:rPr>
          <w:sz w:val="28"/>
        </w:rPr>
        <w:t>________________________</w:t>
      </w:r>
    </w:p>
    <w:p w:rsidR="00F21E42" w:rsidRPr="0049489C" w:rsidRDefault="00F21E42" w:rsidP="00F21E42">
      <w:pPr>
        <w:ind w:left="4680"/>
        <w:jc w:val="center"/>
        <w:rPr>
          <w:sz w:val="20"/>
          <w:szCs w:val="20"/>
        </w:rPr>
      </w:pPr>
      <w:r w:rsidRPr="0049489C">
        <w:rPr>
          <w:sz w:val="20"/>
          <w:szCs w:val="20"/>
        </w:rPr>
        <w:t>(Ф.И.О)</w:t>
      </w:r>
    </w:p>
    <w:p w:rsidR="00F21E42" w:rsidRPr="0049489C" w:rsidRDefault="00F21E42" w:rsidP="00F21E42">
      <w:pPr>
        <w:spacing w:line="100" w:lineRule="atLeast"/>
        <w:ind w:left="4680"/>
        <w:jc w:val="both"/>
        <w:rPr>
          <w:sz w:val="28"/>
          <w:szCs w:val="28"/>
        </w:rPr>
      </w:pPr>
      <w:r w:rsidRPr="0049489C">
        <w:rPr>
          <w:sz w:val="28"/>
          <w:szCs w:val="28"/>
        </w:rPr>
        <w:t xml:space="preserve">от </w:t>
      </w:r>
      <w:r w:rsidRPr="0049489C">
        <w:rPr>
          <w:sz w:val="28"/>
          <w:szCs w:val="28"/>
          <w:u w:val="single"/>
        </w:rPr>
        <w:t>ООО «Мозаика»</w:t>
      </w:r>
      <w:r w:rsidRPr="0049489C">
        <w:rPr>
          <w:sz w:val="28"/>
          <w:szCs w:val="28"/>
        </w:rPr>
        <w:t xml:space="preserve">__________________ </w:t>
      </w:r>
    </w:p>
    <w:p w:rsidR="00F21E42" w:rsidRPr="0049489C" w:rsidRDefault="00F21E42" w:rsidP="00F21E42">
      <w:pPr>
        <w:spacing w:line="100" w:lineRule="atLeast"/>
        <w:ind w:left="4680"/>
        <w:jc w:val="center"/>
        <w:rPr>
          <w:sz w:val="20"/>
          <w:szCs w:val="20"/>
        </w:rPr>
      </w:pPr>
      <w:r w:rsidRPr="0049489C">
        <w:rPr>
          <w:sz w:val="20"/>
          <w:szCs w:val="20"/>
        </w:rPr>
        <w:t>(Ф.И.О.)</w:t>
      </w:r>
    </w:p>
    <w:p w:rsidR="00F21E42" w:rsidRPr="0049489C" w:rsidRDefault="00F21E42" w:rsidP="00F21E42">
      <w:pPr>
        <w:spacing w:line="100" w:lineRule="atLeast"/>
        <w:ind w:left="4680"/>
        <w:rPr>
          <w:sz w:val="28"/>
          <w:szCs w:val="28"/>
        </w:rPr>
      </w:pPr>
      <w:r w:rsidRPr="0049489C">
        <w:rPr>
          <w:sz w:val="28"/>
          <w:szCs w:val="28"/>
        </w:rPr>
        <w:t xml:space="preserve">Адрес: </w:t>
      </w:r>
      <w:r w:rsidRPr="0049489C">
        <w:rPr>
          <w:sz w:val="28"/>
          <w:szCs w:val="28"/>
          <w:u w:val="single"/>
        </w:rPr>
        <w:t>ст. Полтавская, ул. Ленина, 34/12</w:t>
      </w:r>
    </w:p>
    <w:p w:rsidR="00F21E42" w:rsidRPr="0049489C" w:rsidRDefault="00F21E42" w:rsidP="00F21E42">
      <w:pPr>
        <w:spacing w:line="100" w:lineRule="atLeast"/>
        <w:ind w:left="4680"/>
        <w:jc w:val="center"/>
        <w:rPr>
          <w:sz w:val="20"/>
          <w:szCs w:val="20"/>
        </w:rPr>
      </w:pPr>
      <w:r w:rsidRPr="0049489C">
        <w:rPr>
          <w:sz w:val="20"/>
          <w:szCs w:val="20"/>
        </w:rPr>
        <w:t xml:space="preserve">                 (адрес фактического проживания, регистрации)</w:t>
      </w:r>
    </w:p>
    <w:p w:rsidR="00F21E42" w:rsidRPr="0049489C" w:rsidRDefault="00F21E42" w:rsidP="00F21E42">
      <w:pPr>
        <w:ind w:left="4680"/>
        <w:rPr>
          <w:sz w:val="28"/>
        </w:rPr>
      </w:pPr>
      <w:r w:rsidRPr="0049489C">
        <w:rPr>
          <w:sz w:val="28"/>
        </w:rPr>
        <w:t xml:space="preserve">Тел. </w:t>
      </w:r>
      <w:r w:rsidRPr="0049489C">
        <w:rPr>
          <w:sz w:val="28"/>
          <w:u w:val="single"/>
        </w:rPr>
        <w:t>3-00-00</w:t>
      </w: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spacing w:line="200" w:lineRule="atLeast"/>
        <w:jc w:val="center"/>
        <w:rPr>
          <w:b/>
          <w:sz w:val="28"/>
        </w:rPr>
      </w:pPr>
      <w:r w:rsidRPr="0049489C">
        <w:rPr>
          <w:b/>
          <w:sz w:val="28"/>
        </w:rPr>
        <w:t>ЗАЯВЛЕНИЕ</w:t>
      </w:r>
    </w:p>
    <w:p w:rsidR="00F21E42" w:rsidRPr="0049489C" w:rsidRDefault="00F21E42" w:rsidP="00F21E42">
      <w:pPr>
        <w:jc w:val="center"/>
        <w:rPr>
          <w:b/>
          <w:sz w:val="28"/>
          <w:szCs w:val="28"/>
        </w:rPr>
      </w:pPr>
      <w:r w:rsidRPr="0049489C">
        <w:rPr>
          <w:b/>
          <w:sz w:val="28"/>
          <w:szCs w:val="28"/>
        </w:rPr>
        <w:t xml:space="preserve">о заключении соглашения об установлении сервитута </w:t>
      </w:r>
    </w:p>
    <w:p w:rsidR="00F21E42" w:rsidRPr="0049489C" w:rsidRDefault="00F21E42" w:rsidP="00F21E42">
      <w:pPr>
        <w:jc w:val="center"/>
        <w:rPr>
          <w:b/>
          <w:sz w:val="28"/>
          <w:szCs w:val="28"/>
        </w:rPr>
      </w:pPr>
      <w:r w:rsidRPr="0049489C">
        <w:rPr>
          <w:b/>
          <w:sz w:val="28"/>
          <w:szCs w:val="28"/>
        </w:rPr>
        <w:t xml:space="preserve">в отношении земельного участка, находящегося </w:t>
      </w:r>
    </w:p>
    <w:p w:rsidR="00F21E42" w:rsidRPr="0049489C" w:rsidRDefault="00F21E42" w:rsidP="00F21E42">
      <w:pPr>
        <w:jc w:val="center"/>
        <w:rPr>
          <w:sz w:val="28"/>
        </w:rPr>
      </w:pPr>
      <w:r w:rsidRPr="0049489C">
        <w:rPr>
          <w:b/>
          <w:sz w:val="28"/>
          <w:szCs w:val="28"/>
        </w:rPr>
        <w:t>в государственной или муниципальной собственности</w:t>
      </w: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spacing w:line="200" w:lineRule="atLeast"/>
        <w:jc w:val="center"/>
        <w:rPr>
          <w:sz w:val="28"/>
        </w:rPr>
      </w:pPr>
    </w:p>
    <w:p w:rsidR="00F21E42" w:rsidRPr="0049489C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  <w:u w:val="single"/>
        </w:rPr>
        <w:t>ООО «Мозаика», юридический адрес: 353800, Краснодарский край, Красноа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мейский район, станица Полтавская, ул. Ленина, 34/12, в лице директора Ив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 xml:space="preserve">нова И.И., тел. 3-00-00, </w:t>
      </w:r>
      <w:r w:rsidRPr="0049489C">
        <w:rPr>
          <w:rFonts w:ascii="Times New Roman" w:hAnsi="Times New Roman" w:cs="Times New Roman"/>
          <w:sz w:val="28"/>
          <w:szCs w:val="28"/>
          <w:u w:val="single"/>
          <w:lang w:val="en-US"/>
        </w:rPr>
        <w:t>jkfghk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49489C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9489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49489C">
        <w:rPr>
          <w:rFonts w:ascii="Times New Roman" w:hAnsi="Times New Roman" w:cs="Times New Roman"/>
          <w:sz w:val="28"/>
          <w:szCs w:val="28"/>
        </w:rPr>
        <w:t>____________________</w:t>
      </w:r>
    </w:p>
    <w:p w:rsidR="00F21E42" w:rsidRPr="0049489C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9489C">
        <w:rPr>
          <w:rFonts w:ascii="Times New Roman" w:hAnsi="Times New Roman" w:cs="Times New Roman"/>
          <w:sz w:val="18"/>
          <w:szCs w:val="18"/>
        </w:rPr>
        <w:t xml:space="preserve"> (полностью Ф.И.О. физического лица, паспортные данные, наименование и реквизиты юридического лица или индивид</w:t>
      </w:r>
      <w:r w:rsidRPr="0049489C">
        <w:rPr>
          <w:rFonts w:ascii="Times New Roman" w:hAnsi="Times New Roman" w:cs="Times New Roman"/>
          <w:sz w:val="18"/>
          <w:szCs w:val="18"/>
        </w:rPr>
        <w:t>у</w:t>
      </w:r>
      <w:r w:rsidRPr="0049489C">
        <w:rPr>
          <w:rFonts w:ascii="Times New Roman" w:hAnsi="Times New Roman" w:cs="Times New Roman"/>
          <w:sz w:val="18"/>
          <w:szCs w:val="18"/>
        </w:rPr>
        <w:t>ального предпринимателя, контактные телефоны, адрес электронной почты (при наличии)</w:t>
      </w:r>
    </w:p>
    <w:p w:rsidR="00F21E42" w:rsidRPr="0049489C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jc w:val="both"/>
        <w:rPr>
          <w:sz w:val="28"/>
          <w:szCs w:val="28"/>
        </w:rPr>
      </w:pPr>
      <w:r w:rsidRPr="0049489C">
        <w:rPr>
          <w:sz w:val="28"/>
          <w:szCs w:val="28"/>
        </w:rPr>
        <w:t>Прошу заключить соглашение об установлении сервитута в отношении земел</w:t>
      </w:r>
      <w:r w:rsidRPr="0049489C">
        <w:rPr>
          <w:sz w:val="28"/>
          <w:szCs w:val="28"/>
        </w:rPr>
        <w:t>ь</w:t>
      </w:r>
      <w:r w:rsidRPr="0049489C">
        <w:rPr>
          <w:sz w:val="28"/>
          <w:szCs w:val="28"/>
        </w:rPr>
        <w:t xml:space="preserve">ного участка (части земельного участка) ___________________________ </w:t>
      </w:r>
    </w:p>
    <w:p w:rsidR="00F21E42" w:rsidRPr="0049489C" w:rsidRDefault="00F21E42" w:rsidP="00F21E42">
      <w:pPr>
        <w:jc w:val="both"/>
        <w:rPr>
          <w:sz w:val="28"/>
          <w:szCs w:val="28"/>
        </w:rPr>
      </w:pPr>
      <w:r w:rsidRPr="0049489C">
        <w:rPr>
          <w:sz w:val="28"/>
          <w:szCs w:val="28"/>
          <w:u w:val="single"/>
        </w:rPr>
        <w:t>ул. Семейной, 135 в станице Полтавской, 23:13:0000000:00</w:t>
      </w:r>
      <w:r w:rsidRPr="0049489C">
        <w:rPr>
          <w:sz w:val="28"/>
          <w:szCs w:val="28"/>
        </w:rPr>
        <w:t>_________________</w:t>
      </w:r>
    </w:p>
    <w:p w:rsidR="00F21E42" w:rsidRPr="0049489C" w:rsidRDefault="00F21E42" w:rsidP="00F21E42">
      <w:pPr>
        <w:jc w:val="center"/>
        <w:rPr>
          <w:sz w:val="20"/>
          <w:szCs w:val="20"/>
        </w:rPr>
      </w:pPr>
      <w:r w:rsidRPr="0049489C">
        <w:rPr>
          <w:sz w:val="20"/>
          <w:szCs w:val="20"/>
        </w:rPr>
        <w:t>(указать адрес и кадастровый номер земельного участка)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в целях ___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 изыскательных работ</w:t>
      </w:r>
      <w:r w:rsidRPr="0049489C">
        <w:rPr>
          <w:rFonts w:ascii="Times New Roman" w:hAnsi="Times New Roman" w:cs="Times New Roman"/>
          <w:sz w:val="28"/>
          <w:szCs w:val="28"/>
        </w:rPr>
        <w:t xml:space="preserve"> __________________ </w:t>
      </w:r>
    </w:p>
    <w:p w:rsidR="00F21E42" w:rsidRPr="0049489C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489C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в соответствии </w:t>
      </w:r>
    </w:p>
    <w:p w:rsidR="00F21E42" w:rsidRPr="0049489C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489C">
        <w:rPr>
          <w:rFonts w:ascii="Times New Roman" w:hAnsi="Times New Roman" w:cs="Times New Roman"/>
        </w:rPr>
        <w:t>со статьёй 39.23 Земельного кодекса Российской Федерации)</w:t>
      </w:r>
    </w:p>
    <w:p w:rsidR="00F21E42" w:rsidRPr="0049489C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на срок ___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6 месяцев</w:t>
      </w:r>
      <w:r w:rsidRPr="0049489C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F21E42" w:rsidRPr="0049489C" w:rsidRDefault="00F21E42" w:rsidP="00F21E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489C">
        <w:rPr>
          <w:rFonts w:ascii="Times New Roman" w:hAnsi="Times New Roman" w:cs="Times New Roman"/>
        </w:rPr>
        <w:t>(указать предполагаемый срок установления сервитута)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9219"/>
        <w:gridCol w:w="142"/>
        <w:gridCol w:w="299"/>
      </w:tblGrid>
      <w:tr w:rsidR="00F21E42" w:rsidRPr="0049489C" w:rsidTr="00932E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 xml:space="preserve">Вид права земельного участка заявителя:      </w:t>
            </w:r>
            <w:r w:rsidRPr="0049489C">
              <w:rPr>
                <w:sz w:val="28"/>
                <w:szCs w:val="28"/>
                <w:u w:val="single"/>
              </w:rPr>
              <w:t xml:space="preserve">собственность  </w:t>
            </w:r>
            <w:r w:rsidRPr="0049489C">
              <w:rPr>
                <w:sz w:val="28"/>
                <w:szCs w:val="28"/>
              </w:rPr>
              <w:t xml:space="preserve">                                                </w:t>
            </w:r>
          </w:p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F21E42" w:rsidRPr="0049489C" w:rsidTr="00932E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Прошу установить сервитут:</w:t>
            </w:r>
          </w:p>
        </w:tc>
      </w:tr>
      <w:tr w:rsidR="00F21E42" w:rsidRPr="0049489C" w:rsidTr="00932EA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49489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6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- на весь земельный участок.</w:t>
            </w:r>
          </w:p>
        </w:tc>
      </w:tr>
      <w:tr w:rsidR="00F21E42" w:rsidRPr="0049489C" w:rsidTr="00932E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49489C" w:rsidTr="00932EA7">
        <w:trPr>
          <w:gridAfter w:val="2"/>
          <w:wAfter w:w="441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- на часть земельного участка на срок до 3 (трех) лет, без осуществления</w:t>
            </w:r>
          </w:p>
        </w:tc>
      </w:tr>
      <w:tr w:rsidR="00F21E42" w:rsidRPr="0049489C" w:rsidTr="00932EA7">
        <w:trPr>
          <w:gridAfter w:val="2"/>
          <w:wAfter w:w="441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государственного кадастрового учета и без государственной регистрации о</w:t>
            </w:r>
            <w:r w:rsidRPr="0049489C">
              <w:rPr>
                <w:sz w:val="28"/>
                <w:szCs w:val="28"/>
              </w:rPr>
              <w:t>г</w:t>
            </w:r>
            <w:r w:rsidRPr="0049489C">
              <w:rPr>
                <w:sz w:val="28"/>
                <w:szCs w:val="28"/>
              </w:rPr>
              <w:t>раничения (обременения).</w:t>
            </w:r>
          </w:p>
        </w:tc>
      </w:tr>
      <w:tr w:rsidR="00F21E42" w:rsidRPr="0049489C" w:rsidTr="00932E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49489C" w:rsidTr="00932EA7">
        <w:trPr>
          <w:gridAfter w:val="1"/>
          <w:wAfter w:w="29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 xml:space="preserve">- на часть земельного участка в соответствии со схемой границ сервитута </w:t>
            </w:r>
          </w:p>
        </w:tc>
      </w:tr>
      <w:tr w:rsidR="00F21E42" w:rsidRPr="0049489C" w:rsidTr="00932EA7">
        <w:trPr>
          <w:gridAfter w:val="1"/>
          <w:wAfter w:w="299" w:type="dxa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на кадастровом плане территории, для последующего государственного кад</w:t>
            </w:r>
            <w:r w:rsidRPr="0049489C">
              <w:rPr>
                <w:sz w:val="28"/>
                <w:szCs w:val="28"/>
              </w:rPr>
              <w:t>а</w:t>
            </w:r>
            <w:r w:rsidRPr="0049489C">
              <w:rPr>
                <w:sz w:val="28"/>
                <w:szCs w:val="28"/>
              </w:rPr>
              <w:t>стрового учета и государственной регистрации сведения о части земельного участка.</w:t>
            </w:r>
          </w:p>
        </w:tc>
      </w:tr>
      <w:tr w:rsidR="00F21E42" w:rsidRPr="0049489C" w:rsidTr="00932EA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1E42" w:rsidRPr="0049489C" w:rsidTr="00932EA7">
        <w:trPr>
          <w:gridAfter w:val="1"/>
          <w:wAfter w:w="29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- на часть земельного участка в соответствии с уведомлением или</w:t>
            </w:r>
          </w:p>
        </w:tc>
      </w:tr>
      <w:tr w:rsidR="00F21E42" w:rsidRPr="0049489C" w:rsidTr="00932EA7">
        <w:trPr>
          <w:gridAfter w:val="1"/>
          <w:wAfter w:w="299" w:type="dxa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>предложением, в отношении которой осуществлён государственный кадастр</w:t>
            </w:r>
            <w:r w:rsidRPr="0049489C">
              <w:rPr>
                <w:sz w:val="28"/>
                <w:szCs w:val="28"/>
              </w:rPr>
              <w:t>о</w:t>
            </w:r>
            <w:r w:rsidRPr="0049489C">
              <w:rPr>
                <w:sz w:val="28"/>
                <w:szCs w:val="28"/>
              </w:rPr>
              <w:t>вый учет.</w:t>
            </w:r>
          </w:p>
        </w:tc>
      </w:tr>
      <w:tr w:rsidR="00F21E42" w:rsidRPr="0049489C" w:rsidTr="00932EA7">
        <w:trPr>
          <w:gridAfter w:val="1"/>
          <w:wAfter w:w="299" w:type="dxa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E42" w:rsidRPr="0049489C" w:rsidRDefault="00F21E42" w:rsidP="00932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489C">
              <w:rPr>
                <w:sz w:val="28"/>
                <w:szCs w:val="28"/>
              </w:rPr>
              <w:t xml:space="preserve">        Учетный номер части земельного участка, применительно к которой уст</w:t>
            </w:r>
            <w:r w:rsidRPr="0049489C">
              <w:rPr>
                <w:sz w:val="28"/>
                <w:szCs w:val="28"/>
              </w:rPr>
              <w:t>а</w:t>
            </w:r>
            <w:r w:rsidRPr="0049489C">
              <w:rPr>
                <w:sz w:val="28"/>
                <w:szCs w:val="28"/>
              </w:rPr>
              <w:t>навливается сервитут (за исключением случая установления сервитута, пред</w:t>
            </w:r>
            <w:r w:rsidRPr="0049489C">
              <w:rPr>
                <w:sz w:val="28"/>
                <w:szCs w:val="28"/>
              </w:rPr>
              <w:t>у</w:t>
            </w:r>
            <w:r w:rsidRPr="0049489C">
              <w:rPr>
                <w:sz w:val="28"/>
                <w:szCs w:val="28"/>
              </w:rPr>
              <w:t xml:space="preserve">смотренного </w:t>
            </w:r>
            <w:hyperlink r:id="rId18" w:history="1">
              <w:r w:rsidRPr="0049489C">
                <w:rPr>
                  <w:sz w:val="28"/>
                  <w:szCs w:val="28"/>
                </w:rPr>
                <w:t>пунктом 4 ст. 39.25</w:t>
              </w:r>
            </w:hyperlink>
            <w:r w:rsidRPr="0049489C">
              <w:rPr>
                <w:sz w:val="28"/>
                <w:szCs w:val="28"/>
              </w:rPr>
              <w:t xml:space="preserve"> ЗК РФ)_____</w:t>
            </w:r>
            <w:r w:rsidRPr="0049489C">
              <w:rPr>
                <w:sz w:val="28"/>
                <w:szCs w:val="28"/>
                <w:u w:val="single"/>
              </w:rPr>
              <w:t xml:space="preserve"> 23:13:0000000:05</w:t>
            </w:r>
            <w:r w:rsidRPr="0049489C">
              <w:rPr>
                <w:sz w:val="28"/>
                <w:szCs w:val="28"/>
              </w:rPr>
              <w:t>______</w:t>
            </w:r>
          </w:p>
        </w:tc>
      </w:tr>
    </w:tbl>
    <w:p w:rsidR="00F21E42" w:rsidRPr="0049489C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для </w:t>
      </w:r>
      <w:r w:rsidRPr="0049489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49489C">
        <w:rPr>
          <w:rFonts w:ascii="Times New Roman" w:hAnsi="Times New Roman" w:cs="Times New Roman"/>
          <w:sz w:val="28"/>
          <w:szCs w:val="28"/>
        </w:rPr>
        <w:t>, указанные в заявлении, достоверны.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«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9489C">
        <w:rPr>
          <w:rFonts w:ascii="Times New Roman" w:hAnsi="Times New Roman" w:cs="Times New Roman"/>
          <w:sz w:val="28"/>
          <w:szCs w:val="28"/>
        </w:rPr>
        <w:t xml:space="preserve">»  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49489C">
        <w:rPr>
          <w:rFonts w:ascii="Times New Roman" w:hAnsi="Times New Roman" w:cs="Times New Roman"/>
          <w:sz w:val="28"/>
          <w:szCs w:val="28"/>
        </w:rPr>
        <w:t xml:space="preserve">  20</w:t>
      </w:r>
      <w:r w:rsidRPr="0049489C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49489C">
        <w:rPr>
          <w:rFonts w:ascii="Times New Roman" w:hAnsi="Times New Roman" w:cs="Times New Roman"/>
          <w:sz w:val="28"/>
          <w:szCs w:val="28"/>
        </w:rPr>
        <w:t>г.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9489C"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9489C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</w:t>
      </w:r>
      <w:r w:rsidRPr="0049489C">
        <w:rPr>
          <w:rFonts w:ascii="Times New Roman" w:hAnsi="Times New Roman" w:cs="Times New Roman"/>
          <w:sz w:val="28"/>
          <w:szCs w:val="28"/>
        </w:rPr>
        <w:t>а</w:t>
      </w:r>
      <w:r w:rsidRPr="0049489C">
        <w:rPr>
          <w:rFonts w:ascii="Times New Roman" w:hAnsi="Times New Roman" w:cs="Times New Roman"/>
          <w:sz w:val="28"/>
          <w:szCs w:val="28"/>
        </w:rPr>
        <w:t>новлении сервитута, согласно перечню на _____л.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 w:rsidRPr="0049489C">
        <w:rPr>
          <w:rFonts w:ascii="Times New Roman" w:hAnsi="Times New Roman" w:cs="Times New Roman"/>
          <w:sz w:val="28"/>
          <w:szCs w:val="28"/>
        </w:rPr>
        <w:t>ч</w:t>
      </w:r>
      <w:r w:rsidRPr="0049489C"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489C">
        <w:rPr>
          <w:rFonts w:ascii="Times New Roman" w:hAnsi="Times New Roman" w:cs="Times New Roman"/>
          <w:sz w:val="28"/>
          <w:szCs w:val="28"/>
        </w:rPr>
        <w:lastRenderedPageBreak/>
        <w:t>Я даю согласие на получение Управлением любых данных, необходимых для проверки представленных мною сведений и восполнения отсутствующей и</w:t>
      </w:r>
      <w:r w:rsidRPr="0049489C">
        <w:rPr>
          <w:rFonts w:ascii="Times New Roman" w:hAnsi="Times New Roman" w:cs="Times New Roman"/>
          <w:sz w:val="28"/>
          <w:szCs w:val="28"/>
        </w:rPr>
        <w:t>н</w:t>
      </w:r>
      <w:r w:rsidRPr="0049489C">
        <w:rPr>
          <w:rFonts w:ascii="Times New Roman" w:hAnsi="Times New Roman" w:cs="Times New Roman"/>
          <w:sz w:val="28"/>
          <w:szCs w:val="28"/>
        </w:rPr>
        <w:t>формации, от соответствующих федеральных, краевых органов государстве</w:t>
      </w:r>
      <w:r w:rsidRPr="0049489C">
        <w:rPr>
          <w:rFonts w:ascii="Times New Roman" w:hAnsi="Times New Roman" w:cs="Times New Roman"/>
          <w:sz w:val="28"/>
          <w:szCs w:val="28"/>
        </w:rPr>
        <w:t>н</w:t>
      </w:r>
      <w:r w:rsidRPr="0049489C">
        <w:rPr>
          <w:rFonts w:ascii="Times New Roman" w:hAnsi="Times New Roman" w:cs="Times New Roman"/>
          <w:sz w:val="28"/>
          <w:szCs w:val="28"/>
        </w:rPr>
        <w:t>ной власти и органов местного самоуправления, организаций всех форм собс</w:t>
      </w:r>
      <w:r w:rsidRPr="0049489C">
        <w:rPr>
          <w:rFonts w:ascii="Times New Roman" w:hAnsi="Times New Roman" w:cs="Times New Roman"/>
          <w:sz w:val="28"/>
          <w:szCs w:val="28"/>
        </w:rPr>
        <w:t>т</w:t>
      </w:r>
      <w:r w:rsidRPr="0049489C">
        <w:rPr>
          <w:rFonts w:ascii="Times New Roman" w:hAnsi="Times New Roman" w:cs="Times New Roman"/>
          <w:sz w:val="28"/>
          <w:szCs w:val="28"/>
        </w:rPr>
        <w:t>венности, а также на обработку и использование моих персональных данных.</w:t>
      </w: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1E42" w:rsidRPr="0049489C" w:rsidRDefault="00F21E42" w:rsidP="00F21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В.А.Побожий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3EC" w:rsidRDefault="006333EC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1B3" w:rsidRDefault="008321B3" w:rsidP="00F21E42">
      <w:pPr>
        <w:tabs>
          <w:tab w:val="left" w:pos="3192"/>
        </w:tabs>
        <w:autoSpaceDE w:val="0"/>
        <w:snapToGrid w:val="0"/>
        <w:ind w:left="4820"/>
        <w:jc w:val="center"/>
        <w:rPr>
          <w:sz w:val="28"/>
          <w:szCs w:val="28"/>
        </w:rPr>
      </w:pPr>
    </w:p>
    <w:p w:rsidR="008321B3" w:rsidRDefault="008321B3" w:rsidP="00F21E42">
      <w:pPr>
        <w:tabs>
          <w:tab w:val="left" w:pos="3192"/>
        </w:tabs>
        <w:autoSpaceDE w:val="0"/>
        <w:snapToGrid w:val="0"/>
        <w:ind w:left="4820"/>
        <w:jc w:val="center"/>
        <w:rPr>
          <w:sz w:val="28"/>
          <w:szCs w:val="28"/>
        </w:rPr>
      </w:pPr>
    </w:p>
    <w:p w:rsidR="00F21E42" w:rsidRPr="000A394C" w:rsidRDefault="00F21E42" w:rsidP="00F21E42">
      <w:pPr>
        <w:tabs>
          <w:tab w:val="left" w:pos="3192"/>
        </w:tabs>
        <w:autoSpaceDE w:val="0"/>
        <w:snapToGri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21E42" w:rsidRPr="000A394C" w:rsidRDefault="00F21E42" w:rsidP="00F21E42">
      <w:pPr>
        <w:pStyle w:val="210"/>
        <w:tabs>
          <w:tab w:val="left" w:pos="3192"/>
        </w:tabs>
        <w:spacing w:line="240" w:lineRule="auto"/>
        <w:ind w:left="48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F21E42" w:rsidRPr="00CC7E56" w:rsidRDefault="00F21E42" w:rsidP="00F21E42">
      <w:pPr>
        <w:pStyle w:val="ConsPlusTitle"/>
        <w:widowControl/>
        <w:tabs>
          <w:tab w:val="left" w:pos="3192"/>
        </w:tabs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7E56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Заключение соглашения об устано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лении сервитута в отношении земел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 xml:space="preserve">ного участка, </w:t>
      </w:r>
      <w:r>
        <w:rPr>
          <w:rFonts w:ascii="Times New Roman" w:hAnsi="Times New Roman" w:cs="Times New Roman"/>
          <w:b w:val="0"/>
          <w:sz w:val="28"/>
          <w:szCs w:val="28"/>
        </w:rPr>
        <w:t>находящегося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 xml:space="preserve"> в госуда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ственной или муниципальной собс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B25DA">
        <w:rPr>
          <w:rFonts w:ascii="Times New Roman" w:hAnsi="Times New Roman" w:cs="Times New Roman"/>
          <w:b w:val="0"/>
          <w:sz w:val="28"/>
          <w:szCs w:val="28"/>
        </w:rPr>
        <w:t>венности</w:t>
      </w:r>
      <w:r w:rsidRPr="00CC7E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21E42" w:rsidRPr="009C79E5" w:rsidRDefault="00F21E42" w:rsidP="00F21E42">
      <w:pPr>
        <w:tabs>
          <w:tab w:val="left" w:pos="3192"/>
        </w:tabs>
        <w:jc w:val="both"/>
        <w:rPr>
          <w:sz w:val="28"/>
          <w:szCs w:val="28"/>
        </w:rPr>
      </w:pPr>
    </w:p>
    <w:p w:rsidR="00F21E42" w:rsidRPr="00023C59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Pr="00023C59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Pr="00023C59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Pr="00CD09BA" w:rsidRDefault="00F21E42" w:rsidP="00F21E42">
      <w:pPr>
        <w:tabs>
          <w:tab w:val="left" w:pos="3192"/>
        </w:tabs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БЛОК-СХЕМА</w:t>
      </w:r>
    </w:p>
    <w:p w:rsidR="00F21E42" w:rsidRPr="00CD09BA" w:rsidRDefault="00F21E42" w:rsidP="00F21E42">
      <w:pPr>
        <w:tabs>
          <w:tab w:val="left" w:pos="3192"/>
        </w:tabs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предоставления муниципальной услуги</w:t>
      </w:r>
    </w:p>
    <w:p w:rsidR="00F21E42" w:rsidRDefault="00F21E42" w:rsidP="00F21E42">
      <w:pPr>
        <w:tabs>
          <w:tab w:val="left" w:pos="3192"/>
        </w:tabs>
        <w:spacing w:line="200" w:lineRule="atLeast"/>
        <w:jc w:val="center"/>
        <w:rPr>
          <w:b/>
          <w:sz w:val="28"/>
          <w:szCs w:val="28"/>
        </w:rPr>
      </w:pPr>
      <w:r w:rsidRPr="008016EC">
        <w:rPr>
          <w:b/>
          <w:sz w:val="28"/>
          <w:szCs w:val="28"/>
        </w:rPr>
        <w:t>«</w:t>
      </w:r>
      <w:r w:rsidRPr="008B25DA">
        <w:rPr>
          <w:b/>
          <w:sz w:val="28"/>
          <w:szCs w:val="28"/>
        </w:rPr>
        <w:t xml:space="preserve">Заключение соглашения об установлении сервитута </w:t>
      </w:r>
    </w:p>
    <w:p w:rsidR="00F21E42" w:rsidRDefault="00F21E42" w:rsidP="00F21E42">
      <w:pPr>
        <w:tabs>
          <w:tab w:val="left" w:pos="3192"/>
        </w:tabs>
        <w:spacing w:line="200" w:lineRule="atLeast"/>
        <w:jc w:val="center"/>
        <w:rPr>
          <w:b/>
          <w:sz w:val="28"/>
          <w:szCs w:val="28"/>
        </w:rPr>
      </w:pPr>
      <w:r w:rsidRPr="008B25DA">
        <w:rPr>
          <w:b/>
          <w:sz w:val="28"/>
          <w:szCs w:val="28"/>
        </w:rPr>
        <w:t xml:space="preserve">в отношении земельного участка, </w:t>
      </w:r>
      <w:r>
        <w:rPr>
          <w:b/>
          <w:sz w:val="28"/>
          <w:szCs w:val="28"/>
        </w:rPr>
        <w:t>находящегося</w:t>
      </w:r>
      <w:r w:rsidRPr="008B25DA">
        <w:rPr>
          <w:b/>
          <w:sz w:val="28"/>
          <w:szCs w:val="28"/>
        </w:rPr>
        <w:t xml:space="preserve"> </w:t>
      </w:r>
    </w:p>
    <w:p w:rsidR="00F21E42" w:rsidRPr="00C702DF" w:rsidRDefault="00F21E42" w:rsidP="00F21E42">
      <w:pPr>
        <w:tabs>
          <w:tab w:val="left" w:pos="3192"/>
        </w:tabs>
        <w:spacing w:line="200" w:lineRule="atLeast"/>
        <w:jc w:val="center"/>
        <w:rPr>
          <w:sz w:val="28"/>
          <w:szCs w:val="28"/>
        </w:rPr>
      </w:pPr>
      <w:r w:rsidRPr="008B25DA">
        <w:rPr>
          <w:b/>
          <w:sz w:val="28"/>
          <w:szCs w:val="28"/>
        </w:rPr>
        <w:t>в государственной или муниципальной собственности</w:t>
      </w:r>
      <w:r w:rsidRPr="008016EC">
        <w:rPr>
          <w:sz w:val="28"/>
          <w:szCs w:val="28"/>
        </w:rPr>
        <w:t>»</w:t>
      </w: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Pr="00E2460B" w:rsidRDefault="004B3A09" w:rsidP="00F21E42">
      <w:pPr>
        <w:tabs>
          <w:tab w:val="left" w:pos="319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90pt;margin-top:7.15pt;width:335.7pt;height:33.8pt;z-index:251668480">
            <v:textbox style="mso-next-textbox:#_x0000_s1040">
              <w:txbxContent>
                <w:p w:rsidR="00F21E42" w:rsidRDefault="00F21E42" w:rsidP="00F21E42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6406C3">
                    <w:rPr>
                      <w:sz w:val="20"/>
                      <w:szCs w:val="20"/>
                    </w:rPr>
                    <w:t>Поступление письменного заявления</w:t>
                  </w:r>
                  <w:r w:rsidRPr="00B447F3">
                    <w:rPr>
                      <w:sz w:val="20"/>
                      <w:szCs w:val="20"/>
                    </w:rPr>
                    <w:t xml:space="preserve"> </w:t>
                  </w:r>
                </w:p>
                <w:p w:rsidR="00F21E42" w:rsidRPr="006406C3" w:rsidRDefault="00F21E42" w:rsidP="00F21E42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B447F3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Default="004B3A09" w:rsidP="00F21E42">
      <w:pPr>
        <w:tabs>
          <w:tab w:val="left" w:pos="319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2576" from="238.95pt,8.8pt" to="238.95pt,49.1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Default="004B3A09" w:rsidP="00F21E42">
      <w:pPr>
        <w:tabs>
          <w:tab w:val="left" w:pos="319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126pt;margin-top:.8pt;width:252pt;height:45.3pt;z-index:251667456">
            <v:textbox style="mso-next-textbox:#_x0000_s1039">
              <w:txbxContent>
                <w:p w:rsidR="00F21E42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направление межведомственных 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просов  </w:t>
                  </w:r>
                </w:p>
                <w:p w:rsidR="00F21E42" w:rsidRPr="00DA3E1F" w:rsidRDefault="00F21E42" w:rsidP="00F21E4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Default="004B3A09" w:rsidP="00F21E42">
      <w:pPr>
        <w:tabs>
          <w:tab w:val="left" w:pos="319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73600" from="238.95pt,13.95pt" to="238.95pt,40.95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jc w:val="center"/>
        <w:rPr>
          <w:sz w:val="28"/>
          <w:szCs w:val="28"/>
        </w:rPr>
      </w:pPr>
    </w:p>
    <w:p w:rsidR="00F21E42" w:rsidRPr="009C79E5" w:rsidRDefault="004B3A09" w:rsidP="00F21E42">
      <w:pPr>
        <w:tabs>
          <w:tab w:val="left" w:pos="3192"/>
        </w:tabs>
        <w:jc w:val="center"/>
        <w:rPr>
          <w:sz w:val="28"/>
          <w:szCs w:val="28"/>
        </w:rPr>
      </w:pPr>
      <w:r w:rsidRPr="004B3A09">
        <w:rPr>
          <w:rFonts w:ascii="Arial" w:hAnsi="Arial" w:cs="Arial"/>
          <w:noProof/>
        </w:rPr>
        <w:pict>
          <v:rect id="_x0000_s1042" style="position:absolute;left:0;text-align:left;margin-left:99pt;margin-top:8.75pt;width:297pt;height:42.75pt;z-index:251670528">
            <v:textbox style="mso-next-textbox:#_x0000_s1042">
              <w:txbxContent>
                <w:p w:rsidR="00F21E42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F21E42" w:rsidRPr="00E86805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рассмотрение главе муниципального образования Красноа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 xml:space="preserve">мейский район </w:t>
                  </w:r>
                </w:p>
              </w:txbxContent>
            </v:textbox>
          </v:rect>
        </w:pict>
      </w:r>
    </w:p>
    <w:p w:rsidR="00F21E42" w:rsidRDefault="00F21E42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</w:p>
    <w:p w:rsidR="00F21E42" w:rsidRDefault="00F21E42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</w:p>
    <w:p w:rsidR="00F21E42" w:rsidRDefault="004B3A09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3" style="position:absolute;left:0;text-align:left;z-index:251671552" from="238.95pt,7.8pt" to="238.95pt,34.8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</w:p>
    <w:p w:rsidR="00F21E42" w:rsidRDefault="004B3A09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1" style="position:absolute;left:0;text-align:left;margin-left:149.25pt;margin-top:7.2pt;width:202.25pt;height:30pt;z-index:251669504">
            <v:textbox style="mso-next-textbox:#_x0000_s1041">
              <w:txbxContent>
                <w:p w:rsidR="00F21E42" w:rsidRPr="00E86805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в Управление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27" style="position:absolute;left:0;text-align:left;margin-left:261pt;margin-top:590.3pt;width:198pt;height:54pt;z-index:251661312">
            <v:textbox style="mso-next-textbox:#_x0000_s1027">
              <w:txbxContent>
                <w:p w:rsidR="00F21E42" w:rsidRDefault="00F21E42" w:rsidP="00F21E42">
                  <w:pPr>
                    <w:jc w:val="center"/>
                  </w:pPr>
                  <w:r>
                    <w:t>Обеспечение государственной р</w:t>
                  </w:r>
                  <w:r>
                    <w:t>е</w:t>
                  </w:r>
                  <w:r>
                    <w:t>гистрации права на земельный участок</w:t>
                  </w:r>
                </w:p>
                <w:p w:rsidR="00F21E42" w:rsidRDefault="00F21E42" w:rsidP="00F21E42"/>
              </w:txbxContent>
            </v:textbox>
          </v:rect>
        </w:pict>
      </w:r>
      <w:r>
        <w:rPr>
          <w:rFonts w:ascii="Arial" w:hAnsi="Arial" w:cs="Arial"/>
          <w:noProof/>
        </w:rPr>
        <w:pict>
          <v:line id="_x0000_s1026" style="position:absolute;left:0;text-align:left;flip:x;z-index:251660288" from="369pt,563.3pt" to="369pt,589.9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</w:p>
    <w:p w:rsidR="00F21E42" w:rsidRDefault="004B3A09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56" style="position:absolute;left:0;text-align:left;z-index:251684864" from="238.95pt,9.6pt" to="238.95pt,36.6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</w:p>
    <w:p w:rsidR="00F21E42" w:rsidRPr="006B49D9" w:rsidRDefault="004B3A09" w:rsidP="00F21E42">
      <w:pPr>
        <w:tabs>
          <w:tab w:val="left" w:pos="3192"/>
        </w:tabs>
        <w:ind w:right="9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117pt;margin-top:9pt;width:252pt;height:29.25pt;z-index:251674624">
            <v:textbox style="mso-next-textbox:#_x0000_s1046">
              <w:txbxContent>
                <w:p w:rsidR="00F21E42" w:rsidRPr="00431B9F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431B9F">
                    <w:rPr>
                      <w:sz w:val="20"/>
                      <w:szCs w:val="20"/>
                    </w:rPr>
                    <w:t xml:space="preserve">Начальник Управления отписывает </w:t>
                  </w:r>
                  <w:r>
                    <w:rPr>
                      <w:sz w:val="20"/>
                      <w:szCs w:val="20"/>
                    </w:rPr>
                    <w:t>заявление</w:t>
                  </w:r>
                  <w:r w:rsidRPr="00431B9F">
                    <w:rPr>
                      <w:sz w:val="20"/>
                      <w:szCs w:val="20"/>
                    </w:rPr>
                    <w:t xml:space="preserve"> в работу специалисту Управления</w:t>
                  </w:r>
                </w:p>
              </w:txbxContent>
            </v:textbox>
          </v:shape>
        </w:pict>
      </w: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8" style="position:absolute;z-index:251676672" from="238.95pt,11.85pt" to="238.95pt,29.85pt">
            <v:stroke endarrow="block"/>
          </v:line>
        </w:pict>
      </w: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7" type="#_x0000_t109" style="position:absolute;margin-left:81pt;margin-top:2.25pt;width:324pt;height:47.55pt;z-index:251675648">
            <v:textbox style="mso-next-textbox:#_x0000_s1047">
              <w:txbxContent>
                <w:p w:rsidR="00F21E42" w:rsidRPr="00C702DF" w:rsidRDefault="00F21E42" w:rsidP="00F21E4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1E42" w:rsidRPr="003D536E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3D536E">
                    <w:rPr>
                      <w:sz w:val="20"/>
                      <w:szCs w:val="20"/>
                    </w:rPr>
                    <w:t>Специа</w:t>
                  </w:r>
                  <w:r>
                    <w:rPr>
                      <w:sz w:val="20"/>
                      <w:szCs w:val="20"/>
                    </w:rPr>
                    <w:t>лист Управления</w:t>
                  </w:r>
                  <w:r w:rsidRPr="003D536E">
                    <w:rPr>
                      <w:sz w:val="20"/>
                      <w:szCs w:val="20"/>
                    </w:rPr>
                    <w:t xml:space="preserve"> передает </w:t>
                  </w:r>
                  <w:r>
                    <w:rPr>
                      <w:sz w:val="20"/>
                      <w:szCs w:val="20"/>
                    </w:rPr>
                    <w:t>заявление и прилагаемые к нему д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кументы </w:t>
                  </w:r>
                  <w:r w:rsidRPr="003D536E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УАиГ</w:t>
                  </w:r>
                  <w:r w:rsidRPr="003D536E">
                    <w:rPr>
                      <w:sz w:val="20"/>
                      <w:szCs w:val="20"/>
                    </w:rPr>
                    <w:t xml:space="preserve"> для </w:t>
                  </w:r>
                  <w:r>
                    <w:rPr>
                      <w:sz w:val="20"/>
                      <w:szCs w:val="20"/>
                    </w:rPr>
                    <w:t>получения информации</w:t>
                  </w:r>
                </w:p>
              </w:txbxContent>
            </v:textbox>
          </v:shape>
        </w:pict>
      </w: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50" style="position:absolute;z-index:251678720" from="238.95pt,8.4pt" to="238.95pt,33.45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51" style="position:absolute;z-index:251679744" from="217.1pt,5.4pt" to="217.1pt,39.9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9" type="#_x0000_t109" style="position:absolute;margin-left:86.7pt;margin-top:12.3pt;width:279pt;height:37.5pt;z-index:251677696">
            <v:textbox>
              <w:txbxContent>
                <w:p w:rsidR="00F21E42" w:rsidRPr="005A64AF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5A64AF">
                    <w:rPr>
                      <w:sz w:val="20"/>
                      <w:szCs w:val="20"/>
                    </w:rPr>
                    <w:t xml:space="preserve">УАиГ рассматривает </w:t>
                  </w:r>
                  <w:r>
                    <w:rPr>
                      <w:sz w:val="20"/>
                      <w:szCs w:val="20"/>
                    </w:rPr>
                    <w:t>документы</w:t>
                  </w:r>
                  <w:r w:rsidRPr="005A64AF">
                    <w:rPr>
                      <w:sz w:val="20"/>
                      <w:szCs w:val="20"/>
                    </w:rPr>
                    <w:t xml:space="preserve"> и направляет в Управление в порядке делопроизводства результат принятого решения</w:t>
                  </w:r>
                </w:p>
              </w:txbxContent>
            </v:textbox>
          </v:shape>
        </w:pict>
      </w: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Pr="006B49D9" w:rsidRDefault="004B3A09" w:rsidP="00F21E42">
      <w:pPr>
        <w:tabs>
          <w:tab w:val="left" w:pos="31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8" style="position:absolute;margin-left:-17.6pt;margin-top:8.4pt;width:494.6pt;height:119.5pt;z-index:251662336" coordorigin="2387,7662" coordsize="7792,2390">
            <v:rect id="_x0000_s1029" style="position:absolute;left:2387;top:9387;width:2873;height:645">
              <v:textbox style="mso-next-textbox:#_x0000_s1029">
                <w:txbxContent>
                  <w:p w:rsidR="00F21E42" w:rsidRPr="00E86805" w:rsidRDefault="00F21E42" w:rsidP="00F21E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0" style="position:absolute;left:7127;top:9407;width:3052;height:645">
              <v:textbox style="mso-next-textbox:#_x0000_s1030">
                <w:txbxContent>
                  <w:p w:rsidR="00F21E42" w:rsidRPr="00E86805" w:rsidRDefault="00F21E42" w:rsidP="00F21E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1" style="position:absolute;left:4293;top:8092;width:3951;height:645">
              <v:textbox style="mso-next-textbox:#_x0000_s1031">
                <w:txbxContent>
                  <w:p w:rsidR="00F21E42" w:rsidRDefault="00F21E42" w:rsidP="00F21E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  <w:r w:rsidRPr="00131B41">
                      <w:rPr>
                        <w:sz w:val="20"/>
                        <w:szCs w:val="20"/>
                      </w:rPr>
                      <w:t>ассмотрение</w:t>
                    </w:r>
                    <w:r>
                      <w:rPr>
                        <w:sz w:val="20"/>
                        <w:szCs w:val="20"/>
                      </w:rPr>
                      <w:t xml:space="preserve"> Управлением</w:t>
                    </w:r>
                    <w:r w:rsidRPr="00131B41">
                      <w:rPr>
                        <w:sz w:val="20"/>
                        <w:szCs w:val="20"/>
                      </w:rPr>
                      <w:t xml:space="preserve"> документов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F21E42" w:rsidRDefault="00F21E42" w:rsidP="00F21E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F21E42" w:rsidRPr="00131B41" w:rsidRDefault="00F21E42" w:rsidP="00F21E4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2" style="position:absolute" from="6089,7662" to="6091,8092">
              <v:stroke endarrow="block"/>
            </v:line>
            <v:line id="_x0000_s1033" style="position:absolute;flip:x" from="4922,8762" to="5461,9407">
              <v:stroke endarrow="block"/>
            </v:line>
            <v:line id="_x0000_s1034" style="position:absolute" from="6875,8772" to="7593,9417">
              <v:stroke endarrow="block"/>
            </v:line>
          </v:group>
        </w:pict>
      </w:r>
    </w:p>
    <w:p w:rsidR="00F21E42" w:rsidRPr="006B49D9" w:rsidRDefault="00F21E42" w:rsidP="00F21E42">
      <w:pPr>
        <w:tabs>
          <w:tab w:val="left" w:pos="3192"/>
        </w:tabs>
        <w:rPr>
          <w:rFonts w:ascii="Arial" w:hAnsi="Arial" w:cs="Arial"/>
        </w:rPr>
      </w:pPr>
    </w:p>
    <w:p w:rsidR="00F21E42" w:rsidRDefault="00F21E42" w:rsidP="00F21E42">
      <w:pPr>
        <w:tabs>
          <w:tab w:val="left" w:pos="3192"/>
          <w:tab w:val="left" w:pos="7905"/>
        </w:tabs>
      </w:pPr>
      <w:r>
        <w:rPr>
          <w:rFonts w:ascii="Arial" w:hAnsi="Arial" w:cs="Arial"/>
        </w:rPr>
        <w:tab/>
      </w: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4B3A09" w:rsidP="00F21E42">
      <w:pPr>
        <w:tabs>
          <w:tab w:val="left" w:pos="3192"/>
        </w:tabs>
      </w:pPr>
      <w:r w:rsidRPr="004B3A09">
        <w:rPr>
          <w:rFonts w:ascii="Arial" w:hAnsi="Arial" w:cs="Arial"/>
          <w:noProof/>
        </w:rPr>
        <w:pict>
          <v:line id="_x0000_s1053" style="position:absolute;z-index:251681792" from="378pt,2.7pt" to="378pt,34.85pt">
            <v:stroke endarrow="block"/>
          </v:line>
        </w:pict>
      </w:r>
      <w:r w:rsidRPr="004B3A09">
        <w:rPr>
          <w:rFonts w:ascii="Arial" w:hAnsi="Arial" w:cs="Arial"/>
          <w:noProof/>
        </w:rPr>
        <w:pict>
          <v:line id="_x0000_s1052" style="position:absolute;z-index:251680768" from="63pt,2.7pt" to="63pt,35.85pt">
            <v:stroke endarrow="block"/>
          </v:line>
        </w:pict>
      </w: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4B3A09" w:rsidP="00F21E42">
      <w:pPr>
        <w:tabs>
          <w:tab w:val="left" w:pos="3192"/>
        </w:tabs>
      </w:pPr>
      <w:r w:rsidRPr="004B3A09">
        <w:rPr>
          <w:rFonts w:ascii="Arial" w:hAnsi="Arial" w:cs="Arial"/>
          <w:noProof/>
        </w:rPr>
        <w:pict>
          <v:rect id="_x0000_s1036" style="position:absolute;margin-left:255.45pt;margin-top:8.25pt;width:221.55pt;height:40.35pt;z-index:251664384">
            <v:textbox style="mso-next-textbox:#_x0000_s1036">
              <w:txbxContent>
                <w:p w:rsidR="00F21E42" w:rsidRPr="00C702DF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C702D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>в заключении соглашения об установлении сервитута</w:t>
                  </w:r>
                </w:p>
                <w:p w:rsidR="00F21E42" w:rsidRPr="00C702DF" w:rsidRDefault="00F21E42" w:rsidP="00F21E42">
                  <w:pPr>
                    <w:ind w:left="-142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4B3A09">
        <w:rPr>
          <w:rFonts w:ascii="Arial" w:hAnsi="Arial" w:cs="Arial"/>
          <w:noProof/>
        </w:rPr>
        <w:pict>
          <v:rect id="_x0000_s1035" style="position:absolute;margin-left:-18pt;margin-top:8.25pt;width:235.1pt;height:158.1pt;z-index:251663360">
            <v:textbox style="mso-next-textbox:#_x0000_s1035">
              <w:txbxContent>
                <w:p w:rsidR="00F21E42" w:rsidRPr="001A5ABC" w:rsidRDefault="00F21E42" w:rsidP="00F21E42">
                  <w:pPr>
                    <w:rPr>
                      <w:sz w:val="20"/>
                      <w:szCs w:val="20"/>
                    </w:rPr>
                  </w:pPr>
                  <w:r w:rsidRPr="001A5ABC">
                    <w:rPr>
                      <w:sz w:val="20"/>
                      <w:szCs w:val="20"/>
                    </w:rPr>
                    <w:t>1) уведомление о возможности заключения согл</w:t>
                  </w:r>
                  <w:r w:rsidRPr="001A5ABC">
                    <w:rPr>
                      <w:sz w:val="20"/>
                      <w:szCs w:val="20"/>
                    </w:rPr>
                    <w:t>а</w:t>
                  </w:r>
                  <w:r w:rsidRPr="001A5ABC">
                    <w:rPr>
                      <w:sz w:val="20"/>
                      <w:szCs w:val="20"/>
                    </w:rPr>
                    <w:t>шения об установлении сервитута в предложенных заявителем границах;</w:t>
                  </w:r>
                </w:p>
                <w:p w:rsidR="00F21E42" w:rsidRPr="001A5ABC" w:rsidRDefault="00F21E42" w:rsidP="00F21E4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5ABC">
                    <w:rPr>
                      <w:sz w:val="20"/>
                      <w:szCs w:val="20"/>
                    </w:rPr>
                    <w:t>2) предложение о заключении соглашения об у</w:t>
                  </w:r>
                  <w:r w:rsidRPr="001A5ABC">
                    <w:rPr>
                      <w:sz w:val="20"/>
                      <w:szCs w:val="20"/>
                    </w:rPr>
                    <w:t>с</w:t>
                  </w:r>
                  <w:r w:rsidRPr="001A5ABC">
                    <w:rPr>
                      <w:sz w:val="20"/>
                      <w:szCs w:val="20"/>
                    </w:rPr>
                    <w:t>тановлении сервитута в иных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5ABC">
                    <w:rPr>
                      <w:sz w:val="20"/>
                      <w:szCs w:val="20"/>
                    </w:rPr>
                    <w:t>границах с прил</w:t>
                  </w:r>
                  <w:r w:rsidRPr="001A5ABC">
                    <w:rPr>
                      <w:sz w:val="20"/>
                      <w:szCs w:val="20"/>
                    </w:rPr>
                    <w:t>о</w:t>
                  </w:r>
                  <w:r w:rsidRPr="001A5ABC">
                    <w:rPr>
                      <w:sz w:val="20"/>
                      <w:szCs w:val="20"/>
                    </w:rPr>
                    <w:t>жением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5ABC">
                    <w:rPr>
                      <w:sz w:val="20"/>
                      <w:szCs w:val="20"/>
                    </w:rPr>
                    <w:t>схемы сервитута на кадастровом плане территории;</w:t>
                  </w:r>
                </w:p>
                <w:p w:rsidR="00F21E42" w:rsidRPr="001A5ABC" w:rsidRDefault="00F21E42" w:rsidP="00F21E4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5ABC">
                    <w:rPr>
                      <w:sz w:val="20"/>
                      <w:szCs w:val="20"/>
                    </w:rPr>
                    <w:t>3) подписанные экземпляры проекта соглашения об установлении сервитута (в случаях, если зая</w:t>
                  </w:r>
                  <w:r w:rsidRPr="001A5ABC">
                    <w:rPr>
                      <w:sz w:val="20"/>
                      <w:szCs w:val="20"/>
                    </w:rPr>
                    <w:t>в</w:t>
                  </w:r>
                  <w:r w:rsidRPr="001A5ABC">
                    <w:rPr>
                      <w:sz w:val="20"/>
                      <w:szCs w:val="20"/>
                    </w:rPr>
                    <w:t>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5ABC">
                    <w:rPr>
                      <w:sz w:val="20"/>
                      <w:szCs w:val="20"/>
                    </w:rPr>
                    <w:t>предусматривает установление сервитута в отношении всего земельного участка или в случае, предусмотренном пунктом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5ABC">
                    <w:rPr>
                      <w:sz w:val="20"/>
                      <w:szCs w:val="20"/>
                    </w:rPr>
                    <w:t>4 статьи 39.25 Земел</w:t>
                  </w:r>
                  <w:r w:rsidRPr="001A5ABC">
                    <w:rPr>
                      <w:sz w:val="20"/>
                      <w:szCs w:val="20"/>
                    </w:rPr>
                    <w:t>ь</w:t>
                  </w:r>
                  <w:r w:rsidRPr="001A5ABC">
                    <w:rPr>
                      <w:sz w:val="20"/>
                      <w:szCs w:val="20"/>
                    </w:rPr>
                    <w:t>ного кодекса Российской Федерации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21E42" w:rsidRPr="001A5ABC" w:rsidRDefault="00F21E42" w:rsidP="00F21E42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F21E42" w:rsidP="00F21E42">
      <w:pPr>
        <w:tabs>
          <w:tab w:val="left" w:pos="3192"/>
        </w:tabs>
      </w:pPr>
    </w:p>
    <w:p w:rsidR="00F21E42" w:rsidRPr="001F195B" w:rsidRDefault="004B3A09" w:rsidP="00F21E42">
      <w:pPr>
        <w:tabs>
          <w:tab w:val="left" w:pos="3192"/>
        </w:tabs>
      </w:pPr>
      <w:r w:rsidRPr="004B3A09">
        <w:rPr>
          <w:rFonts w:ascii="Arial" w:hAnsi="Arial" w:cs="Arial"/>
          <w:noProof/>
        </w:rPr>
        <w:pict>
          <v:line id="_x0000_s1054" style="position:absolute;z-index:251682816" from="378pt,7.2pt" to="378pt,157.5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4B3A09" w:rsidP="00F21E42">
      <w:pPr>
        <w:tabs>
          <w:tab w:val="left" w:pos="3192"/>
        </w:tabs>
      </w:pPr>
      <w:r w:rsidRPr="004B3A09">
        <w:rPr>
          <w:rFonts w:ascii="Arial" w:hAnsi="Arial" w:cs="Arial"/>
          <w:noProof/>
        </w:rPr>
        <w:pict>
          <v:line id="_x0000_s1055" style="position:absolute;z-index:251683840" from="71.7pt,.8pt" to="71.7pt,35.75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</w:pPr>
    </w:p>
    <w:p w:rsidR="00F21E42" w:rsidRDefault="004B3A09" w:rsidP="00F21E42">
      <w:pPr>
        <w:tabs>
          <w:tab w:val="left" w:pos="3192"/>
        </w:tabs>
      </w:pPr>
      <w:r w:rsidRPr="004B3A09">
        <w:rPr>
          <w:rFonts w:ascii="Arial" w:hAnsi="Arial" w:cs="Arial"/>
          <w:noProof/>
        </w:rPr>
        <w:pict>
          <v:rect id="_x0000_s1038" style="position:absolute;margin-left:255.45pt;margin-top:6pt;width:221.15pt;height:37.7pt;z-index:251666432">
            <v:textbox style="mso-next-textbox:#_x0000_s1038">
              <w:txbxContent>
                <w:p w:rsidR="00F21E42" w:rsidRPr="00C26BD0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Управления в МФЦ </w:t>
                  </w:r>
                  <w:r>
                    <w:rPr>
                      <w:sz w:val="20"/>
                      <w:szCs w:val="20"/>
                    </w:rPr>
                    <w:t>результата муниципальной услуги</w:t>
                  </w:r>
                </w:p>
              </w:txbxContent>
            </v:textbox>
          </v:rect>
        </w:pict>
      </w:r>
      <w:r w:rsidRPr="004B3A09">
        <w:rPr>
          <w:rFonts w:ascii="Arial" w:hAnsi="Arial" w:cs="Arial"/>
          <w:noProof/>
        </w:rPr>
        <w:pict>
          <v:rect id="_x0000_s1037" style="position:absolute;margin-left:-24.3pt;margin-top:8.15pt;width:218.25pt;height:35.55pt;z-index:251665408">
            <v:textbox style="mso-next-textbox:#_x0000_s1037">
              <w:txbxContent>
                <w:p w:rsidR="00F21E42" w:rsidRPr="00F80448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Управления в МФЦ </w:t>
                  </w:r>
                  <w:r>
                    <w:rPr>
                      <w:sz w:val="20"/>
                      <w:szCs w:val="20"/>
                    </w:rPr>
                    <w:t>результата муниципальной услуги</w:t>
                  </w:r>
                </w:p>
              </w:txbxContent>
            </v:textbox>
          </v:rect>
        </w:pict>
      </w:r>
    </w:p>
    <w:p w:rsidR="00F21E42" w:rsidRDefault="00F21E42" w:rsidP="00F21E42">
      <w:pPr>
        <w:tabs>
          <w:tab w:val="left" w:pos="3192"/>
        </w:tabs>
      </w:pPr>
    </w:p>
    <w:p w:rsidR="00F21E42" w:rsidRDefault="00F21E42" w:rsidP="00F21E42">
      <w:pPr>
        <w:tabs>
          <w:tab w:val="left" w:pos="3192"/>
        </w:tabs>
      </w:pPr>
    </w:p>
    <w:p w:rsidR="00F21E42" w:rsidRDefault="004B3A09" w:rsidP="00F21E42">
      <w:pPr>
        <w:tabs>
          <w:tab w:val="left" w:pos="3192"/>
        </w:tabs>
      </w:pPr>
      <w:r>
        <w:rPr>
          <w:noProof/>
        </w:rPr>
        <w:pict>
          <v:line id="_x0000_s1058" style="position:absolute;z-index:251686912" from="154.95pt,2.3pt" to="177.5pt,52.1pt">
            <v:stroke endarrow="block"/>
          </v:line>
        </w:pict>
      </w:r>
      <w:r>
        <w:rPr>
          <w:noProof/>
        </w:rPr>
        <w:pict>
          <v:line id="_x0000_s1059" style="position:absolute;flip:x;z-index:251687936" from="283.25pt,2.3pt" to="333.5pt,52.1pt">
            <v:stroke endarrow="block"/>
          </v:line>
        </w:pict>
      </w:r>
    </w:p>
    <w:p w:rsidR="00F21E42" w:rsidRDefault="00F21E42" w:rsidP="00F21E42">
      <w:pPr>
        <w:tabs>
          <w:tab w:val="left" w:pos="3192"/>
        </w:tabs>
      </w:pPr>
      <w:r>
        <w:tab/>
      </w: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4B3A09" w:rsidP="00F21E42">
      <w:pPr>
        <w:tabs>
          <w:tab w:val="left" w:pos="3192"/>
          <w:tab w:val="left" w:pos="7260"/>
        </w:tabs>
      </w:pPr>
      <w:r>
        <w:rPr>
          <w:noProof/>
        </w:rPr>
        <w:pict>
          <v:rect id="_x0000_s1057" style="position:absolute;margin-left:86.7pt;margin-top:10.7pt;width:267.1pt;height:32.25pt;z-index:251685888">
            <v:textbox style="mso-next-textbox:#_x0000_s1057">
              <w:txbxContent>
                <w:p w:rsidR="00F21E42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F21E42" w:rsidRPr="007D32AF" w:rsidRDefault="00F21E42" w:rsidP="00F21E42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F21E42" w:rsidP="00F21E42">
      <w:pPr>
        <w:tabs>
          <w:tab w:val="left" w:pos="3192"/>
          <w:tab w:val="left" w:pos="7260"/>
        </w:tabs>
      </w:pPr>
    </w:p>
    <w:p w:rsidR="00F21E42" w:rsidRDefault="00F21E42" w:rsidP="00F21E42">
      <w:pPr>
        <w:tabs>
          <w:tab w:val="left" w:pos="3192"/>
          <w:tab w:val="left" w:pos="7260"/>
        </w:tabs>
      </w:pP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В.А.Побожий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Pr="000A394C" w:rsidRDefault="00F21E42" w:rsidP="00F21E42">
      <w:pPr>
        <w:autoSpaceDE w:val="0"/>
        <w:snapToGri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21E42" w:rsidRPr="000A394C" w:rsidRDefault="00F21E42" w:rsidP="00F21E42">
      <w:pPr>
        <w:pStyle w:val="210"/>
        <w:spacing w:line="240" w:lineRule="auto"/>
        <w:ind w:left="4820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F21E42" w:rsidRPr="00EF2411" w:rsidRDefault="00F21E42" w:rsidP="00F21E42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411">
        <w:rPr>
          <w:rFonts w:ascii="Times New Roman" w:hAnsi="Times New Roman" w:cs="Times New Roman"/>
          <w:b w:val="0"/>
          <w:sz w:val="28"/>
          <w:szCs w:val="28"/>
        </w:rPr>
        <w:t xml:space="preserve">«Заключение соглашения </w:t>
      </w:r>
    </w:p>
    <w:p w:rsidR="00F21E42" w:rsidRPr="00EF2411" w:rsidRDefault="00F21E42" w:rsidP="00F21E42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41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 установлении сервитута в </w:t>
      </w:r>
    </w:p>
    <w:p w:rsidR="00F21E42" w:rsidRPr="00EF2411" w:rsidRDefault="00F21E42" w:rsidP="00F21E42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411">
        <w:rPr>
          <w:rFonts w:ascii="Times New Roman" w:hAnsi="Times New Roman" w:cs="Times New Roman"/>
          <w:b w:val="0"/>
          <w:sz w:val="28"/>
          <w:szCs w:val="28"/>
        </w:rPr>
        <w:t xml:space="preserve">отношении земельного участка, </w:t>
      </w:r>
    </w:p>
    <w:p w:rsidR="00F21E42" w:rsidRPr="00EF2411" w:rsidRDefault="00F21E42" w:rsidP="00F21E42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411">
        <w:rPr>
          <w:rFonts w:ascii="Times New Roman" w:hAnsi="Times New Roman" w:cs="Times New Roman"/>
          <w:b w:val="0"/>
          <w:sz w:val="28"/>
          <w:szCs w:val="28"/>
        </w:rPr>
        <w:t>находящегося в государственной или муниципальной собственности»</w:t>
      </w:r>
    </w:p>
    <w:p w:rsidR="00F21E42" w:rsidRPr="00EF2411" w:rsidRDefault="00F21E42" w:rsidP="00F21E42">
      <w:pPr>
        <w:pStyle w:val="ConsPlusTitle"/>
        <w:widowControl/>
        <w:ind w:left="52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42" w:rsidRDefault="00F21E42" w:rsidP="00F21E42">
      <w:pPr>
        <w:ind w:right="-365"/>
      </w:pPr>
    </w:p>
    <w:p w:rsidR="00F21E42" w:rsidRDefault="00F21E42" w:rsidP="00F21E42">
      <w:pPr>
        <w:ind w:right="-365"/>
        <w:rPr>
          <w:sz w:val="28"/>
          <w:szCs w:val="28"/>
        </w:rPr>
      </w:pPr>
    </w:p>
    <w:p w:rsidR="00F21E42" w:rsidRDefault="00F21E42" w:rsidP="00F21E42">
      <w:pPr>
        <w:ind w:right="-365"/>
        <w:rPr>
          <w:sz w:val="28"/>
          <w:szCs w:val="28"/>
        </w:rPr>
      </w:pPr>
    </w:p>
    <w:p w:rsidR="00F21E42" w:rsidRPr="009D272D" w:rsidRDefault="00F21E42" w:rsidP="00F21E42">
      <w:pPr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ФОРМА ЖАЛОБЫ </w:t>
      </w:r>
    </w:p>
    <w:p w:rsidR="00F21E42" w:rsidRDefault="00F21E42" w:rsidP="00F21E42">
      <w:pPr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на решения и действия (бездействия) органа, предоставляющего </w:t>
      </w:r>
    </w:p>
    <w:p w:rsidR="00F21E42" w:rsidRDefault="00F21E42" w:rsidP="00F21E42">
      <w:pPr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муниципальную услугу, а так же их должностных лиц, </w:t>
      </w:r>
    </w:p>
    <w:p w:rsidR="00F21E42" w:rsidRPr="009D272D" w:rsidRDefault="00F21E42" w:rsidP="00F21E42">
      <w:pPr>
        <w:ind w:right="-365"/>
        <w:jc w:val="center"/>
        <w:rPr>
          <w:b/>
          <w:i/>
        </w:rPr>
      </w:pPr>
      <w:r w:rsidRPr="009D272D">
        <w:rPr>
          <w:b/>
          <w:sz w:val="28"/>
          <w:szCs w:val="28"/>
        </w:rPr>
        <w:t xml:space="preserve">муниципальных служащих </w:t>
      </w:r>
    </w:p>
    <w:p w:rsidR="00F21E42" w:rsidRPr="00027663" w:rsidRDefault="00F21E42" w:rsidP="00F21E42">
      <w:pPr>
        <w:ind w:right="-365"/>
      </w:pPr>
    </w:p>
    <w:p w:rsidR="00F21E42" w:rsidRPr="00425FEF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Красноармейский район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 w:rsidRPr="00425FEF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21E42" w:rsidRPr="00320B10" w:rsidRDefault="00F21E42" w:rsidP="00F21E42">
      <w:pPr>
        <w:tabs>
          <w:tab w:val="center" w:pos="7017"/>
          <w:tab w:val="right" w:pos="9355"/>
        </w:tabs>
        <w:ind w:left="5040" w:right="-81"/>
        <w:rPr>
          <w:sz w:val="20"/>
          <w:szCs w:val="20"/>
        </w:rPr>
      </w:pPr>
      <w:r w:rsidRPr="00320B10">
        <w:rPr>
          <w:sz w:val="20"/>
          <w:szCs w:val="20"/>
        </w:rPr>
        <w:tab/>
        <w:t>(ФИО заявителя – физического лица</w:t>
      </w:r>
      <w:r w:rsidRPr="00320B10">
        <w:rPr>
          <w:sz w:val="20"/>
          <w:szCs w:val="20"/>
        </w:rPr>
        <w:tab/>
      </w:r>
    </w:p>
    <w:p w:rsidR="00F21E42" w:rsidRPr="00320B10" w:rsidRDefault="00F21E42" w:rsidP="00F21E42">
      <w:pPr>
        <w:ind w:left="5040" w:right="-81"/>
        <w:jc w:val="center"/>
        <w:rPr>
          <w:sz w:val="20"/>
          <w:szCs w:val="20"/>
        </w:rPr>
      </w:pPr>
      <w:r w:rsidRPr="00320B10">
        <w:rPr>
          <w:sz w:val="20"/>
          <w:szCs w:val="20"/>
        </w:rPr>
        <w:t>должность  представителя юридического лица,  н</w:t>
      </w:r>
      <w:r w:rsidRPr="00320B10">
        <w:rPr>
          <w:sz w:val="20"/>
          <w:szCs w:val="20"/>
        </w:rPr>
        <w:t>а</w:t>
      </w:r>
      <w:r w:rsidRPr="00320B10">
        <w:rPr>
          <w:sz w:val="20"/>
          <w:szCs w:val="20"/>
        </w:rPr>
        <w:t>именование юридического лица,)</w:t>
      </w:r>
    </w:p>
    <w:p w:rsidR="00F21E42" w:rsidRPr="00425FEF" w:rsidRDefault="00F21E42" w:rsidP="00F21E42">
      <w:pPr>
        <w:ind w:left="5040" w:right="-81"/>
        <w:rPr>
          <w:sz w:val="28"/>
          <w:szCs w:val="28"/>
        </w:rPr>
      </w:pP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____________________________,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п</w:t>
      </w:r>
      <w:r w:rsidRPr="00425FEF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</w:t>
      </w:r>
      <w:r w:rsidRPr="00425FEF">
        <w:rPr>
          <w:sz w:val="28"/>
          <w:szCs w:val="28"/>
        </w:rPr>
        <w:t xml:space="preserve">(ей) по адресу: </w:t>
      </w:r>
    </w:p>
    <w:p w:rsidR="00F21E42" w:rsidRDefault="00F21E42" w:rsidP="00F21E42">
      <w:pPr>
        <w:ind w:left="5040" w:right="-81"/>
        <w:rPr>
          <w:sz w:val="20"/>
          <w:szCs w:val="20"/>
        </w:rPr>
      </w:pPr>
      <w:r w:rsidRPr="00320B10">
        <w:rPr>
          <w:sz w:val="20"/>
          <w:szCs w:val="20"/>
        </w:rPr>
        <w:t>(для физического лица)</w:t>
      </w:r>
    </w:p>
    <w:p w:rsidR="00F21E42" w:rsidRDefault="00F21E42" w:rsidP="00F21E42">
      <w:pPr>
        <w:ind w:left="5040" w:right="-8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F21E42" w:rsidRPr="00320B10" w:rsidRDefault="00F21E42" w:rsidP="00F21E42">
      <w:pPr>
        <w:ind w:left="5040" w:right="-81"/>
        <w:rPr>
          <w:sz w:val="20"/>
          <w:szCs w:val="20"/>
        </w:rPr>
      </w:pPr>
    </w:p>
    <w:p w:rsidR="00F21E42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</w:p>
    <w:p w:rsidR="00F21E42" w:rsidRPr="00320B10" w:rsidRDefault="00F21E42" w:rsidP="00F21E42">
      <w:pPr>
        <w:ind w:left="5040" w:right="-81"/>
        <w:rPr>
          <w:sz w:val="20"/>
          <w:szCs w:val="20"/>
        </w:rPr>
      </w:pPr>
      <w:r w:rsidRPr="00320B10">
        <w:rPr>
          <w:sz w:val="20"/>
          <w:szCs w:val="20"/>
        </w:rPr>
        <w:t xml:space="preserve">(для юридического лица) </w:t>
      </w:r>
    </w:p>
    <w:p w:rsidR="00F21E42" w:rsidRPr="00425FEF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21E42" w:rsidRPr="00425FEF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___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 w:rsidRPr="00425FEF"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адрес эл. почты ___________________</w:t>
      </w:r>
    </w:p>
    <w:p w:rsidR="00F21E42" w:rsidRDefault="00F21E42" w:rsidP="00F21E42">
      <w:pPr>
        <w:ind w:left="5040" w:right="-81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___________________________</w:t>
      </w:r>
    </w:p>
    <w:p w:rsidR="00F21E42" w:rsidRDefault="00F21E42" w:rsidP="00F21E42">
      <w:pPr>
        <w:ind w:left="5040" w:right="-81"/>
        <w:rPr>
          <w:sz w:val="28"/>
          <w:szCs w:val="28"/>
        </w:rPr>
      </w:pPr>
    </w:p>
    <w:p w:rsidR="00F21E42" w:rsidRPr="0084114D" w:rsidRDefault="00F21E42" w:rsidP="00F21E42">
      <w:pPr>
        <w:ind w:left="5040" w:right="-81"/>
        <w:rPr>
          <w:sz w:val="18"/>
          <w:szCs w:val="18"/>
        </w:rPr>
      </w:pPr>
    </w:p>
    <w:p w:rsidR="00F21E42" w:rsidRPr="009D272D" w:rsidRDefault="00F21E42" w:rsidP="00F21E42">
      <w:pPr>
        <w:pStyle w:val="3"/>
        <w:ind w:right="-81"/>
        <w:rPr>
          <w:sz w:val="28"/>
          <w:szCs w:val="28"/>
        </w:rPr>
      </w:pPr>
      <w:r w:rsidRPr="009D272D">
        <w:rPr>
          <w:sz w:val="28"/>
          <w:szCs w:val="28"/>
        </w:rPr>
        <w:t>ЖАЛОБА</w:t>
      </w:r>
    </w:p>
    <w:p w:rsidR="00F21E42" w:rsidRDefault="00F21E42" w:rsidP="00F21E42">
      <w:pPr>
        <w:ind w:right="-81"/>
        <w:jc w:val="center"/>
        <w:rPr>
          <w:sz w:val="28"/>
          <w:szCs w:val="28"/>
        </w:rPr>
      </w:pPr>
    </w:p>
    <w:p w:rsidR="00F21E42" w:rsidRDefault="00F21E42" w:rsidP="00F21E42">
      <w:pPr>
        <w:pStyle w:val="ab"/>
        <w:ind w:right="-81"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услугу, муниципального служащего, решения, действия (бездействия) которых обж</w:t>
      </w:r>
      <w:r>
        <w:rPr>
          <w:szCs w:val="28"/>
        </w:rPr>
        <w:t>а</w:t>
      </w:r>
      <w:r>
        <w:rPr>
          <w:szCs w:val="28"/>
        </w:rPr>
        <w:t>луются  _____________________________________________________________________</w:t>
      </w:r>
    </w:p>
    <w:p w:rsidR="00F21E42" w:rsidRDefault="00F21E42" w:rsidP="00F21E42">
      <w:pPr>
        <w:pStyle w:val="ab"/>
        <w:ind w:right="-81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21E42" w:rsidRDefault="00F21E42" w:rsidP="00F21E42">
      <w:pPr>
        <w:pStyle w:val="ab"/>
        <w:ind w:right="-81" w:firstLine="708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предоставляющего муниципал</w:t>
      </w:r>
      <w:r>
        <w:rPr>
          <w:szCs w:val="28"/>
        </w:rPr>
        <w:t>ь</w:t>
      </w:r>
      <w:r>
        <w:rPr>
          <w:szCs w:val="28"/>
        </w:rPr>
        <w:t>ную услугу, должностного лица органа, предоставляющего муниципальную услугу, либо муниципального сл</w:t>
      </w:r>
      <w:r>
        <w:rPr>
          <w:szCs w:val="28"/>
        </w:rPr>
        <w:t>у</w:t>
      </w:r>
      <w:r>
        <w:rPr>
          <w:szCs w:val="28"/>
        </w:rPr>
        <w:t>жащ</w:t>
      </w:r>
      <w:r>
        <w:rPr>
          <w:szCs w:val="28"/>
        </w:rPr>
        <w:t>е</w:t>
      </w:r>
      <w:r>
        <w:rPr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E42" w:rsidRDefault="00F21E42" w:rsidP="00F21E42">
      <w:pPr>
        <w:pStyle w:val="ab"/>
        <w:ind w:right="-81" w:firstLine="708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>
        <w:rPr>
          <w:szCs w:val="28"/>
        </w:rPr>
        <w:t>у</w:t>
      </w:r>
      <w:r>
        <w:rPr>
          <w:szCs w:val="28"/>
        </w:rPr>
        <w:t xml:space="preserve">гу, либо муниципального служащего_____________________________________________ </w:t>
      </w:r>
      <w:r>
        <w:rPr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E42" w:rsidRDefault="00F21E42" w:rsidP="00F21E42">
      <w:pPr>
        <w:pStyle w:val="ab"/>
        <w:ind w:right="-81" w:firstLine="708"/>
        <w:rPr>
          <w:szCs w:val="28"/>
        </w:rPr>
      </w:pPr>
    </w:p>
    <w:p w:rsidR="00F21E42" w:rsidRDefault="00F21E42" w:rsidP="00F21E42">
      <w:pPr>
        <w:pStyle w:val="ab"/>
        <w:ind w:right="-81" w:firstLine="708"/>
        <w:rPr>
          <w:szCs w:val="28"/>
        </w:rPr>
      </w:pPr>
    </w:p>
    <w:p w:rsidR="00F21E42" w:rsidRDefault="00F21E42" w:rsidP="00F21E42">
      <w:pPr>
        <w:pStyle w:val="ab"/>
        <w:ind w:right="-81"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F21E42" w:rsidRDefault="00F21E42" w:rsidP="00F21E42">
      <w:pPr>
        <w:pStyle w:val="ab"/>
        <w:ind w:right="-81" w:firstLine="708"/>
        <w:rPr>
          <w:szCs w:val="28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</w:t>
      </w:r>
    </w:p>
    <w:p w:rsidR="00F21E42" w:rsidRDefault="00F21E42" w:rsidP="00F21E42">
      <w:pPr>
        <w:autoSpaceDE w:val="0"/>
        <w:autoSpaceDN w:val="0"/>
        <w:adjustRightInd w:val="0"/>
        <w:ind w:right="-81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</w:t>
      </w:r>
      <w:r w:rsidRPr="0084114D">
        <w:rPr>
          <w:color w:val="000000"/>
        </w:rPr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F21E42" w:rsidRDefault="00F21E42" w:rsidP="00F21E42">
      <w:pPr>
        <w:autoSpaceDE w:val="0"/>
        <w:autoSpaceDN w:val="0"/>
        <w:adjustRightInd w:val="0"/>
        <w:ind w:right="-81"/>
        <w:jc w:val="center"/>
        <w:rPr>
          <w:color w:val="000000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F21E42" w:rsidRDefault="00F21E42" w:rsidP="00F21E42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__________________</w:t>
      </w: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     </w:t>
      </w:r>
      <w:r w:rsidRPr="0084114D">
        <w:rPr>
          <w:color w:val="000000"/>
        </w:rPr>
        <w:t>(расшифровка)</w:t>
      </w:r>
    </w:p>
    <w:p w:rsidR="00F21E42" w:rsidRDefault="00F21E42" w:rsidP="00F21E42">
      <w:pPr>
        <w:autoSpaceDE w:val="0"/>
        <w:autoSpaceDN w:val="0"/>
        <w:adjustRightInd w:val="0"/>
        <w:ind w:right="-81"/>
        <w:rPr>
          <w:color w:val="000000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*Заявителем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</w:t>
      </w:r>
    </w:p>
    <w:p w:rsidR="00F21E42" w:rsidRDefault="00F21E42" w:rsidP="00F21E42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F21E42" w:rsidRDefault="00F21E42" w:rsidP="00F21E42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В.А.Побожий</w:t>
      </w:r>
    </w:p>
    <w:p w:rsidR="008321B3" w:rsidRDefault="008321B3" w:rsidP="00832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E42" w:rsidRDefault="00F21E42" w:rsidP="00077A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1E42" w:rsidSect="003557D3">
      <w:headerReference w:type="even" r:id="rId19"/>
      <w:headerReference w:type="default" r:id="rId20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8A" w:rsidRDefault="0017108A">
      <w:r>
        <w:separator/>
      </w:r>
    </w:p>
  </w:endnote>
  <w:endnote w:type="continuationSeparator" w:id="1">
    <w:p w:rsidR="0017108A" w:rsidRDefault="0017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8A" w:rsidRDefault="0017108A">
      <w:r>
        <w:separator/>
      </w:r>
    </w:p>
  </w:footnote>
  <w:footnote w:type="continuationSeparator" w:id="1">
    <w:p w:rsidR="0017108A" w:rsidRDefault="00171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3C" w:rsidRDefault="004B3A09" w:rsidP="008E64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59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593C" w:rsidRDefault="009859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3C" w:rsidRPr="00FA10BC" w:rsidRDefault="004B3A09" w:rsidP="008E648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A10BC">
      <w:rPr>
        <w:rStyle w:val="a8"/>
        <w:sz w:val="28"/>
        <w:szCs w:val="28"/>
      </w:rPr>
      <w:fldChar w:fldCharType="begin"/>
    </w:r>
    <w:r w:rsidR="0098593C" w:rsidRPr="00FA10BC">
      <w:rPr>
        <w:rStyle w:val="a8"/>
        <w:sz w:val="28"/>
        <w:szCs w:val="28"/>
      </w:rPr>
      <w:instrText xml:space="preserve">PAGE  </w:instrText>
    </w:r>
    <w:r w:rsidRPr="00FA10BC">
      <w:rPr>
        <w:rStyle w:val="a8"/>
        <w:sz w:val="28"/>
        <w:szCs w:val="28"/>
      </w:rPr>
      <w:fldChar w:fldCharType="separate"/>
    </w:r>
    <w:r w:rsidR="002F460C">
      <w:rPr>
        <w:rStyle w:val="a8"/>
        <w:noProof/>
        <w:sz w:val="28"/>
        <w:szCs w:val="28"/>
      </w:rPr>
      <w:t>2</w:t>
    </w:r>
    <w:r w:rsidRPr="00FA10BC">
      <w:rPr>
        <w:rStyle w:val="a8"/>
        <w:sz w:val="28"/>
        <w:szCs w:val="28"/>
      </w:rPr>
      <w:fldChar w:fldCharType="end"/>
    </w:r>
  </w:p>
  <w:p w:rsidR="0098593C" w:rsidRDefault="009859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01457D2"/>
    <w:multiLevelType w:val="multilevel"/>
    <w:tmpl w:val="AEEACB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AC3795E"/>
    <w:multiLevelType w:val="multilevel"/>
    <w:tmpl w:val="CE5A0884"/>
    <w:lvl w:ilvl="0">
      <w:start w:val="6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423D55"/>
    <w:multiLevelType w:val="hybridMultilevel"/>
    <w:tmpl w:val="A756FD04"/>
    <w:lvl w:ilvl="0" w:tplc="2752FCEC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3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5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3EC"/>
    <w:rsid w:val="00000F1C"/>
    <w:rsid w:val="00004359"/>
    <w:rsid w:val="00010B58"/>
    <w:rsid w:val="00011118"/>
    <w:rsid w:val="000144BF"/>
    <w:rsid w:val="000165B0"/>
    <w:rsid w:val="00017A4B"/>
    <w:rsid w:val="000213A5"/>
    <w:rsid w:val="000260AB"/>
    <w:rsid w:val="000274E1"/>
    <w:rsid w:val="000314BB"/>
    <w:rsid w:val="0003427D"/>
    <w:rsid w:val="0003589E"/>
    <w:rsid w:val="000360D0"/>
    <w:rsid w:val="000465B1"/>
    <w:rsid w:val="000512A2"/>
    <w:rsid w:val="000534CA"/>
    <w:rsid w:val="000633CB"/>
    <w:rsid w:val="00070824"/>
    <w:rsid w:val="00071192"/>
    <w:rsid w:val="00074D06"/>
    <w:rsid w:val="0007572A"/>
    <w:rsid w:val="00077AF7"/>
    <w:rsid w:val="00080A8D"/>
    <w:rsid w:val="00082CF1"/>
    <w:rsid w:val="0008508F"/>
    <w:rsid w:val="0008540A"/>
    <w:rsid w:val="00086F87"/>
    <w:rsid w:val="00090BF9"/>
    <w:rsid w:val="000923E5"/>
    <w:rsid w:val="00095E79"/>
    <w:rsid w:val="000968F8"/>
    <w:rsid w:val="000A3760"/>
    <w:rsid w:val="000A41D5"/>
    <w:rsid w:val="000A4B6C"/>
    <w:rsid w:val="000A4CB3"/>
    <w:rsid w:val="000A64E6"/>
    <w:rsid w:val="000B12CC"/>
    <w:rsid w:val="000B3E8E"/>
    <w:rsid w:val="000B59D3"/>
    <w:rsid w:val="000C5075"/>
    <w:rsid w:val="000C6019"/>
    <w:rsid w:val="000C7AC4"/>
    <w:rsid w:val="000C7D8E"/>
    <w:rsid w:val="000C7E5C"/>
    <w:rsid w:val="000D29E7"/>
    <w:rsid w:val="000D49CA"/>
    <w:rsid w:val="000E430A"/>
    <w:rsid w:val="000E60B5"/>
    <w:rsid w:val="000F1CA5"/>
    <w:rsid w:val="000F558C"/>
    <w:rsid w:val="000F5988"/>
    <w:rsid w:val="000F6A91"/>
    <w:rsid w:val="00103FC9"/>
    <w:rsid w:val="001061CA"/>
    <w:rsid w:val="0011006E"/>
    <w:rsid w:val="00110649"/>
    <w:rsid w:val="00112A1E"/>
    <w:rsid w:val="00112FD4"/>
    <w:rsid w:val="00114781"/>
    <w:rsid w:val="0011559B"/>
    <w:rsid w:val="00115875"/>
    <w:rsid w:val="0011735E"/>
    <w:rsid w:val="0012407E"/>
    <w:rsid w:val="001241A0"/>
    <w:rsid w:val="001269DC"/>
    <w:rsid w:val="001310CA"/>
    <w:rsid w:val="00131CC1"/>
    <w:rsid w:val="001325EC"/>
    <w:rsid w:val="00137AFB"/>
    <w:rsid w:val="00140051"/>
    <w:rsid w:val="00144431"/>
    <w:rsid w:val="00144488"/>
    <w:rsid w:val="0014595B"/>
    <w:rsid w:val="00146E3C"/>
    <w:rsid w:val="0014763B"/>
    <w:rsid w:val="00150DD0"/>
    <w:rsid w:val="001515FD"/>
    <w:rsid w:val="001520DC"/>
    <w:rsid w:val="0015361B"/>
    <w:rsid w:val="00157C45"/>
    <w:rsid w:val="001601BB"/>
    <w:rsid w:val="001601D0"/>
    <w:rsid w:val="0016224F"/>
    <w:rsid w:val="00165624"/>
    <w:rsid w:val="00167107"/>
    <w:rsid w:val="0017108A"/>
    <w:rsid w:val="00174EE6"/>
    <w:rsid w:val="001757AC"/>
    <w:rsid w:val="00180BD4"/>
    <w:rsid w:val="00182639"/>
    <w:rsid w:val="001828D2"/>
    <w:rsid w:val="00183522"/>
    <w:rsid w:val="00183A3F"/>
    <w:rsid w:val="00186F93"/>
    <w:rsid w:val="00187EAD"/>
    <w:rsid w:val="001972CA"/>
    <w:rsid w:val="001A1F0D"/>
    <w:rsid w:val="001A2893"/>
    <w:rsid w:val="001A2923"/>
    <w:rsid w:val="001A3E29"/>
    <w:rsid w:val="001A50AA"/>
    <w:rsid w:val="001A5864"/>
    <w:rsid w:val="001A63EC"/>
    <w:rsid w:val="001A6FA8"/>
    <w:rsid w:val="001A74AE"/>
    <w:rsid w:val="001B2081"/>
    <w:rsid w:val="001B3DE3"/>
    <w:rsid w:val="001B6B77"/>
    <w:rsid w:val="001B6EE2"/>
    <w:rsid w:val="001B7069"/>
    <w:rsid w:val="001C35FC"/>
    <w:rsid w:val="001C4F75"/>
    <w:rsid w:val="001C5814"/>
    <w:rsid w:val="001C6BD5"/>
    <w:rsid w:val="001C7234"/>
    <w:rsid w:val="001D0B6E"/>
    <w:rsid w:val="001D2C71"/>
    <w:rsid w:val="001E0A91"/>
    <w:rsid w:val="001E38BB"/>
    <w:rsid w:val="001E40DA"/>
    <w:rsid w:val="001E6694"/>
    <w:rsid w:val="001E6D29"/>
    <w:rsid w:val="001F0F84"/>
    <w:rsid w:val="001F1E82"/>
    <w:rsid w:val="001F2F2A"/>
    <w:rsid w:val="001F6521"/>
    <w:rsid w:val="00202EB8"/>
    <w:rsid w:val="002037E4"/>
    <w:rsid w:val="00206DD1"/>
    <w:rsid w:val="0020781B"/>
    <w:rsid w:val="00210728"/>
    <w:rsid w:val="00212073"/>
    <w:rsid w:val="00212660"/>
    <w:rsid w:val="00214FF6"/>
    <w:rsid w:val="00216EF5"/>
    <w:rsid w:val="00217147"/>
    <w:rsid w:val="00224521"/>
    <w:rsid w:val="00226077"/>
    <w:rsid w:val="002374B4"/>
    <w:rsid w:val="00237CB7"/>
    <w:rsid w:val="00240A25"/>
    <w:rsid w:val="00240B07"/>
    <w:rsid w:val="002430E8"/>
    <w:rsid w:val="00243BEE"/>
    <w:rsid w:val="00247F4E"/>
    <w:rsid w:val="00251288"/>
    <w:rsid w:val="00252232"/>
    <w:rsid w:val="002535E2"/>
    <w:rsid w:val="0025641D"/>
    <w:rsid w:val="00257BF5"/>
    <w:rsid w:val="00261961"/>
    <w:rsid w:val="00263413"/>
    <w:rsid w:val="00263425"/>
    <w:rsid w:val="00263DC5"/>
    <w:rsid w:val="00273B30"/>
    <w:rsid w:val="00275EE8"/>
    <w:rsid w:val="00276EE6"/>
    <w:rsid w:val="00281881"/>
    <w:rsid w:val="00281DA3"/>
    <w:rsid w:val="00281DFA"/>
    <w:rsid w:val="00283FAE"/>
    <w:rsid w:val="002860C1"/>
    <w:rsid w:val="002865CE"/>
    <w:rsid w:val="00291043"/>
    <w:rsid w:val="002943C6"/>
    <w:rsid w:val="002943FD"/>
    <w:rsid w:val="00294B24"/>
    <w:rsid w:val="00294DFD"/>
    <w:rsid w:val="00294E82"/>
    <w:rsid w:val="00296AF6"/>
    <w:rsid w:val="0029726C"/>
    <w:rsid w:val="002A2234"/>
    <w:rsid w:val="002B0323"/>
    <w:rsid w:val="002B3721"/>
    <w:rsid w:val="002B3CE1"/>
    <w:rsid w:val="002C0657"/>
    <w:rsid w:val="002C1851"/>
    <w:rsid w:val="002C285D"/>
    <w:rsid w:val="002C49D4"/>
    <w:rsid w:val="002C5523"/>
    <w:rsid w:val="002C5DB3"/>
    <w:rsid w:val="002C6297"/>
    <w:rsid w:val="002D0A12"/>
    <w:rsid w:val="002D6B13"/>
    <w:rsid w:val="002D7AB8"/>
    <w:rsid w:val="002E025D"/>
    <w:rsid w:val="002E398A"/>
    <w:rsid w:val="002E5E87"/>
    <w:rsid w:val="002F0615"/>
    <w:rsid w:val="002F1F17"/>
    <w:rsid w:val="002F460C"/>
    <w:rsid w:val="002F53F0"/>
    <w:rsid w:val="003063F3"/>
    <w:rsid w:val="00306443"/>
    <w:rsid w:val="00307AD7"/>
    <w:rsid w:val="00307EBF"/>
    <w:rsid w:val="003100AA"/>
    <w:rsid w:val="00311F96"/>
    <w:rsid w:val="003140F1"/>
    <w:rsid w:val="00317AEE"/>
    <w:rsid w:val="00327064"/>
    <w:rsid w:val="0032789A"/>
    <w:rsid w:val="00330FC1"/>
    <w:rsid w:val="00331A4E"/>
    <w:rsid w:val="00335166"/>
    <w:rsid w:val="0034121C"/>
    <w:rsid w:val="00344F00"/>
    <w:rsid w:val="00347426"/>
    <w:rsid w:val="0035173D"/>
    <w:rsid w:val="0035198E"/>
    <w:rsid w:val="003531A9"/>
    <w:rsid w:val="003557D3"/>
    <w:rsid w:val="00355826"/>
    <w:rsid w:val="00361C0F"/>
    <w:rsid w:val="00365595"/>
    <w:rsid w:val="00366958"/>
    <w:rsid w:val="00366DE5"/>
    <w:rsid w:val="00377475"/>
    <w:rsid w:val="003822ED"/>
    <w:rsid w:val="003826F1"/>
    <w:rsid w:val="00382851"/>
    <w:rsid w:val="00382906"/>
    <w:rsid w:val="0038316D"/>
    <w:rsid w:val="003874C7"/>
    <w:rsid w:val="0039058C"/>
    <w:rsid w:val="00392B19"/>
    <w:rsid w:val="003946D6"/>
    <w:rsid w:val="00396C73"/>
    <w:rsid w:val="003A0B9D"/>
    <w:rsid w:val="003A24E7"/>
    <w:rsid w:val="003A2B1D"/>
    <w:rsid w:val="003A3CBA"/>
    <w:rsid w:val="003A4B06"/>
    <w:rsid w:val="003B1FED"/>
    <w:rsid w:val="003B2EEF"/>
    <w:rsid w:val="003B4409"/>
    <w:rsid w:val="003B62E0"/>
    <w:rsid w:val="003C2574"/>
    <w:rsid w:val="003C5502"/>
    <w:rsid w:val="003C6175"/>
    <w:rsid w:val="003D0AA0"/>
    <w:rsid w:val="003D0EEE"/>
    <w:rsid w:val="003D35B8"/>
    <w:rsid w:val="003D3951"/>
    <w:rsid w:val="003D6009"/>
    <w:rsid w:val="003D68CB"/>
    <w:rsid w:val="003E03EC"/>
    <w:rsid w:val="003E09D5"/>
    <w:rsid w:val="003E11AD"/>
    <w:rsid w:val="003E2FB2"/>
    <w:rsid w:val="003E550D"/>
    <w:rsid w:val="003F045B"/>
    <w:rsid w:val="003F05B3"/>
    <w:rsid w:val="003F2113"/>
    <w:rsid w:val="003F4705"/>
    <w:rsid w:val="003F4F84"/>
    <w:rsid w:val="003F59DB"/>
    <w:rsid w:val="004015F2"/>
    <w:rsid w:val="00402139"/>
    <w:rsid w:val="004130B6"/>
    <w:rsid w:val="004145C6"/>
    <w:rsid w:val="00422FB8"/>
    <w:rsid w:val="00423F3B"/>
    <w:rsid w:val="00423F7E"/>
    <w:rsid w:val="00427C68"/>
    <w:rsid w:val="0043081E"/>
    <w:rsid w:val="00430DCE"/>
    <w:rsid w:val="0043135F"/>
    <w:rsid w:val="00432139"/>
    <w:rsid w:val="00432D77"/>
    <w:rsid w:val="004330AA"/>
    <w:rsid w:val="0044263F"/>
    <w:rsid w:val="00443433"/>
    <w:rsid w:val="00445865"/>
    <w:rsid w:val="004465D5"/>
    <w:rsid w:val="0046184A"/>
    <w:rsid w:val="00467B63"/>
    <w:rsid w:val="00467B66"/>
    <w:rsid w:val="00470384"/>
    <w:rsid w:val="00472D05"/>
    <w:rsid w:val="00473CEB"/>
    <w:rsid w:val="0048201C"/>
    <w:rsid w:val="004831EC"/>
    <w:rsid w:val="004837DE"/>
    <w:rsid w:val="004838DD"/>
    <w:rsid w:val="0049026B"/>
    <w:rsid w:val="0049128F"/>
    <w:rsid w:val="004935E5"/>
    <w:rsid w:val="0049721E"/>
    <w:rsid w:val="0049737B"/>
    <w:rsid w:val="004A2B40"/>
    <w:rsid w:val="004A5024"/>
    <w:rsid w:val="004A5E5F"/>
    <w:rsid w:val="004A72F9"/>
    <w:rsid w:val="004B2B16"/>
    <w:rsid w:val="004B3A09"/>
    <w:rsid w:val="004B6847"/>
    <w:rsid w:val="004B75D2"/>
    <w:rsid w:val="004C4E13"/>
    <w:rsid w:val="004C6F61"/>
    <w:rsid w:val="004C70E3"/>
    <w:rsid w:val="004D0A50"/>
    <w:rsid w:val="004D4610"/>
    <w:rsid w:val="004D5657"/>
    <w:rsid w:val="004D598D"/>
    <w:rsid w:val="004D5CA2"/>
    <w:rsid w:val="004D7897"/>
    <w:rsid w:val="004E2CF1"/>
    <w:rsid w:val="004E3200"/>
    <w:rsid w:val="004F12B6"/>
    <w:rsid w:val="004F1F0A"/>
    <w:rsid w:val="004F2F83"/>
    <w:rsid w:val="004F31A7"/>
    <w:rsid w:val="004F74C7"/>
    <w:rsid w:val="0050056C"/>
    <w:rsid w:val="00500D00"/>
    <w:rsid w:val="00502CAA"/>
    <w:rsid w:val="0050508D"/>
    <w:rsid w:val="00510137"/>
    <w:rsid w:val="0051131D"/>
    <w:rsid w:val="00512529"/>
    <w:rsid w:val="00516E84"/>
    <w:rsid w:val="00517D96"/>
    <w:rsid w:val="00517DE7"/>
    <w:rsid w:val="0052007F"/>
    <w:rsid w:val="00520736"/>
    <w:rsid w:val="00520E7A"/>
    <w:rsid w:val="005233A5"/>
    <w:rsid w:val="00527AD6"/>
    <w:rsid w:val="0053247C"/>
    <w:rsid w:val="00534B05"/>
    <w:rsid w:val="00541676"/>
    <w:rsid w:val="00541D4C"/>
    <w:rsid w:val="00542C2F"/>
    <w:rsid w:val="005433EE"/>
    <w:rsid w:val="00543C32"/>
    <w:rsid w:val="005464EA"/>
    <w:rsid w:val="00550ADE"/>
    <w:rsid w:val="0055141B"/>
    <w:rsid w:val="00555339"/>
    <w:rsid w:val="00557682"/>
    <w:rsid w:val="00562885"/>
    <w:rsid w:val="00563F36"/>
    <w:rsid w:val="00567723"/>
    <w:rsid w:val="00570A0B"/>
    <w:rsid w:val="005759B2"/>
    <w:rsid w:val="00575A2F"/>
    <w:rsid w:val="00577BA6"/>
    <w:rsid w:val="00577E50"/>
    <w:rsid w:val="00591234"/>
    <w:rsid w:val="00592712"/>
    <w:rsid w:val="005929FE"/>
    <w:rsid w:val="00593086"/>
    <w:rsid w:val="00595FBB"/>
    <w:rsid w:val="00597F86"/>
    <w:rsid w:val="005A04A7"/>
    <w:rsid w:val="005A085D"/>
    <w:rsid w:val="005A0D2B"/>
    <w:rsid w:val="005A108F"/>
    <w:rsid w:val="005A2D06"/>
    <w:rsid w:val="005A2FBF"/>
    <w:rsid w:val="005A3638"/>
    <w:rsid w:val="005A3BFE"/>
    <w:rsid w:val="005A4935"/>
    <w:rsid w:val="005A50E6"/>
    <w:rsid w:val="005A5A72"/>
    <w:rsid w:val="005A68D6"/>
    <w:rsid w:val="005A692A"/>
    <w:rsid w:val="005A7BEE"/>
    <w:rsid w:val="005B1F9B"/>
    <w:rsid w:val="005B2B48"/>
    <w:rsid w:val="005B55B9"/>
    <w:rsid w:val="005B586E"/>
    <w:rsid w:val="005B5AF4"/>
    <w:rsid w:val="005C0ECB"/>
    <w:rsid w:val="005C5EF1"/>
    <w:rsid w:val="005C7381"/>
    <w:rsid w:val="005D12ED"/>
    <w:rsid w:val="005D359F"/>
    <w:rsid w:val="005D3A33"/>
    <w:rsid w:val="005D546D"/>
    <w:rsid w:val="005E000C"/>
    <w:rsid w:val="005E1A8D"/>
    <w:rsid w:val="005E2908"/>
    <w:rsid w:val="005E3AF0"/>
    <w:rsid w:val="005E51E4"/>
    <w:rsid w:val="005E6A7D"/>
    <w:rsid w:val="005E7E4B"/>
    <w:rsid w:val="005F3484"/>
    <w:rsid w:val="005F4C71"/>
    <w:rsid w:val="005F73E1"/>
    <w:rsid w:val="0061162A"/>
    <w:rsid w:val="006116DC"/>
    <w:rsid w:val="00613883"/>
    <w:rsid w:val="00614B4E"/>
    <w:rsid w:val="00617D9B"/>
    <w:rsid w:val="006221F4"/>
    <w:rsid w:val="00622A21"/>
    <w:rsid w:val="00622F41"/>
    <w:rsid w:val="00626BF2"/>
    <w:rsid w:val="0063112F"/>
    <w:rsid w:val="006333EC"/>
    <w:rsid w:val="00633DFC"/>
    <w:rsid w:val="00634AE6"/>
    <w:rsid w:val="00635850"/>
    <w:rsid w:val="00637F42"/>
    <w:rsid w:val="006402C1"/>
    <w:rsid w:val="006438AD"/>
    <w:rsid w:val="00650D7D"/>
    <w:rsid w:val="00653B54"/>
    <w:rsid w:val="006559E2"/>
    <w:rsid w:val="00657B0E"/>
    <w:rsid w:val="006627F1"/>
    <w:rsid w:val="00664F63"/>
    <w:rsid w:val="00665CD4"/>
    <w:rsid w:val="0066745B"/>
    <w:rsid w:val="0066767D"/>
    <w:rsid w:val="00672D17"/>
    <w:rsid w:val="00673659"/>
    <w:rsid w:val="006751DB"/>
    <w:rsid w:val="00676029"/>
    <w:rsid w:val="006770DD"/>
    <w:rsid w:val="006778BF"/>
    <w:rsid w:val="00683D67"/>
    <w:rsid w:val="00685306"/>
    <w:rsid w:val="0068686A"/>
    <w:rsid w:val="00690129"/>
    <w:rsid w:val="00692FA9"/>
    <w:rsid w:val="00694282"/>
    <w:rsid w:val="006977B2"/>
    <w:rsid w:val="006A0214"/>
    <w:rsid w:val="006A0EAB"/>
    <w:rsid w:val="006A70EE"/>
    <w:rsid w:val="006B1E4F"/>
    <w:rsid w:val="006B1E63"/>
    <w:rsid w:val="006B28E1"/>
    <w:rsid w:val="006B5727"/>
    <w:rsid w:val="006B66F8"/>
    <w:rsid w:val="006B7C9D"/>
    <w:rsid w:val="006C1CE4"/>
    <w:rsid w:val="006C4086"/>
    <w:rsid w:val="006C4B43"/>
    <w:rsid w:val="006C4DD6"/>
    <w:rsid w:val="006C732A"/>
    <w:rsid w:val="006C75F3"/>
    <w:rsid w:val="006D2F39"/>
    <w:rsid w:val="006D589C"/>
    <w:rsid w:val="006D7DFE"/>
    <w:rsid w:val="006E041D"/>
    <w:rsid w:val="006E28F6"/>
    <w:rsid w:val="006E61F5"/>
    <w:rsid w:val="006F074F"/>
    <w:rsid w:val="006F1423"/>
    <w:rsid w:val="006F22CA"/>
    <w:rsid w:val="006F2F78"/>
    <w:rsid w:val="006F5573"/>
    <w:rsid w:val="006F75CF"/>
    <w:rsid w:val="00703C83"/>
    <w:rsid w:val="00707EE3"/>
    <w:rsid w:val="00714B3D"/>
    <w:rsid w:val="007152DB"/>
    <w:rsid w:val="00716002"/>
    <w:rsid w:val="00720A94"/>
    <w:rsid w:val="00720D75"/>
    <w:rsid w:val="00721152"/>
    <w:rsid w:val="007257FD"/>
    <w:rsid w:val="00727FAF"/>
    <w:rsid w:val="0073059F"/>
    <w:rsid w:val="00730D19"/>
    <w:rsid w:val="00731191"/>
    <w:rsid w:val="00735500"/>
    <w:rsid w:val="00735740"/>
    <w:rsid w:val="0074721B"/>
    <w:rsid w:val="00750291"/>
    <w:rsid w:val="0075197E"/>
    <w:rsid w:val="00752707"/>
    <w:rsid w:val="007533B9"/>
    <w:rsid w:val="00754346"/>
    <w:rsid w:val="00760399"/>
    <w:rsid w:val="007607B8"/>
    <w:rsid w:val="00765881"/>
    <w:rsid w:val="007703F4"/>
    <w:rsid w:val="0077188C"/>
    <w:rsid w:val="00772027"/>
    <w:rsid w:val="00772D51"/>
    <w:rsid w:val="00774A4E"/>
    <w:rsid w:val="00777631"/>
    <w:rsid w:val="007843D9"/>
    <w:rsid w:val="0078731A"/>
    <w:rsid w:val="00792795"/>
    <w:rsid w:val="00797E54"/>
    <w:rsid w:val="007A2733"/>
    <w:rsid w:val="007A48B0"/>
    <w:rsid w:val="007A5C35"/>
    <w:rsid w:val="007B3BD0"/>
    <w:rsid w:val="007B5892"/>
    <w:rsid w:val="007B5DA2"/>
    <w:rsid w:val="007C0E22"/>
    <w:rsid w:val="007C1F07"/>
    <w:rsid w:val="007C2852"/>
    <w:rsid w:val="007C2C57"/>
    <w:rsid w:val="007C2F38"/>
    <w:rsid w:val="007C2FE2"/>
    <w:rsid w:val="007C3157"/>
    <w:rsid w:val="007C4A2B"/>
    <w:rsid w:val="007C4FD7"/>
    <w:rsid w:val="007D2D9D"/>
    <w:rsid w:val="007D44B8"/>
    <w:rsid w:val="007D7CDD"/>
    <w:rsid w:val="007E1294"/>
    <w:rsid w:val="007E3A5B"/>
    <w:rsid w:val="007E4A8D"/>
    <w:rsid w:val="007F0DAD"/>
    <w:rsid w:val="007F3344"/>
    <w:rsid w:val="007F4C53"/>
    <w:rsid w:val="007F7A27"/>
    <w:rsid w:val="00801CCB"/>
    <w:rsid w:val="008027C0"/>
    <w:rsid w:val="0080515D"/>
    <w:rsid w:val="00805F91"/>
    <w:rsid w:val="00810217"/>
    <w:rsid w:val="0081060C"/>
    <w:rsid w:val="0081575E"/>
    <w:rsid w:val="00817B56"/>
    <w:rsid w:val="00822805"/>
    <w:rsid w:val="00825D64"/>
    <w:rsid w:val="008321B3"/>
    <w:rsid w:val="00832F76"/>
    <w:rsid w:val="00834D81"/>
    <w:rsid w:val="008365D9"/>
    <w:rsid w:val="00836817"/>
    <w:rsid w:val="00837663"/>
    <w:rsid w:val="0084493A"/>
    <w:rsid w:val="00846836"/>
    <w:rsid w:val="008505C7"/>
    <w:rsid w:val="008550A1"/>
    <w:rsid w:val="0085533E"/>
    <w:rsid w:val="00857D08"/>
    <w:rsid w:val="00861F57"/>
    <w:rsid w:val="008638FE"/>
    <w:rsid w:val="00864673"/>
    <w:rsid w:val="00866572"/>
    <w:rsid w:val="00867119"/>
    <w:rsid w:val="008719A7"/>
    <w:rsid w:val="008721EA"/>
    <w:rsid w:val="00875587"/>
    <w:rsid w:val="008851AE"/>
    <w:rsid w:val="0088544E"/>
    <w:rsid w:val="00895F20"/>
    <w:rsid w:val="008A1117"/>
    <w:rsid w:val="008A2DAA"/>
    <w:rsid w:val="008A3EF8"/>
    <w:rsid w:val="008A60E0"/>
    <w:rsid w:val="008A614C"/>
    <w:rsid w:val="008A71F4"/>
    <w:rsid w:val="008B3065"/>
    <w:rsid w:val="008B565A"/>
    <w:rsid w:val="008B5EBA"/>
    <w:rsid w:val="008B7A4F"/>
    <w:rsid w:val="008B7BDC"/>
    <w:rsid w:val="008C23F3"/>
    <w:rsid w:val="008C393D"/>
    <w:rsid w:val="008C4721"/>
    <w:rsid w:val="008D0B9B"/>
    <w:rsid w:val="008D25C0"/>
    <w:rsid w:val="008D4CBF"/>
    <w:rsid w:val="008D663C"/>
    <w:rsid w:val="008D7317"/>
    <w:rsid w:val="008E4B06"/>
    <w:rsid w:val="008E5C61"/>
    <w:rsid w:val="008E5E05"/>
    <w:rsid w:val="008E6481"/>
    <w:rsid w:val="008E7180"/>
    <w:rsid w:val="008F1F84"/>
    <w:rsid w:val="008F210C"/>
    <w:rsid w:val="008F442B"/>
    <w:rsid w:val="008F4C74"/>
    <w:rsid w:val="008F5B38"/>
    <w:rsid w:val="008F7434"/>
    <w:rsid w:val="00902A02"/>
    <w:rsid w:val="00902ED5"/>
    <w:rsid w:val="00904E8D"/>
    <w:rsid w:val="0090571A"/>
    <w:rsid w:val="00911564"/>
    <w:rsid w:val="00920348"/>
    <w:rsid w:val="00920689"/>
    <w:rsid w:val="00921735"/>
    <w:rsid w:val="00921981"/>
    <w:rsid w:val="00923353"/>
    <w:rsid w:val="00923EA8"/>
    <w:rsid w:val="00926011"/>
    <w:rsid w:val="00926BC9"/>
    <w:rsid w:val="00930990"/>
    <w:rsid w:val="009317DC"/>
    <w:rsid w:val="00932436"/>
    <w:rsid w:val="00932F61"/>
    <w:rsid w:val="00934595"/>
    <w:rsid w:val="00934EF7"/>
    <w:rsid w:val="00937448"/>
    <w:rsid w:val="00941E78"/>
    <w:rsid w:val="00942BF9"/>
    <w:rsid w:val="00943128"/>
    <w:rsid w:val="00944652"/>
    <w:rsid w:val="00944A89"/>
    <w:rsid w:val="00946723"/>
    <w:rsid w:val="00950B27"/>
    <w:rsid w:val="00951262"/>
    <w:rsid w:val="009540AB"/>
    <w:rsid w:val="00956148"/>
    <w:rsid w:val="0095658D"/>
    <w:rsid w:val="00960A6D"/>
    <w:rsid w:val="00961320"/>
    <w:rsid w:val="00961FD4"/>
    <w:rsid w:val="0096347D"/>
    <w:rsid w:val="00964456"/>
    <w:rsid w:val="00966E0E"/>
    <w:rsid w:val="00970098"/>
    <w:rsid w:val="009716F1"/>
    <w:rsid w:val="0097190E"/>
    <w:rsid w:val="00973CF0"/>
    <w:rsid w:val="009740CD"/>
    <w:rsid w:val="00975947"/>
    <w:rsid w:val="00981A4D"/>
    <w:rsid w:val="009856A4"/>
    <w:rsid w:val="0098593C"/>
    <w:rsid w:val="00986973"/>
    <w:rsid w:val="00995045"/>
    <w:rsid w:val="00995089"/>
    <w:rsid w:val="00996036"/>
    <w:rsid w:val="009961BF"/>
    <w:rsid w:val="009962A5"/>
    <w:rsid w:val="009972B8"/>
    <w:rsid w:val="0099777F"/>
    <w:rsid w:val="009A0C00"/>
    <w:rsid w:val="009A17B1"/>
    <w:rsid w:val="009A1D5C"/>
    <w:rsid w:val="009A2BD0"/>
    <w:rsid w:val="009A2F23"/>
    <w:rsid w:val="009A3204"/>
    <w:rsid w:val="009A4C11"/>
    <w:rsid w:val="009A509F"/>
    <w:rsid w:val="009A52D6"/>
    <w:rsid w:val="009B2222"/>
    <w:rsid w:val="009B44BA"/>
    <w:rsid w:val="009C2971"/>
    <w:rsid w:val="009C3D92"/>
    <w:rsid w:val="009C4BB0"/>
    <w:rsid w:val="009C6C22"/>
    <w:rsid w:val="009D629D"/>
    <w:rsid w:val="009E1327"/>
    <w:rsid w:val="009E2561"/>
    <w:rsid w:val="009E35BF"/>
    <w:rsid w:val="009E59AA"/>
    <w:rsid w:val="009F09CE"/>
    <w:rsid w:val="009F19C1"/>
    <w:rsid w:val="009F237D"/>
    <w:rsid w:val="009F7B0D"/>
    <w:rsid w:val="00A00A07"/>
    <w:rsid w:val="00A015C9"/>
    <w:rsid w:val="00A03595"/>
    <w:rsid w:val="00A04489"/>
    <w:rsid w:val="00A0734F"/>
    <w:rsid w:val="00A079E3"/>
    <w:rsid w:val="00A10D44"/>
    <w:rsid w:val="00A1113A"/>
    <w:rsid w:val="00A11F26"/>
    <w:rsid w:val="00A13D4E"/>
    <w:rsid w:val="00A1446E"/>
    <w:rsid w:val="00A149AB"/>
    <w:rsid w:val="00A15536"/>
    <w:rsid w:val="00A1668C"/>
    <w:rsid w:val="00A17A8D"/>
    <w:rsid w:val="00A200F6"/>
    <w:rsid w:val="00A24692"/>
    <w:rsid w:val="00A256F2"/>
    <w:rsid w:val="00A27B89"/>
    <w:rsid w:val="00A3041A"/>
    <w:rsid w:val="00A3330D"/>
    <w:rsid w:val="00A33D21"/>
    <w:rsid w:val="00A35FD1"/>
    <w:rsid w:val="00A3635A"/>
    <w:rsid w:val="00A36AEC"/>
    <w:rsid w:val="00A36B0D"/>
    <w:rsid w:val="00A40405"/>
    <w:rsid w:val="00A40473"/>
    <w:rsid w:val="00A4132F"/>
    <w:rsid w:val="00A422FF"/>
    <w:rsid w:val="00A44BB4"/>
    <w:rsid w:val="00A44FAF"/>
    <w:rsid w:val="00A463E1"/>
    <w:rsid w:val="00A47D21"/>
    <w:rsid w:val="00A504D8"/>
    <w:rsid w:val="00A50CB4"/>
    <w:rsid w:val="00A52084"/>
    <w:rsid w:val="00A53538"/>
    <w:rsid w:val="00A53FEA"/>
    <w:rsid w:val="00A62289"/>
    <w:rsid w:val="00A627CD"/>
    <w:rsid w:val="00A6553A"/>
    <w:rsid w:val="00A66BF5"/>
    <w:rsid w:val="00A701A2"/>
    <w:rsid w:val="00A7099D"/>
    <w:rsid w:val="00A75D74"/>
    <w:rsid w:val="00A80FB2"/>
    <w:rsid w:val="00A83726"/>
    <w:rsid w:val="00A8419B"/>
    <w:rsid w:val="00A84A86"/>
    <w:rsid w:val="00A85726"/>
    <w:rsid w:val="00A85791"/>
    <w:rsid w:val="00A908CB"/>
    <w:rsid w:val="00A91924"/>
    <w:rsid w:val="00A92E5C"/>
    <w:rsid w:val="00A9332D"/>
    <w:rsid w:val="00A94122"/>
    <w:rsid w:val="00A9719C"/>
    <w:rsid w:val="00A9755A"/>
    <w:rsid w:val="00A97A24"/>
    <w:rsid w:val="00AA1585"/>
    <w:rsid w:val="00AA3D09"/>
    <w:rsid w:val="00AA3F99"/>
    <w:rsid w:val="00AA5B7F"/>
    <w:rsid w:val="00AA6555"/>
    <w:rsid w:val="00AA7DA5"/>
    <w:rsid w:val="00AB21DD"/>
    <w:rsid w:val="00AB7058"/>
    <w:rsid w:val="00AC50CE"/>
    <w:rsid w:val="00AC541A"/>
    <w:rsid w:val="00AD380F"/>
    <w:rsid w:val="00AD7EE7"/>
    <w:rsid w:val="00AE5053"/>
    <w:rsid w:val="00AE5A9E"/>
    <w:rsid w:val="00AE695E"/>
    <w:rsid w:val="00AF1294"/>
    <w:rsid w:val="00AF22CE"/>
    <w:rsid w:val="00AF25AE"/>
    <w:rsid w:val="00AF4EAD"/>
    <w:rsid w:val="00AF53F6"/>
    <w:rsid w:val="00AF5686"/>
    <w:rsid w:val="00AF57E3"/>
    <w:rsid w:val="00AF5D88"/>
    <w:rsid w:val="00B03C9E"/>
    <w:rsid w:val="00B06016"/>
    <w:rsid w:val="00B062B7"/>
    <w:rsid w:val="00B06A53"/>
    <w:rsid w:val="00B07C53"/>
    <w:rsid w:val="00B103F7"/>
    <w:rsid w:val="00B112F7"/>
    <w:rsid w:val="00B12A85"/>
    <w:rsid w:val="00B1422D"/>
    <w:rsid w:val="00B177E6"/>
    <w:rsid w:val="00B20B0F"/>
    <w:rsid w:val="00B24CBB"/>
    <w:rsid w:val="00B30F8C"/>
    <w:rsid w:val="00B315CD"/>
    <w:rsid w:val="00B340F2"/>
    <w:rsid w:val="00B351B5"/>
    <w:rsid w:val="00B40434"/>
    <w:rsid w:val="00B40C5F"/>
    <w:rsid w:val="00B42918"/>
    <w:rsid w:val="00B42A28"/>
    <w:rsid w:val="00B44EF9"/>
    <w:rsid w:val="00B46431"/>
    <w:rsid w:val="00B57DC2"/>
    <w:rsid w:val="00B60F6B"/>
    <w:rsid w:val="00B6512F"/>
    <w:rsid w:val="00B65CC4"/>
    <w:rsid w:val="00B7022A"/>
    <w:rsid w:val="00B71151"/>
    <w:rsid w:val="00B72C92"/>
    <w:rsid w:val="00B72D43"/>
    <w:rsid w:val="00B76482"/>
    <w:rsid w:val="00B7671A"/>
    <w:rsid w:val="00B8043F"/>
    <w:rsid w:val="00B80A4F"/>
    <w:rsid w:val="00B8226A"/>
    <w:rsid w:val="00B82374"/>
    <w:rsid w:val="00B87702"/>
    <w:rsid w:val="00B91892"/>
    <w:rsid w:val="00B91D54"/>
    <w:rsid w:val="00B945E0"/>
    <w:rsid w:val="00B94962"/>
    <w:rsid w:val="00B95F42"/>
    <w:rsid w:val="00B96E5C"/>
    <w:rsid w:val="00BA40E1"/>
    <w:rsid w:val="00BA477B"/>
    <w:rsid w:val="00BB066D"/>
    <w:rsid w:val="00BB0A9A"/>
    <w:rsid w:val="00BB22E4"/>
    <w:rsid w:val="00BB4DFB"/>
    <w:rsid w:val="00BB5565"/>
    <w:rsid w:val="00BB65BE"/>
    <w:rsid w:val="00BC450A"/>
    <w:rsid w:val="00BC5A21"/>
    <w:rsid w:val="00BD18C9"/>
    <w:rsid w:val="00BD6C97"/>
    <w:rsid w:val="00BD6EDF"/>
    <w:rsid w:val="00BD767E"/>
    <w:rsid w:val="00BE16AC"/>
    <w:rsid w:val="00BE3721"/>
    <w:rsid w:val="00BE3FCE"/>
    <w:rsid w:val="00BE4873"/>
    <w:rsid w:val="00BE5FB6"/>
    <w:rsid w:val="00BE61A7"/>
    <w:rsid w:val="00BE7304"/>
    <w:rsid w:val="00BF601E"/>
    <w:rsid w:val="00BF7977"/>
    <w:rsid w:val="00C00FE1"/>
    <w:rsid w:val="00C011B7"/>
    <w:rsid w:val="00C0134C"/>
    <w:rsid w:val="00C02230"/>
    <w:rsid w:val="00C03B9F"/>
    <w:rsid w:val="00C04900"/>
    <w:rsid w:val="00C05420"/>
    <w:rsid w:val="00C063E1"/>
    <w:rsid w:val="00C13489"/>
    <w:rsid w:val="00C15FF9"/>
    <w:rsid w:val="00C17E14"/>
    <w:rsid w:val="00C2319A"/>
    <w:rsid w:val="00C2521D"/>
    <w:rsid w:val="00C3283C"/>
    <w:rsid w:val="00C32D93"/>
    <w:rsid w:val="00C339A6"/>
    <w:rsid w:val="00C352F9"/>
    <w:rsid w:val="00C36369"/>
    <w:rsid w:val="00C4035B"/>
    <w:rsid w:val="00C40810"/>
    <w:rsid w:val="00C444D1"/>
    <w:rsid w:val="00C477B4"/>
    <w:rsid w:val="00C5212B"/>
    <w:rsid w:val="00C522EA"/>
    <w:rsid w:val="00C54238"/>
    <w:rsid w:val="00C57B20"/>
    <w:rsid w:val="00C60B6B"/>
    <w:rsid w:val="00C62562"/>
    <w:rsid w:val="00C63009"/>
    <w:rsid w:val="00C64489"/>
    <w:rsid w:val="00C65486"/>
    <w:rsid w:val="00C67817"/>
    <w:rsid w:val="00C70BF0"/>
    <w:rsid w:val="00C70E90"/>
    <w:rsid w:val="00C7146A"/>
    <w:rsid w:val="00C72299"/>
    <w:rsid w:val="00C746EB"/>
    <w:rsid w:val="00C74785"/>
    <w:rsid w:val="00C77EF6"/>
    <w:rsid w:val="00C82FA3"/>
    <w:rsid w:val="00C8310C"/>
    <w:rsid w:val="00C83B28"/>
    <w:rsid w:val="00C85917"/>
    <w:rsid w:val="00C9171E"/>
    <w:rsid w:val="00C91E6D"/>
    <w:rsid w:val="00C9344D"/>
    <w:rsid w:val="00C943AE"/>
    <w:rsid w:val="00C94756"/>
    <w:rsid w:val="00C94D99"/>
    <w:rsid w:val="00C959D9"/>
    <w:rsid w:val="00CA1CAD"/>
    <w:rsid w:val="00CA2CAD"/>
    <w:rsid w:val="00CA3864"/>
    <w:rsid w:val="00CA4269"/>
    <w:rsid w:val="00CA75A9"/>
    <w:rsid w:val="00CA7CC2"/>
    <w:rsid w:val="00CB1D91"/>
    <w:rsid w:val="00CB3349"/>
    <w:rsid w:val="00CB4BC5"/>
    <w:rsid w:val="00CB581A"/>
    <w:rsid w:val="00CC0F7E"/>
    <w:rsid w:val="00CC3715"/>
    <w:rsid w:val="00CC4E61"/>
    <w:rsid w:val="00CC6446"/>
    <w:rsid w:val="00CD017A"/>
    <w:rsid w:val="00CD04B9"/>
    <w:rsid w:val="00CD1548"/>
    <w:rsid w:val="00CD1CB0"/>
    <w:rsid w:val="00CD2419"/>
    <w:rsid w:val="00CD372B"/>
    <w:rsid w:val="00CD634A"/>
    <w:rsid w:val="00CE0AF1"/>
    <w:rsid w:val="00CE1BC1"/>
    <w:rsid w:val="00CE2721"/>
    <w:rsid w:val="00CE553A"/>
    <w:rsid w:val="00CE5721"/>
    <w:rsid w:val="00CE575D"/>
    <w:rsid w:val="00CE5987"/>
    <w:rsid w:val="00CF00A0"/>
    <w:rsid w:val="00CF132F"/>
    <w:rsid w:val="00CF21E8"/>
    <w:rsid w:val="00CF3A88"/>
    <w:rsid w:val="00CF3B8D"/>
    <w:rsid w:val="00CF5834"/>
    <w:rsid w:val="00CF641F"/>
    <w:rsid w:val="00CF6C4A"/>
    <w:rsid w:val="00D00B27"/>
    <w:rsid w:val="00D03CE4"/>
    <w:rsid w:val="00D05D41"/>
    <w:rsid w:val="00D076A6"/>
    <w:rsid w:val="00D13209"/>
    <w:rsid w:val="00D13F7F"/>
    <w:rsid w:val="00D17967"/>
    <w:rsid w:val="00D17B9F"/>
    <w:rsid w:val="00D208D7"/>
    <w:rsid w:val="00D22AFD"/>
    <w:rsid w:val="00D25067"/>
    <w:rsid w:val="00D254D7"/>
    <w:rsid w:val="00D30DF2"/>
    <w:rsid w:val="00D31E12"/>
    <w:rsid w:val="00D41BDD"/>
    <w:rsid w:val="00D50C00"/>
    <w:rsid w:val="00D51280"/>
    <w:rsid w:val="00D51334"/>
    <w:rsid w:val="00D56EDB"/>
    <w:rsid w:val="00D57F95"/>
    <w:rsid w:val="00D61927"/>
    <w:rsid w:val="00D67A46"/>
    <w:rsid w:val="00D73929"/>
    <w:rsid w:val="00D73FBB"/>
    <w:rsid w:val="00D74B25"/>
    <w:rsid w:val="00D754B4"/>
    <w:rsid w:val="00D80052"/>
    <w:rsid w:val="00D81DFB"/>
    <w:rsid w:val="00D8528A"/>
    <w:rsid w:val="00D85FAF"/>
    <w:rsid w:val="00D90A9F"/>
    <w:rsid w:val="00D91105"/>
    <w:rsid w:val="00D93EB0"/>
    <w:rsid w:val="00D9711B"/>
    <w:rsid w:val="00D97406"/>
    <w:rsid w:val="00D97944"/>
    <w:rsid w:val="00DA0BEE"/>
    <w:rsid w:val="00DA12BB"/>
    <w:rsid w:val="00DA16BC"/>
    <w:rsid w:val="00DA4D79"/>
    <w:rsid w:val="00DA4E7A"/>
    <w:rsid w:val="00DB235F"/>
    <w:rsid w:val="00DB3B4B"/>
    <w:rsid w:val="00DC032B"/>
    <w:rsid w:val="00DC5E5D"/>
    <w:rsid w:val="00DC7A75"/>
    <w:rsid w:val="00DD0160"/>
    <w:rsid w:val="00DD1A6F"/>
    <w:rsid w:val="00DD5F92"/>
    <w:rsid w:val="00DD621E"/>
    <w:rsid w:val="00DE175C"/>
    <w:rsid w:val="00DE1B5B"/>
    <w:rsid w:val="00DE2804"/>
    <w:rsid w:val="00DE61CF"/>
    <w:rsid w:val="00DE7CB4"/>
    <w:rsid w:val="00DF113B"/>
    <w:rsid w:val="00DF3859"/>
    <w:rsid w:val="00DF6397"/>
    <w:rsid w:val="00E00992"/>
    <w:rsid w:val="00E031C5"/>
    <w:rsid w:val="00E05543"/>
    <w:rsid w:val="00E10978"/>
    <w:rsid w:val="00E11AE4"/>
    <w:rsid w:val="00E13188"/>
    <w:rsid w:val="00E134BE"/>
    <w:rsid w:val="00E153BE"/>
    <w:rsid w:val="00E1578B"/>
    <w:rsid w:val="00E15C07"/>
    <w:rsid w:val="00E162C4"/>
    <w:rsid w:val="00E16F65"/>
    <w:rsid w:val="00E170D5"/>
    <w:rsid w:val="00E20F2E"/>
    <w:rsid w:val="00E23100"/>
    <w:rsid w:val="00E266CB"/>
    <w:rsid w:val="00E26EF5"/>
    <w:rsid w:val="00E27384"/>
    <w:rsid w:val="00E27573"/>
    <w:rsid w:val="00E31F9D"/>
    <w:rsid w:val="00E333FF"/>
    <w:rsid w:val="00E33778"/>
    <w:rsid w:val="00E34E62"/>
    <w:rsid w:val="00E40434"/>
    <w:rsid w:val="00E40D38"/>
    <w:rsid w:val="00E41973"/>
    <w:rsid w:val="00E419FC"/>
    <w:rsid w:val="00E521F4"/>
    <w:rsid w:val="00E54164"/>
    <w:rsid w:val="00E57B39"/>
    <w:rsid w:val="00E66B69"/>
    <w:rsid w:val="00E6792B"/>
    <w:rsid w:val="00E67F4A"/>
    <w:rsid w:val="00E70C89"/>
    <w:rsid w:val="00E7208E"/>
    <w:rsid w:val="00E72C03"/>
    <w:rsid w:val="00E7596E"/>
    <w:rsid w:val="00E75BA5"/>
    <w:rsid w:val="00E87025"/>
    <w:rsid w:val="00E87322"/>
    <w:rsid w:val="00E91D0D"/>
    <w:rsid w:val="00E93AC6"/>
    <w:rsid w:val="00E946FB"/>
    <w:rsid w:val="00E94F58"/>
    <w:rsid w:val="00E96546"/>
    <w:rsid w:val="00E97454"/>
    <w:rsid w:val="00EA3CB8"/>
    <w:rsid w:val="00EA44EB"/>
    <w:rsid w:val="00EA51C6"/>
    <w:rsid w:val="00EA5782"/>
    <w:rsid w:val="00EA6BCF"/>
    <w:rsid w:val="00EB040A"/>
    <w:rsid w:val="00EB0ADB"/>
    <w:rsid w:val="00EB2071"/>
    <w:rsid w:val="00EB2A32"/>
    <w:rsid w:val="00EB3797"/>
    <w:rsid w:val="00EB4DC8"/>
    <w:rsid w:val="00EB788D"/>
    <w:rsid w:val="00EC04B3"/>
    <w:rsid w:val="00EC06BF"/>
    <w:rsid w:val="00EC1C62"/>
    <w:rsid w:val="00EC4675"/>
    <w:rsid w:val="00EC4D42"/>
    <w:rsid w:val="00EC59B9"/>
    <w:rsid w:val="00EC70CD"/>
    <w:rsid w:val="00ED45C1"/>
    <w:rsid w:val="00ED474B"/>
    <w:rsid w:val="00ED6027"/>
    <w:rsid w:val="00EE0FF2"/>
    <w:rsid w:val="00EE14B0"/>
    <w:rsid w:val="00EE7602"/>
    <w:rsid w:val="00EF003C"/>
    <w:rsid w:val="00EF2411"/>
    <w:rsid w:val="00EF3427"/>
    <w:rsid w:val="00EF58CE"/>
    <w:rsid w:val="00F00C68"/>
    <w:rsid w:val="00F02853"/>
    <w:rsid w:val="00F03B94"/>
    <w:rsid w:val="00F0471E"/>
    <w:rsid w:val="00F05315"/>
    <w:rsid w:val="00F077DA"/>
    <w:rsid w:val="00F10742"/>
    <w:rsid w:val="00F212B6"/>
    <w:rsid w:val="00F21E42"/>
    <w:rsid w:val="00F23504"/>
    <w:rsid w:val="00F2426D"/>
    <w:rsid w:val="00F24540"/>
    <w:rsid w:val="00F2465D"/>
    <w:rsid w:val="00F24C36"/>
    <w:rsid w:val="00F25308"/>
    <w:rsid w:val="00F30155"/>
    <w:rsid w:val="00F4568D"/>
    <w:rsid w:val="00F46BC2"/>
    <w:rsid w:val="00F47526"/>
    <w:rsid w:val="00F5044A"/>
    <w:rsid w:val="00F50FC5"/>
    <w:rsid w:val="00F51583"/>
    <w:rsid w:val="00F51FA6"/>
    <w:rsid w:val="00F52F1B"/>
    <w:rsid w:val="00F551B3"/>
    <w:rsid w:val="00F556B1"/>
    <w:rsid w:val="00F57AD3"/>
    <w:rsid w:val="00F60626"/>
    <w:rsid w:val="00F62C4E"/>
    <w:rsid w:val="00F66F26"/>
    <w:rsid w:val="00F7174D"/>
    <w:rsid w:val="00F73261"/>
    <w:rsid w:val="00F73898"/>
    <w:rsid w:val="00F843BF"/>
    <w:rsid w:val="00F84E3C"/>
    <w:rsid w:val="00F9241B"/>
    <w:rsid w:val="00F93D84"/>
    <w:rsid w:val="00F94211"/>
    <w:rsid w:val="00F96749"/>
    <w:rsid w:val="00FA01CB"/>
    <w:rsid w:val="00FA109D"/>
    <w:rsid w:val="00FA10BC"/>
    <w:rsid w:val="00FA2472"/>
    <w:rsid w:val="00FA31C8"/>
    <w:rsid w:val="00FA5EEC"/>
    <w:rsid w:val="00FA5F25"/>
    <w:rsid w:val="00FA6EC9"/>
    <w:rsid w:val="00FB091F"/>
    <w:rsid w:val="00FB188E"/>
    <w:rsid w:val="00FB20DA"/>
    <w:rsid w:val="00FB5496"/>
    <w:rsid w:val="00FC0B8C"/>
    <w:rsid w:val="00FC18A7"/>
    <w:rsid w:val="00FC1E68"/>
    <w:rsid w:val="00FC5914"/>
    <w:rsid w:val="00FD08D4"/>
    <w:rsid w:val="00FD0A20"/>
    <w:rsid w:val="00FD15E3"/>
    <w:rsid w:val="00FD3342"/>
    <w:rsid w:val="00FD5323"/>
    <w:rsid w:val="00FD7B96"/>
    <w:rsid w:val="00FE1F3B"/>
    <w:rsid w:val="00FE40E6"/>
    <w:rsid w:val="00FE56EE"/>
    <w:rsid w:val="00FE6607"/>
    <w:rsid w:val="00FE6D93"/>
    <w:rsid w:val="00FE74C8"/>
    <w:rsid w:val="00FF0D58"/>
    <w:rsid w:val="00FF2EB1"/>
    <w:rsid w:val="00FF5007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A07"/>
    <w:rPr>
      <w:sz w:val="24"/>
      <w:szCs w:val="24"/>
    </w:rPr>
  </w:style>
  <w:style w:type="paragraph" w:styleId="1">
    <w:name w:val="heading 1"/>
    <w:basedOn w:val="a"/>
    <w:next w:val="a"/>
    <w:qFormat/>
    <w:rsid w:val="003F470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F4705"/>
    <w:pPr>
      <w:keepNext/>
      <w:spacing w:line="40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F4705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F4705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4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E03EC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080A8D"/>
    <w:pPr>
      <w:spacing w:before="100" w:beforeAutospacing="1" w:after="100" w:afterAutospacing="1"/>
    </w:pPr>
  </w:style>
  <w:style w:type="character" w:styleId="a5">
    <w:name w:val="Hyperlink"/>
    <w:rsid w:val="00080A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226A"/>
  </w:style>
  <w:style w:type="paragraph" w:styleId="a6">
    <w:name w:val="Balloon Text"/>
    <w:basedOn w:val="a"/>
    <w:semiHidden/>
    <w:rsid w:val="00CF132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CF13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F132F"/>
  </w:style>
  <w:style w:type="paragraph" w:styleId="a9">
    <w:name w:val="footer"/>
    <w:basedOn w:val="a"/>
    <w:rsid w:val="00CF132F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F4705"/>
    <w:pPr>
      <w:spacing w:line="380" w:lineRule="exact"/>
      <w:jc w:val="both"/>
    </w:pPr>
    <w:rPr>
      <w:sz w:val="28"/>
      <w:szCs w:val="20"/>
    </w:rPr>
  </w:style>
  <w:style w:type="paragraph" w:styleId="20">
    <w:name w:val="Body Text 2"/>
    <w:basedOn w:val="a"/>
    <w:rsid w:val="003F4705"/>
    <w:pPr>
      <w:jc w:val="center"/>
    </w:pPr>
    <w:rPr>
      <w:sz w:val="20"/>
      <w:szCs w:val="20"/>
    </w:rPr>
  </w:style>
  <w:style w:type="paragraph" w:customStyle="1" w:styleId="FR1">
    <w:name w:val="FR1"/>
    <w:rsid w:val="003F4705"/>
    <w:pPr>
      <w:widowControl w:val="0"/>
      <w:spacing w:before="180"/>
      <w:ind w:left="320"/>
      <w:jc w:val="center"/>
    </w:pPr>
    <w:rPr>
      <w:sz w:val="40"/>
    </w:rPr>
  </w:style>
  <w:style w:type="paragraph" w:customStyle="1" w:styleId="FR2">
    <w:name w:val="FR2"/>
    <w:rsid w:val="003F4705"/>
    <w:pPr>
      <w:widowControl w:val="0"/>
      <w:spacing w:before="320"/>
      <w:ind w:left="240"/>
    </w:pPr>
    <w:rPr>
      <w:rFonts w:ascii="Arial" w:hAnsi="Arial"/>
      <w:noProof/>
      <w:sz w:val="16"/>
    </w:rPr>
  </w:style>
  <w:style w:type="paragraph" w:styleId="ab">
    <w:name w:val="Body Text Indent"/>
    <w:basedOn w:val="a"/>
    <w:rsid w:val="003F4705"/>
    <w:pPr>
      <w:ind w:left="-108"/>
      <w:jc w:val="center"/>
    </w:pPr>
    <w:rPr>
      <w:sz w:val="20"/>
      <w:szCs w:val="20"/>
    </w:rPr>
  </w:style>
  <w:style w:type="paragraph" w:styleId="30">
    <w:name w:val="List 3"/>
    <w:basedOn w:val="a"/>
    <w:rsid w:val="003F4705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1">
    <w:name w:val="Body Text Indent 2"/>
    <w:basedOn w:val="a"/>
    <w:rsid w:val="003F4705"/>
    <w:pPr>
      <w:spacing w:after="120" w:line="480" w:lineRule="auto"/>
      <w:ind w:left="283"/>
    </w:pPr>
    <w:rPr>
      <w:sz w:val="20"/>
      <w:szCs w:val="20"/>
    </w:rPr>
  </w:style>
  <w:style w:type="paragraph" w:styleId="22">
    <w:name w:val="List 2"/>
    <w:basedOn w:val="a"/>
    <w:rsid w:val="003F4705"/>
    <w:pPr>
      <w:ind w:left="566" w:hanging="283"/>
    </w:pPr>
    <w:rPr>
      <w:sz w:val="20"/>
      <w:szCs w:val="20"/>
    </w:rPr>
  </w:style>
  <w:style w:type="paragraph" w:customStyle="1" w:styleId="10">
    <w:name w:val="1"/>
    <w:basedOn w:val="a"/>
    <w:rsid w:val="003F4705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">
    <w:name w:val="Основной текст с отступом 3 + Первая строка:  1"/>
    <w:aliases w:val="27 см,Междустр.интервал:  то..."/>
    <w:basedOn w:val="32"/>
    <w:rsid w:val="003F4705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rsid w:val="003F4705"/>
    <w:pPr>
      <w:spacing w:after="120"/>
      <w:ind w:left="283"/>
    </w:pPr>
    <w:rPr>
      <w:sz w:val="16"/>
      <w:szCs w:val="16"/>
    </w:rPr>
  </w:style>
  <w:style w:type="paragraph" w:customStyle="1" w:styleId="23">
    <w:name w:val="заголовок 2"/>
    <w:basedOn w:val="a"/>
    <w:next w:val="a"/>
    <w:rsid w:val="003F4705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3F4705"/>
  </w:style>
  <w:style w:type="character" w:styleId="ac">
    <w:name w:val="Emphasis"/>
    <w:qFormat/>
    <w:rsid w:val="003F4705"/>
    <w:rPr>
      <w:i/>
      <w:iCs/>
    </w:rPr>
  </w:style>
  <w:style w:type="paragraph" w:customStyle="1" w:styleId="ConsPlusNonformat">
    <w:name w:val="ConsPlusNonformat"/>
    <w:rsid w:val="00355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8D0B9B"/>
    <w:pPr>
      <w:widowControl w:val="0"/>
      <w:suppressAutoHyphens/>
      <w:overflowPunct w:val="0"/>
      <w:adjustRightInd w:val="0"/>
      <w:ind w:left="720"/>
      <w:contextualSpacing/>
      <w:jc w:val="both"/>
    </w:pPr>
    <w:rPr>
      <w:kern w:val="28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2FE2"/>
    <w:rPr>
      <w:rFonts w:ascii="Arial" w:hAnsi="Arial" w:cs="Arial"/>
      <w:lang w:val="ru-RU" w:eastAsia="ru-RU" w:bidi="ar-SA"/>
    </w:rPr>
  </w:style>
  <w:style w:type="paragraph" w:customStyle="1" w:styleId="11">
    <w:name w:val="нум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2">
    <w:name w:val="марк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BB5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38290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rsid w:val="003829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Гипертекстовая ссылка"/>
    <w:basedOn w:val="a0"/>
    <w:uiPriority w:val="99"/>
    <w:rsid w:val="00DD0160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2E398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F21E4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ltadm@list.ru" TargetMode="External"/><Relationship Id="rId18" Type="http://schemas.openxmlformats.org/officeDocument/2006/relationships/hyperlink" Target="garantF1://12024624.392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rasnarm.e-mfc.ru/" TargetMode="External"/><Relationship Id="rId17" Type="http://schemas.openxmlformats.org/officeDocument/2006/relationships/hyperlink" Target="garantF1://12024624.3925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3F4A55DA2848160AA69DFF806B6153422565724DF9EB44D9D6908EDFE43EAC96E13EEW5wA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tavadm.ru" TargetMode="External"/><Relationship Id="rId10" Type="http://schemas.openxmlformats.org/officeDocument/2006/relationships/hyperlink" Target="garantF1://10064072.27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4624.232" TargetMode="External"/><Relationship Id="rId14" Type="http://schemas.openxmlformats.org/officeDocument/2006/relationships/hyperlink" Target="mailto:poltadm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586B-A4A2-4749-A8E4-08463526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12307</Words>
  <Characters>70150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г.Краснодар</Company>
  <LinksUpToDate>false</LinksUpToDate>
  <CharactersWithSpaces>82293</CharactersWithSpaces>
  <SharedDoc>false</SharedDoc>
  <HLinks>
    <vt:vector size="72" baseType="variant">
      <vt:variant>
        <vt:i4>7077945</vt:i4>
      </vt:variant>
      <vt:variant>
        <vt:i4>45</vt:i4>
      </vt:variant>
      <vt:variant>
        <vt:i4>0</vt:i4>
      </vt:variant>
      <vt:variant>
        <vt:i4>5</vt:i4>
      </vt:variant>
      <vt:variant>
        <vt:lpwstr>garantf1://70715020.0/</vt:lpwstr>
      </vt:variant>
      <vt:variant>
        <vt:lpwstr/>
      </vt:variant>
      <vt:variant>
        <vt:i4>2621459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consultantplus://offline/ref=CF03F4A55DA2848160AA69DFF806B6153422565724DF9EB44D9D6908EDFE43EAC96E13EEW5wAO</vt:lpwstr>
      </vt:variant>
      <vt:variant>
        <vt:lpwstr/>
      </vt:variant>
      <vt:variant>
        <vt:i4>2818067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sub_20012</vt:lpwstr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1966173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consultantplus://offline/ref=CC31CCAA92E25342F6C62FAE3BACA793BE91FD39E5B650032AD3924452m4r0T</vt:lpwstr>
      </vt:variant>
      <vt:variant>
        <vt:lpwstr/>
      </vt:variant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consultantplus://offline/ref=CC31CCAA92E25342F6C62FAE3BACA793BE91FD34EEB550032AD3924452m4r0T</vt:lpwstr>
      </vt:variant>
      <vt:variant>
        <vt:lpwstr/>
      </vt:variant>
      <vt:variant>
        <vt:i4>2555921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sub_39341</vt:lpwstr>
      </vt:variant>
      <vt:variant>
        <vt:i4>6684719</vt:i4>
      </vt:variant>
      <vt:variant>
        <vt:i4>21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mailto:kr_armeysk@mo.krasnodar.ru</vt:lpwstr>
      </vt:variant>
      <vt:variant>
        <vt:lpwstr/>
      </vt:variant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http://krasnarm.e-mfc.ru/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tbogdanova</dc:creator>
  <cp:lastModifiedBy>user</cp:lastModifiedBy>
  <cp:revision>2</cp:revision>
  <cp:lastPrinted>2016-04-18T04:29:00Z</cp:lastPrinted>
  <dcterms:created xsi:type="dcterms:W3CDTF">2016-04-18T05:33:00Z</dcterms:created>
  <dcterms:modified xsi:type="dcterms:W3CDTF">2016-04-18T05:33:00Z</dcterms:modified>
</cp:coreProperties>
</file>