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E" w:rsidRPr="000073B8" w:rsidRDefault="00FE1BBE" w:rsidP="00FE1BBE">
      <w:pPr>
        <w:suppressAutoHyphens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430595582"/>
      <w:r w:rsidRPr="000073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590550"/>
            <wp:effectExtent l="19050" t="0" r="9525" b="0"/>
            <wp:docPr id="7" name="Рисунок 7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BE" w:rsidRPr="000073B8" w:rsidRDefault="00FE1BBE" w:rsidP="00FE1BBE">
      <w:pPr>
        <w:suppressAutoHyphens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BBE" w:rsidRPr="000073B8" w:rsidRDefault="00FE1BBE" w:rsidP="00FE1BBE">
      <w:pPr>
        <w:suppressAutoHyphens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E1BBE" w:rsidRPr="000073B8" w:rsidRDefault="00FE1BBE" w:rsidP="00FE1B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ПОЛТАВСКОГО СЕЛЬСКОГО ПОСЕЛЕНИЯ</w:t>
      </w:r>
    </w:p>
    <w:p w:rsidR="00FE1BBE" w:rsidRPr="000073B8" w:rsidRDefault="00FE1BBE" w:rsidP="00FE1B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КРАСНОАРМЕЙСКОГО РАЙОНА</w:t>
      </w:r>
    </w:p>
    <w:p w:rsidR="00FE1BBE" w:rsidRPr="000073B8" w:rsidRDefault="00FE1BBE" w:rsidP="00FE1B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FA8" w:rsidRDefault="00C57693" w:rsidP="00031E6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 Р О Е К Т            </w:t>
      </w:r>
      <w:r w:rsidR="000352D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Я</w:t>
      </w:r>
      <w:r w:rsidR="00D03D0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</w:t>
      </w:r>
    </w:p>
    <w:p w:rsidR="00031E6B" w:rsidRPr="00146F8D" w:rsidRDefault="00031E6B" w:rsidP="00031E6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46F8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</w:t>
      </w:r>
    </w:p>
    <w:p w:rsidR="00C652DA" w:rsidRPr="00C652DA" w:rsidRDefault="00FE1BBE" w:rsidP="00FE1BBE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40" w:lineRule="auto"/>
        <w:ind w:left="0" w:right="98"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1D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C1D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E1BBE" w:rsidRPr="00C652DA" w:rsidRDefault="00FE1BBE" w:rsidP="00FE1BBE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40" w:lineRule="auto"/>
        <w:ind w:left="0" w:right="98"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652D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станица Полтавская</w:t>
      </w:r>
    </w:p>
    <w:p w:rsidR="00FE1BBE" w:rsidRPr="000073B8" w:rsidRDefault="00FE1BBE" w:rsidP="00146F8D">
      <w:pPr>
        <w:pStyle w:val="af3"/>
        <w:spacing w:after="0" w:line="240" w:lineRule="auto"/>
        <w:ind w:left="0" w:right="566" w:firstLine="567"/>
        <w:jc w:val="center"/>
        <w:rPr>
          <w:b/>
          <w:sz w:val="28"/>
          <w:szCs w:val="28"/>
        </w:rPr>
      </w:pPr>
    </w:p>
    <w:p w:rsidR="00C80E94" w:rsidRPr="009A0E86" w:rsidRDefault="009A0E86" w:rsidP="009A0E86">
      <w:pPr>
        <w:pStyle w:val="ConsPlusNormal0"/>
        <w:jc w:val="center"/>
        <w:rPr>
          <w:b/>
          <w:bCs/>
          <w:sz w:val="28"/>
          <w:szCs w:val="28"/>
        </w:rPr>
      </w:pPr>
      <w:r w:rsidRPr="009A0E86">
        <w:rPr>
          <w:rFonts w:ascii="Times New Roman" w:hAnsi="Times New Roman" w:cs="Times New Roman"/>
          <w:b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и организациям, образующим инфраструктуру поддер</w:t>
      </w:r>
      <w:r>
        <w:rPr>
          <w:rFonts w:ascii="Times New Roman" w:hAnsi="Times New Roman" w:cs="Times New Roman"/>
          <w:b/>
          <w:sz w:val="28"/>
          <w:szCs w:val="28"/>
        </w:rPr>
        <w:t>жки субъектов малого и среднего п</w:t>
      </w:r>
      <w:r w:rsidRPr="009A0E86">
        <w:rPr>
          <w:rFonts w:ascii="Times New Roman" w:hAnsi="Times New Roman" w:cs="Times New Roman"/>
          <w:b/>
          <w:sz w:val="28"/>
          <w:szCs w:val="28"/>
        </w:rPr>
        <w:t xml:space="preserve">редпринимательства </w:t>
      </w:r>
      <w:r w:rsidR="00574242">
        <w:rPr>
          <w:rFonts w:ascii="Times New Roman" w:hAnsi="Times New Roman" w:cs="Times New Roman"/>
          <w:b/>
          <w:sz w:val="28"/>
          <w:szCs w:val="28"/>
        </w:rPr>
        <w:t>в Полтавском сельском поселении Красноармейского района</w:t>
      </w:r>
    </w:p>
    <w:p w:rsidR="00A720C4" w:rsidRPr="00844202" w:rsidRDefault="00A720C4" w:rsidP="00146F8D">
      <w:pPr>
        <w:pStyle w:val="af3"/>
        <w:spacing w:after="0" w:line="240" w:lineRule="auto"/>
        <w:ind w:left="0" w:right="566"/>
        <w:jc w:val="center"/>
        <w:rPr>
          <w:bCs/>
          <w:sz w:val="28"/>
          <w:szCs w:val="28"/>
        </w:rPr>
      </w:pPr>
    </w:p>
    <w:bookmarkEnd w:id="0"/>
    <w:p w:rsidR="00574242" w:rsidRDefault="00574242" w:rsidP="00F51FDD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242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Законом Краснодарского края от 4 апреля 2008г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242">
        <w:rPr>
          <w:rFonts w:ascii="Times New Roman" w:hAnsi="Times New Roman" w:cs="Times New Roman"/>
          <w:sz w:val="28"/>
          <w:szCs w:val="28"/>
        </w:rPr>
        <w:t xml:space="preserve"> 1448-КЗ "О развитии малого и среднего предпринимательства в Краснодарском крае",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Полтавског</w:t>
      </w:r>
      <w:r w:rsidRPr="00574242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574242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C44513" w:rsidRPr="00574242">
        <w:rPr>
          <w:rFonts w:ascii="Times New Roman" w:hAnsi="Times New Roman" w:cs="Times New Roman"/>
          <w:color w:val="000000"/>
          <w:sz w:val="28"/>
          <w:szCs w:val="28"/>
        </w:rPr>
        <w:t>администрация Полтавского сельского поселения</w:t>
      </w:r>
      <w:r w:rsidR="00FE1BBE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F8D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</w:p>
    <w:p w:rsidR="006D1A38" w:rsidRPr="00574242" w:rsidRDefault="00DE2049" w:rsidP="00574242">
      <w:pPr>
        <w:pStyle w:val="af8"/>
        <w:spacing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7424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BBE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2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1BBE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24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E1BBE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24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E1BBE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2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1BBE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2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E1BBE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2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1BBE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24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1BBE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24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1BBE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2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E1BBE" w:rsidRPr="0057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513" w:rsidRPr="00574242">
        <w:rPr>
          <w:rFonts w:ascii="Times New Roman" w:hAnsi="Times New Roman" w:cs="Times New Roman"/>
          <w:color w:val="000000"/>
          <w:sz w:val="28"/>
          <w:szCs w:val="28"/>
        </w:rPr>
        <w:t>е т</w:t>
      </w:r>
      <w:r w:rsidRPr="005742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1A38" w:rsidRPr="00574242" w:rsidRDefault="00395221" w:rsidP="001C378E">
      <w:pPr>
        <w:pStyle w:val="af3"/>
        <w:spacing w:after="0" w:line="240" w:lineRule="auto"/>
        <w:ind w:left="0" w:right="-1" w:firstLine="567"/>
        <w:rPr>
          <w:sz w:val="28"/>
          <w:szCs w:val="28"/>
        </w:rPr>
      </w:pPr>
      <w:r w:rsidRPr="001C378E">
        <w:rPr>
          <w:sz w:val="28"/>
          <w:szCs w:val="28"/>
        </w:rPr>
        <w:t>1.</w:t>
      </w:r>
      <w:r w:rsidR="006D1A38" w:rsidRPr="001C378E">
        <w:rPr>
          <w:sz w:val="28"/>
          <w:szCs w:val="28"/>
        </w:rPr>
        <w:t xml:space="preserve">Утвердить </w:t>
      </w:r>
      <w:r w:rsidR="00574242" w:rsidRPr="00574242">
        <w:rPr>
          <w:sz w:val="28"/>
          <w:szCs w:val="28"/>
        </w:rPr>
        <w:t xml:space="preserve">Положение об условиях и порядке оказания поддержки субъектам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</w:t>
      </w:r>
      <w:r w:rsidR="006D1A38" w:rsidRPr="00574242">
        <w:rPr>
          <w:sz w:val="28"/>
          <w:szCs w:val="28"/>
        </w:rPr>
        <w:t>(</w:t>
      </w:r>
      <w:r w:rsidR="002F7CFA" w:rsidRPr="00574242">
        <w:rPr>
          <w:sz w:val="28"/>
          <w:szCs w:val="28"/>
        </w:rPr>
        <w:t>Приложение</w:t>
      </w:r>
      <w:r w:rsidR="006D1A38" w:rsidRPr="00574242">
        <w:rPr>
          <w:sz w:val="28"/>
          <w:szCs w:val="28"/>
        </w:rPr>
        <w:t>).</w:t>
      </w:r>
    </w:p>
    <w:p w:rsidR="006D1A38" w:rsidRPr="00844202" w:rsidRDefault="002F7CFA" w:rsidP="00F51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2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221" w:rsidRPr="008442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 w:rsidR="00FE1BBE" w:rsidRPr="00844202"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46F8D" w:rsidRPr="00844202"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 w:rsidR="00395221" w:rsidRPr="00844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4202">
        <w:rPr>
          <w:rFonts w:ascii="Times New Roman" w:eastAsia="Times New Roman" w:hAnsi="Times New Roman" w:cs="Times New Roman"/>
          <w:sz w:val="28"/>
          <w:szCs w:val="28"/>
        </w:rPr>
        <w:t>Соколовская М.А.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FE1BBE" w:rsidRPr="00844202"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46F8D" w:rsidRPr="00844202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Красноармейского района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 </w:t>
      </w:r>
      <w:r w:rsidR="00FE1BBE" w:rsidRPr="00844202">
        <w:rPr>
          <w:rFonts w:ascii="Times New Roman" w:eastAsia="Times New Roman" w:hAnsi="Times New Roman" w:cs="Times New Roman"/>
          <w:sz w:val="28"/>
          <w:szCs w:val="28"/>
        </w:rPr>
        <w:t>www.poltavadm.ru.</w:t>
      </w:r>
    </w:p>
    <w:p w:rsidR="00105B56" w:rsidRPr="00844202" w:rsidRDefault="005A6657" w:rsidP="00F51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95221" w:rsidRPr="008442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D1A38" w:rsidRPr="00844202" w:rsidRDefault="005A6657" w:rsidP="00F51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5221" w:rsidRPr="008442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9" w:history="1">
        <w:r w:rsidR="006D1A38" w:rsidRPr="00844202">
          <w:rPr>
            <w:rStyle w:val="a6"/>
            <w:rFonts w:ascii="Times New Roman" w:eastAsia="Times New Roman" w:hAnsi="Times New Roman" w:cs="Times New Roman"/>
            <w:color w:val="00000A"/>
            <w:sz w:val="28"/>
            <w:szCs w:val="28"/>
            <w:u w:val="none"/>
          </w:rPr>
          <w:t>обнародования</w:t>
        </w:r>
      </w:hyperlink>
      <w:r w:rsidR="00FE1BBE" w:rsidRPr="00844202">
        <w:rPr>
          <w:rFonts w:ascii="Times New Roman" w:hAnsi="Times New Roman" w:cs="Times New Roman"/>
          <w:sz w:val="28"/>
          <w:szCs w:val="28"/>
        </w:rPr>
        <w:t>.</w:t>
      </w:r>
    </w:p>
    <w:p w:rsidR="00FE1BBE" w:rsidRPr="00844202" w:rsidRDefault="00FE1BBE" w:rsidP="00FE1BBE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Глава</w:t>
      </w:r>
    </w:p>
    <w:p w:rsidR="00FE1BBE" w:rsidRPr="00844202" w:rsidRDefault="00FE1BBE" w:rsidP="00FE1BBE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Полтавского сельского поселения</w:t>
      </w:r>
      <w:r w:rsidRPr="00844202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2F7CFA" w:rsidRPr="00844202" w:rsidRDefault="00FE1BBE" w:rsidP="00C316AD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 xml:space="preserve">Красноармейского района                                      </w:t>
      </w:r>
      <w:r w:rsidR="00C44513" w:rsidRPr="00844202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</w:t>
      </w:r>
      <w:r w:rsidRPr="00844202">
        <w:rPr>
          <w:rFonts w:ascii="Times New Roman" w:hAnsi="Times New Roman" w:cs="Times New Roman"/>
          <w:kern w:val="1"/>
          <w:sz w:val="28"/>
          <w:szCs w:val="28"/>
        </w:rPr>
        <w:t>В.А. Побожий</w:t>
      </w:r>
    </w:p>
    <w:p w:rsidR="00BE4775" w:rsidRPr="00844202" w:rsidRDefault="00A34E1C" w:rsidP="00B17D92">
      <w:pPr>
        <w:spacing w:after="0" w:line="240" w:lineRule="auto"/>
        <w:ind w:left="6379" w:hanging="85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 </w:t>
      </w:r>
      <w:r w:rsidR="006D1A38" w:rsidRPr="00844202">
        <w:rPr>
          <w:rFonts w:ascii="Times New Roman" w:hAnsi="Times New Roman" w:cs="Times New Roman"/>
          <w:kern w:val="1"/>
          <w:sz w:val="28"/>
          <w:szCs w:val="28"/>
        </w:rPr>
        <w:t>Приложение</w:t>
      </w:r>
    </w:p>
    <w:p w:rsidR="006D1A38" w:rsidRPr="00844202" w:rsidRDefault="00A34E1C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E4775" w:rsidRPr="00844202">
        <w:rPr>
          <w:rFonts w:ascii="Times New Roman" w:hAnsi="Times New Roman" w:cs="Times New Roman"/>
          <w:kern w:val="1"/>
          <w:sz w:val="28"/>
          <w:szCs w:val="28"/>
        </w:rPr>
        <w:t xml:space="preserve">к </w:t>
      </w:r>
      <w:r w:rsidR="006D1A38" w:rsidRPr="00844202">
        <w:rPr>
          <w:rFonts w:ascii="Times New Roman" w:hAnsi="Times New Roman" w:cs="Times New Roman"/>
          <w:kern w:val="1"/>
          <w:sz w:val="28"/>
          <w:szCs w:val="28"/>
        </w:rPr>
        <w:t>постановлению администрации</w:t>
      </w:r>
    </w:p>
    <w:p w:rsidR="00B42A61" w:rsidRPr="00844202" w:rsidRDefault="00A34E1C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31E6B" w:rsidRPr="00844202">
        <w:rPr>
          <w:rFonts w:ascii="Times New Roman" w:hAnsi="Times New Roman" w:cs="Times New Roman"/>
          <w:kern w:val="1"/>
          <w:sz w:val="28"/>
          <w:szCs w:val="28"/>
        </w:rPr>
        <w:t>Полтавского</w:t>
      </w:r>
    </w:p>
    <w:p w:rsidR="006D1A38" w:rsidRPr="00844202" w:rsidRDefault="00A34E1C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6D1A38" w:rsidRPr="00844202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</w:p>
    <w:p w:rsidR="006D1A38" w:rsidRPr="00844202" w:rsidRDefault="00A34E1C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6D1A38" w:rsidRPr="00844202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</w:p>
    <w:p w:rsidR="006D1A38" w:rsidRPr="00844202" w:rsidRDefault="00A34E1C" w:rsidP="00E51D1B">
      <w:pPr>
        <w:tabs>
          <w:tab w:val="left" w:pos="5445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E4483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E51D1B" w:rsidRPr="00844202">
        <w:rPr>
          <w:rFonts w:ascii="Times New Roman" w:hAnsi="Times New Roman" w:cs="Times New Roman"/>
          <w:kern w:val="1"/>
          <w:sz w:val="28"/>
          <w:szCs w:val="28"/>
        </w:rPr>
        <w:t>т</w:t>
      </w:r>
      <w:r w:rsidR="00BE448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74242">
        <w:rPr>
          <w:rFonts w:ascii="Times New Roman" w:hAnsi="Times New Roman" w:cs="Times New Roman"/>
          <w:kern w:val="1"/>
          <w:sz w:val="28"/>
          <w:szCs w:val="28"/>
        </w:rPr>
        <w:t>____________</w:t>
      </w:r>
      <w:r w:rsidR="00E51D1B" w:rsidRPr="0084420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D7DE8" w:rsidRPr="00844202">
        <w:rPr>
          <w:rFonts w:ascii="Times New Roman" w:hAnsi="Times New Roman" w:cs="Times New Roman"/>
          <w:kern w:val="1"/>
          <w:sz w:val="28"/>
          <w:szCs w:val="28"/>
        </w:rPr>
        <w:t>№</w:t>
      </w:r>
      <w:r w:rsidR="00574242">
        <w:rPr>
          <w:rFonts w:ascii="Times New Roman" w:hAnsi="Times New Roman" w:cs="Times New Roman"/>
          <w:kern w:val="1"/>
          <w:sz w:val="28"/>
          <w:szCs w:val="28"/>
        </w:rPr>
        <w:t>_____</w:t>
      </w:r>
    </w:p>
    <w:p w:rsidR="002B0B5F" w:rsidRDefault="002B0B5F" w:rsidP="00F51FDD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8A56A3" w:rsidRDefault="008A56A3" w:rsidP="00F51FDD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574242" w:rsidRDefault="00574242" w:rsidP="005742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9A0E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34C" w:rsidRDefault="00574242" w:rsidP="005742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86">
        <w:rPr>
          <w:rFonts w:ascii="Times New Roman" w:hAnsi="Times New Roman" w:cs="Times New Roman"/>
          <w:b/>
          <w:sz w:val="28"/>
          <w:szCs w:val="28"/>
        </w:rPr>
        <w:t xml:space="preserve">об условиях и порядке оказания поддержки субъектам </w:t>
      </w:r>
    </w:p>
    <w:p w:rsidR="00E2034C" w:rsidRDefault="00574242" w:rsidP="005742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86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предпринимательства, физическим лицам,</w:t>
      </w:r>
    </w:p>
    <w:p w:rsidR="00E2034C" w:rsidRDefault="00574242" w:rsidP="005742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86">
        <w:rPr>
          <w:rFonts w:ascii="Times New Roman" w:hAnsi="Times New Roman" w:cs="Times New Roman"/>
          <w:b/>
          <w:sz w:val="28"/>
          <w:szCs w:val="28"/>
        </w:rPr>
        <w:t xml:space="preserve"> не являющиеся индивидуальными предпринимателями и применяющие специальный налоговый режим </w:t>
      </w:r>
    </w:p>
    <w:p w:rsidR="00E2034C" w:rsidRDefault="00574242" w:rsidP="005742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86">
        <w:rPr>
          <w:rFonts w:ascii="Times New Roman" w:hAnsi="Times New Roman" w:cs="Times New Roman"/>
          <w:b/>
          <w:sz w:val="28"/>
          <w:szCs w:val="28"/>
        </w:rPr>
        <w:t xml:space="preserve">"Налог на профессиональный доход" и организациям, </w:t>
      </w:r>
    </w:p>
    <w:p w:rsidR="00E2034C" w:rsidRDefault="00574242" w:rsidP="005742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86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</w:t>
      </w:r>
      <w:r>
        <w:rPr>
          <w:rFonts w:ascii="Times New Roman" w:hAnsi="Times New Roman" w:cs="Times New Roman"/>
          <w:b/>
          <w:sz w:val="28"/>
          <w:szCs w:val="28"/>
        </w:rPr>
        <w:t>жки субъектов малого и среднего п</w:t>
      </w:r>
      <w:r w:rsidRPr="009A0E86">
        <w:rPr>
          <w:rFonts w:ascii="Times New Roman" w:hAnsi="Times New Roman" w:cs="Times New Roman"/>
          <w:b/>
          <w:sz w:val="28"/>
          <w:szCs w:val="28"/>
        </w:rPr>
        <w:t xml:space="preserve">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Полтавском сельском </w:t>
      </w:r>
    </w:p>
    <w:p w:rsidR="00574242" w:rsidRDefault="00574242" w:rsidP="005742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поселении Красноармейского района</w:t>
      </w:r>
    </w:p>
    <w:p w:rsidR="00A34E1C" w:rsidRDefault="00A34E1C" w:rsidP="00574242">
      <w:pPr>
        <w:pStyle w:val="ConsPlusNormal0"/>
        <w:jc w:val="center"/>
        <w:rPr>
          <w:b/>
          <w:bCs/>
          <w:sz w:val="28"/>
          <w:szCs w:val="28"/>
        </w:rPr>
      </w:pPr>
    </w:p>
    <w:p w:rsidR="00E2034C" w:rsidRDefault="00E2034C" w:rsidP="00574242">
      <w:pPr>
        <w:pStyle w:val="ConsPlusNormal0"/>
        <w:jc w:val="center"/>
        <w:rPr>
          <w:b/>
          <w:bCs/>
          <w:sz w:val="28"/>
          <w:szCs w:val="28"/>
        </w:rPr>
      </w:pPr>
    </w:p>
    <w:p w:rsidR="00A34E1C" w:rsidRPr="00A34E1C" w:rsidRDefault="00A34E1C" w:rsidP="00A34E1C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E1C">
        <w:rPr>
          <w:rFonts w:ascii="Times New Roman" w:hAnsi="Times New Roman" w:cs="Times New Roman"/>
          <w:sz w:val="28"/>
          <w:szCs w:val="28"/>
        </w:rPr>
        <w:t xml:space="preserve"> Общее положение</w:t>
      </w:r>
    </w:p>
    <w:p w:rsid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34C" w:rsidRPr="00A34E1C" w:rsidRDefault="00E2034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24.07.2007г.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34E1C">
        <w:rPr>
          <w:rFonts w:ascii="Times New Roman" w:hAnsi="Times New Roman" w:cs="Times New Roman"/>
          <w:sz w:val="28"/>
          <w:szCs w:val="28"/>
        </w:rPr>
        <w:t xml:space="preserve">209-ФЗ "О развитии малого и среднего предпринимательства в Российской Федерации" в целях обеспечения благоприятных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A34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A34E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1C" w:rsidRPr="00A34E1C" w:rsidRDefault="00A34E1C" w:rsidP="00A34E1C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4E1C">
        <w:rPr>
          <w:rFonts w:ascii="Times New Roman" w:hAnsi="Times New Roman" w:cs="Times New Roman"/>
          <w:sz w:val="28"/>
          <w:szCs w:val="28"/>
        </w:rPr>
        <w:t xml:space="preserve">. Условия и порядок оказания поддержки субъектам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Полтавском</w:t>
      </w:r>
      <w:r w:rsidRPr="00A34E1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A34E1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 xml:space="preserve">2.1. На территории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A34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A34E1C">
        <w:rPr>
          <w:rFonts w:ascii="Times New Roman" w:hAnsi="Times New Roman" w:cs="Times New Roman"/>
          <w:sz w:val="28"/>
          <w:szCs w:val="28"/>
        </w:rPr>
        <w:t xml:space="preserve"> района субъектам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lastRenderedPageBreak/>
        <w:t>- имущественная;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информационная.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2.2. Основными принципами поддержки являются: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заявительный порядок обращения субъектов малого и среднего предпринимательства, физических лиц, не являющиеся индивидуальными предпринимателями и применяющие специальный налоговый режим "Налог на профессиональный доход";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доступность инфраструктуры поддержки субъектов малого и среднего предпринимательства, физических лиц, не являющиеся индивидуальными предпринимателями и применяющие специальный налоговый режим "Налог на профессиональный доход";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равный доступ субъектов малого и среднего предпринимательства, физических лиц, не являющиеся индивидуальными предпринимателями и применяющие специальный налоговый режим "Налог на профессиональный доход" к мероприятиям действующей программы;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оказание поддержки с соблюдением требований действующего законодательства;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открытость процедур оказания поддержки.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 xml:space="preserve">При обращении субъектов малого и среднего предпринимательства, физических лиц, не являющиеся индивидуальными предпринимателями и применяющие специальный налоговый режим "Налог на профессиональный доход" за оказанием поддержки, обращение рассматривается в соответствии с Порядком оказания поддержки субъектам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Полтавском</w:t>
      </w:r>
      <w:r w:rsidRPr="00A34E1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A34E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2.3. Субъектами малого и среднего предпринимательства, физическими лицами, не являющиеся индивидуальными предпринимателями и применяющими специальный налоговый режим "Налог на профессиональный доход", претендующим на получение поддержки, должны быть предоставлены следующие документы: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заявление на получение поддержки;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E1C">
        <w:rPr>
          <w:rFonts w:ascii="Times New Roman" w:hAnsi="Times New Roman" w:cs="Times New Roman"/>
          <w:sz w:val="28"/>
          <w:szCs w:val="28"/>
        </w:rPr>
        <w:t>копии регистрационных, учредительных документов со всеми действующими изменениями и дополнениями;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копии лицензии на заявленную деятельность;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справки из налогового органа об отсутствии задолженности по платежам в бюджет;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2.4. Документы, подтверждающие их соответствие условиям, которые установлены статьей 4 Федерального закона от 24.07.2007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3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4E1C">
        <w:rPr>
          <w:rFonts w:ascii="Times New Roman" w:hAnsi="Times New Roman" w:cs="Times New Roman"/>
          <w:sz w:val="28"/>
          <w:szCs w:val="28"/>
        </w:rPr>
        <w:t xml:space="preserve"> 209-ФЗ: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lastRenderedPageBreak/>
        <w:t>- выписку из Единого государственного реестра юридических лиц;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налоговую декларацию за предшествующий отчетный период;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справку о средней численности работников за предшествующий календарный год;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бухгалтерский баланс за предшествующий отчетный период.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2.5. Сроки рассмотрения обращений субъектов малого и среднего предпринимательства устанавл</w:t>
      </w:r>
      <w:r>
        <w:rPr>
          <w:rFonts w:ascii="Times New Roman" w:hAnsi="Times New Roman" w:cs="Times New Roman"/>
          <w:sz w:val="28"/>
          <w:szCs w:val="28"/>
        </w:rPr>
        <w:t>иваются в соответствии с оказанием</w:t>
      </w:r>
      <w:r w:rsidRPr="00A34E1C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Полтавском</w:t>
      </w:r>
      <w:r w:rsidRPr="00A34E1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A34E1C">
        <w:rPr>
          <w:rFonts w:ascii="Times New Roman" w:hAnsi="Times New Roman" w:cs="Times New Roman"/>
          <w:sz w:val="28"/>
          <w:szCs w:val="28"/>
        </w:rPr>
        <w:t xml:space="preserve"> района согласно </w:t>
      </w:r>
      <w:r w:rsidRPr="001B78FB">
        <w:rPr>
          <w:rFonts w:ascii="Times New Roman" w:hAnsi="Times New Roman" w:cs="Times New Roman"/>
          <w:sz w:val="28"/>
          <w:szCs w:val="28"/>
        </w:rPr>
        <w:t>приложению к</w:t>
      </w:r>
      <w:r w:rsidRPr="00A34E1C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2.6. Поддержка не может оказываться в отношении субъектов малого и среднего предпринимательства: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2.7. В оказании поддержки должно быть отказано в случае, если: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1) не представлены необходимые документы или представлены недостоверные сведения и документы;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2) имеются невыполненные обязательства перед бюджетом любого уровня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Поддержка субъектам малого и среднего предпринимательства осуществляется в рамках средств, предусмотренных на данные цели в бюджете поселения на очередной финансовый год.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1C" w:rsidRPr="00A34E1C" w:rsidRDefault="009E2184" w:rsidP="009E2184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E1C" w:rsidRPr="00A34E1C">
        <w:rPr>
          <w:rFonts w:ascii="Times New Roman" w:hAnsi="Times New Roman" w:cs="Times New Roman"/>
          <w:sz w:val="28"/>
          <w:szCs w:val="28"/>
        </w:rPr>
        <w:t xml:space="preserve">. Порядок оказания консультационной и информационной поддержки </w:t>
      </w:r>
      <w:r w:rsidR="00A34E1C" w:rsidRPr="00A34E1C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поддержки субъектам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в </w:t>
      </w:r>
      <w:r w:rsidR="00A34E1C">
        <w:rPr>
          <w:rFonts w:ascii="Times New Roman" w:hAnsi="Times New Roman" w:cs="Times New Roman"/>
          <w:sz w:val="28"/>
          <w:szCs w:val="28"/>
        </w:rPr>
        <w:t>Полтавском</w:t>
      </w:r>
      <w:r w:rsidR="00A34E1C" w:rsidRPr="00A34E1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A34E1C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34E1C" w:rsidRPr="00A34E1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 xml:space="preserve">3.1. Консультационная и информационная поддержка оказывается субъектам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в соответствии с действующим законодательством и зарегистрированным на территории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A3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2184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A34E1C">
        <w:rPr>
          <w:rFonts w:ascii="Times New Roman" w:hAnsi="Times New Roman" w:cs="Times New Roman"/>
          <w:sz w:val="28"/>
          <w:szCs w:val="28"/>
        </w:rPr>
        <w:t>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по вопросам организации торговли и бытового обслуживания;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по вопросам предоставления в аренду муниципального имущества;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по вопросам предоставления в аренду земельных участков;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по вопросам размещения заказов на поставки товаров, выполнение работ, оказание услуг для муниципальных нужд.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в устной форме - лицам, обратившимся посредством телефонной связи или лично;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в письменной форме по запросам;</w:t>
      </w:r>
    </w:p>
    <w:p w:rsid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1C">
        <w:rPr>
          <w:rFonts w:ascii="Times New Roman" w:hAnsi="Times New Roman" w:cs="Times New Roman"/>
          <w:sz w:val="28"/>
          <w:szCs w:val="28"/>
        </w:rPr>
        <w:t>- путем размещения информации в средствах массовой информации: печатных изданиях, теле- и радио программах</w:t>
      </w:r>
      <w:r w:rsidR="00FA3C21">
        <w:rPr>
          <w:rFonts w:ascii="Times New Roman" w:hAnsi="Times New Roman" w:cs="Times New Roman"/>
          <w:sz w:val="28"/>
          <w:szCs w:val="28"/>
        </w:rPr>
        <w:t>, в телекоммуникационной сети интернет</w:t>
      </w:r>
      <w:r w:rsidRPr="00A34E1C">
        <w:rPr>
          <w:rFonts w:ascii="Times New Roman" w:hAnsi="Times New Roman" w:cs="Times New Roman"/>
          <w:sz w:val="28"/>
          <w:szCs w:val="28"/>
        </w:rPr>
        <w:t>.</w:t>
      </w:r>
    </w:p>
    <w:p w:rsidR="002222D0" w:rsidRDefault="002222D0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1C" w:rsidRPr="00A34E1C" w:rsidRDefault="00C67DD6" w:rsidP="00C67DD6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4E1C" w:rsidRPr="00A34E1C">
        <w:rPr>
          <w:rFonts w:ascii="Times New Roman" w:hAnsi="Times New Roman" w:cs="Times New Roman"/>
          <w:sz w:val="28"/>
          <w:szCs w:val="28"/>
        </w:rPr>
        <w:t xml:space="preserve"> Порядок оказания имущественной поддержки оказания поддержки </w:t>
      </w:r>
      <w:r w:rsidR="00A34E1C" w:rsidRPr="00A34E1C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в </w:t>
      </w:r>
      <w:r w:rsidR="00A34E1C">
        <w:rPr>
          <w:rFonts w:ascii="Times New Roman" w:hAnsi="Times New Roman" w:cs="Times New Roman"/>
          <w:sz w:val="28"/>
          <w:szCs w:val="28"/>
        </w:rPr>
        <w:t>Полтавском</w:t>
      </w:r>
      <w:r w:rsidR="00A34E1C" w:rsidRPr="00A34E1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A34E1C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34E1C" w:rsidRPr="00A34E1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34E1C" w:rsidRP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34C" w:rsidRPr="00E2034C" w:rsidRDefault="00A34E1C" w:rsidP="00E2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4C">
        <w:rPr>
          <w:rFonts w:ascii="Times New Roman" w:hAnsi="Times New Roman" w:cs="Times New Roman"/>
          <w:sz w:val="28"/>
          <w:szCs w:val="28"/>
        </w:rPr>
        <w:t>4.1. Имущественная поддержка оказывается субъектам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в соответствии с действующим законодательством и зарегистрированным на территории Полтавского сельского поселения, в соответствии постановлением администрации Полтавского сельского поселения Красноармейского района "</w:t>
      </w:r>
      <w:r w:rsidR="00E2034C" w:rsidRPr="00E2034C">
        <w:rPr>
          <w:rFonts w:ascii="Times New Roman" w:hAnsi="Times New Roman" w:cs="Times New Roman"/>
          <w:sz w:val="28"/>
          <w:szCs w:val="28"/>
        </w:rPr>
        <w:t xml:space="preserve"> Об утверждении порядка формирования, ведения, опубликования перечня муниципального имущес</w:t>
      </w:r>
      <w:r w:rsidR="00E2034C">
        <w:rPr>
          <w:rFonts w:ascii="Times New Roman" w:hAnsi="Times New Roman" w:cs="Times New Roman"/>
          <w:sz w:val="28"/>
          <w:szCs w:val="28"/>
        </w:rPr>
        <w:t xml:space="preserve">тва, свободного от прав третьих </w:t>
      </w:r>
      <w:r w:rsidR="00E2034C" w:rsidRPr="00E2034C">
        <w:rPr>
          <w:rFonts w:ascii="Times New Roman" w:hAnsi="Times New Roman" w:cs="Times New Roman"/>
          <w:sz w:val="28"/>
          <w:szCs w:val="28"/>
        </w:rPr>
        <w:t>лиц (за исключением права хозяйственного ведения, права оперативного управления, а также имущественных прав субъектов</w:t>
      </w:r>
      <w:r w:rsidR="00E2034C">
        <w:rPr>
          <w:rFonts w:ascii="Times New Roman" w:hAnsi="Times New Roman" w:cs="Times New Roman"/>
          <w:sz w:val="28"/>
          <w:szCs w:val="28"/>
        </w:rPr>
        <w:t xml:space="preserve"> </w:t>
      </w:r>
      <w:r w:rsidR="00E2034C" w:rsidRPr="00E2034C">
        <w:rPr>
          <w:rFonts w:ascii="Times New Roman" w:hAnsi="Times New Roman" w:cs="Times New Roman"/>
          <w:sz w:val="28"/>
          <w:szCs w:val="28"/>
        </w:rPr>
        <w:t>малого и среднего предпринимательства), предусмотренного</w:t>
      </w:r>
      <w:r w:rsidR="00E2034C">
        <w:rPr>
          <w:rFonts w:ascii="Times New Roman" w:hAnsi="Times New Roman" w:cs="Times New Roman"/>
          <w:sz w:val="28"/>
          <w:szCs w:val="28"/>
        </w:rPr>
        <w:t xml:space="preserve"> </w:t>
      </w:r>
      <w:r w:rsidR="00E2034C" w:rsidRPr="00E2034C">
        <w:rPr>
          <w:rFonts w:ascii="Times New Roman" w:hAnsi="Times New Roman" w:cs="Times New Roman"/>
          <w:sz w:val="28"/>
          <w:szCs w:val="28"/>
        </w:rPr>
        <w:t xml:space="preserve">частью 4 статьи 18 Федерального закона «О развитии малого </w:t>
      </w:r>
    </w:p>
    <w:p w:rsidR="00A34E1C" w:rsidRPr="00E2034C" w:rsidRDefault="00E2034C" w:rsidP="00E2034C">
      <w:pPr>
        <w:pStyle w:val="ConsPlusNormal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34C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 от 14.09.2020г.</w:t>
      </w:r>
      <w:r w:rsidR="00A34E1C" w:rsidRPr="00E2034C">
        <w:rPr>
          <w:rFonts w:ascii="Times New Roman" w:hAnsi="Times New Roman" w:cs="Times New Roman"/>
          <w:sz w:val="28"/>
          <w:szCs w:val="28"/>
        </w:rPr>
        <w:t xml:space="preserve"> </w:t>
      </w:r>
      <w:r w:rsidRPr="00E2034C">
        <w:rPr>
          <w:rFonts w:ascii="Times New Roman" w:hAnsi="Times New Roman" w:cs="Times New Roman"/>
          <w:sz w:val="28"/>
          <w:szCs w:val="28"/>
        </w:rPr>
        <w:t>№ 162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E1C" w:rsidRDefault="00A34E1C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F48" w:rsidRDefault="00295F48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F48" w:rsidRDefault="00295F48" w:rsidP="00A34E1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659" w:rsidRPr="000B2659" w:rsidRDefault="000B2659" w:rsidP="000B26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>Начальник отдела по доходам и</w:t>
      </w:r>
    </w:p>
    <w:p w:rsidR="000B2659" w:rsidRPr="000B2659" w:rsidRDefault="000B2659" w:rsidP="000B26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 xml:space="preserve">управлению муниципальным </w:t>
      </w:r>
    </w:p>
    <w:p w:rsidR="000B2659" w:rsidRPr="000B2659" w:rsidRDefault="000B2659" w:rsidP="000B26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>имуществом администрации</w:t>
      </w:r>
    </w:p>
    <w:p w:rsidR="000B2659" w:rsidRPr="000B2659" w:rsidRDefault="000B2659" w:rsidP="000B26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8A56A3" w:rsidRDefault="000B2659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А.В. Степаненко</w:t>
      </w: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5F48" w:rsidRDefault="00295F48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0B265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E2034C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3934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</w:p>
    <w:p w:rsidR="00E2034C" w:rsidRPr="00E2034C" w:rsidRDefault="00E2034C" w:rsidP="00E2034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2034C">
        <w:rPr>
          <w:rFonts w:ascii="Times New Roman" w:hAnsi="Times New Roman" w:cs="Times New Roman"/>
          <w:sz w:val="28"/>
          <w:szCs w:val="28"/>
        </w:rPr>
        <w:t xml:space="preserve">к Положение об условиях и порядке </w:t>
      </w:r>
    </w:p>
    <w:p w:rsidR="00E2034C" w:rsidRDefault="00E2034C" w:rsidP="00E2034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2034C">
        <w:rPr>
          <w:rFonts w:ascii="Times New Roman" w:hAnsi="Times New Roman" w:cs="Times New Roman"/>
          <w:sz w:val="28"/>
          <w:szCs w:val="28"/>
        </w:rPr>
        <w:t>оказания поддержки субъектам</w:t>
      </w:r>
    </w:p>
    <w:p w:rsidR="00E2034C" w:rsidRDefault="00E2034C" w:rsidP="00E2034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2034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2034C" w:rsidRDefault="00E2034C" w:rsidP="00E2034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2034C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4C" w:rsidRDefault="00E2034C" w:rsidP="00E2034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2034C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4C" w:rsidRDefault="00E2034C" w:rsidP="00E2034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2034C">
        <w:rPr>
          <w:rFonts w:ascii="Times New Roman" w:hAnsi="Times New Roman" w:cs="Times New Roman"/>
          <w:sz w:val="28"/>
          <w:szCs w:val="28"/>
        </w:rPr>
        <w:t xml:space="preserve">применяющие специальный налоговый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4C" w:rsidRDefault="00E2034C" w:rsidP="00E2034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</w:t>
      </w:r>
      <w:r w:rsidRPr="00E2034C">
        <w:rPr>
          <w:rFonts w:ascii="Times New Roman" w:hAnsi="Times New Roman" w:cs="Times New Roman"/>
          <w:sz w:val="28"/>
          <w:szCs w:val="28"/>
        </w:rPr>
        <w:t xml:space="preserve">ежим "Налог на профессиональный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4C" w:rsidRDefault="00E2034C" w:rsidP="00E2034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2034C">
        <w:rPr>
          <w:rFonts w:ascii="Times New Roman" w:hAnsi="Times New Roman" w:cs="Times New Roman"/>
          <w:sz w:val="28"/>
          <w:szCs w:val="28"/>
        </w:rPr>
        <w:t xml:space="preserve">доход" и организациям, образующим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4C" w:rsidRDefault="00E2034C" w:rsidP="00E2034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2034C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22" w:rsidRDefault="00E2034C" w:rsidP="00BC552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2034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3C" w:rsidRDefault="0039343C" w:rsidP="0039343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C5522" w:rsidRPr="00E2034C">
        <w:rPr>
          <w:rFonts w:ascii="Times New Roman" w:hAnsi="Times New Roman" w:cs="Times New Roman"/>
          <w:sz w:val="28"/>
          <w:szCs w:val="28"/>
        </w:rPr>
        <w:t>в Полтавском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9343C" w:rsidRDefault="0039343C" w:rsidP="0039343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034C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9343C" w:rsidRDefault="0039343C" w:rsidP="00BC552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2034C" w:rsidRDefault="00E2034C" w:rsidP="00E2034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39343C" w:rsidP="0039343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3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9343C" w:rsidRDefault="0039343C" w:rsidP="0039343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3C">
        <w:rPr>
          <w:rFonts w:ascii="Times New Roman" w:hAnsi="Times New Roman" w:cs="Times New Roman"/>
          <w:b/>
          <w:sz w:val="28"/>
          <w:szCs w:val="28"/>
        </w:rPr>
        <w:t>рассмотрения обращений субъектов малого и среднего предпринимательства, физических лиц, не являющиеся</w:t>
      </w:r>
    </w:p>
    <w:p w:rsidR="0039343C" w:rsidRDefault="0039343C" w:rsidP="0039343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3C">
        <w:rPr>
          <w:rFonts w:ascii="Times New Roman" w:hAnsi="Times New Roman" w:cs="Times New Roman"/>
          <w:b/>
          <w:sz w:val="28"/>
          <w:szCs w:val="28"/>
        </w:rPr>
        <w:t xml:space="preserve"> индивидуальными предпринимателями и применяющие специальный налоговый режим "Налог на профессиональный </w:t>
      </w:r>
    </w:p>
    <w:p w:rsidR="0039343C" w:rsidRDefault="0039343C" w:rsidP="0039343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3C">
        <w:rPr>
          <w:rFonts w:ascii="Times New Roman" w:hAnsi="Times New Roman" w:cs="Times New Roman"/>
          <w:b/>
          <w:sz w:val="28"/>
          <w:szCs w:val="28"/>
        </w:rPr>
        <w:t xml:space="preserve">доход" и организациям, образующим инфраструктуру </w:t>
      </w:r>
    </w:p>
    <w:p w:rsidR="0039343C" w:rsidRDefault="0039343C" w:rsidP="0039343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3C">
        <w:rPr>
          <w:rFonts w:ascii="Times New Roman" w:hAnsi="Times New Roman" w:cs="Times New Roman"/>
          <w:b/>
          <w:sz w:val="28"/>
          <w:szCs w:val="28"/>
        </w:rPr>
        <w:t xml:space="preserve">поддержки субъектов малого и среднего предпринимательства </w:t>
      </w:r>
    </w:p>
    <w:p w:rsidR="0039343C" w:rsidRPr="0039343C" w:rsidRDefault="0039343C" w:rsidP="0039343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Полтавского</w:t>
      </w:r>
      <w:r w:rsidRPr="003934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Pr="0039343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2034C" w:rsidRPr="0039343C" w:rsidRDefault="00E2034C" w:rsidP="0039343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9343C" w:rsidRPr="0039343C" w:rsidRDefault="0039343C" w:rsidP="0039343C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34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1.1. Настоящий Порядок рассмотрения обращений субъектов малого и среднего предпринимательства в администрации поселения (далее -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3934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39343C">
        <w:rPr>
          <w:rFonts w:ascii="Times New Roman" w:hAnsi="Times New Roman" w:cs="Times New Roman"/>
          <w:sz w:val="28"/>
          <w:szCs w:val="28"/>
        </w:rPr>
        <w:t>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1.2. Рассмотрение обращений субъектов малого и среднего предпринимательства осуществляется в соответствии с: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Федеральным законом от 06.10.2003 г</w:t>
      </w:r>
      <w:r w:rsidR="00295F48">
        <w:rPr>
          <w:rFonts w:ascii="Times New Roman" w:hAnsi="Times New Roman" w:cs="Times New Roman"/>
          <w:sz w:val="28"/>
          <w:szCs w:val="28"/>
        </w:rPr>
        <w:t>.</w:t>
      </w:r>
      <w:r w:rsidRPr="0039343C">
        <w:rPr>
          <w:rFonts w:ascii="Times New Roman" w:hAnsi="Times New Roman" w:cs="Times New Roman"/>
          <w:sz w:val="28"/>
          <w:szCs w:val="28"/>
        </w:rPr>
        <w:t xml:space="preserve"> </w:t>
      </w:r>
      <w:r w:rsidR="00295F48">
        <w:rPr>
          <w:rFonts w:ascii="Times New Roman" w:hAnsi="Times New Roman" w:cs="Times New Roman"/>
          <w:sz w:val="28"/>
          <w:szCs w:val="28"/>
        </w:rPr>
        <w:t>№</w:t>
      </w:r>
      <w:r w:rsidRPr="0039343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- Федеральным законом от 24.06.2007 </w:t>
      </w:r>
      <w:r w:rsidR="00295F48">
        <w:rPr>
          <w:rFonts w:ascii="Times New Roman" w:hAnsi="Times New Roman" w:cs="Times New Roman"/>
          <w:sz w:val="28"/>
          <w:szCs w:val="28"/>
        </w:rPr>
        <w:t>г.</w:t>
      </w:r>
      <w:r w:rsidRPr="0039343C">
        <w:rPr>
          <w:rFonts w:ascii="Times New Roman" w:hAnsi="Times New Roman" w:cs="Times New Roman"/>
          <w:sz w:val="28"/>
          <w:szCs w:val="28"/>
        </w:rPr>
        <w:t xml:space="preserve"> </w:t>
      </w:r>
      <w:r w:rsidR="00B50922">
        <w:rPr>
          <w:rFonts w:ascii="Times New Roman" w:hAnsi="Times New Roman" w:cs="Times New Roman"/>
          <w:sz w:val="28"/>
          <w:szCs w:val="28"/>
        </w:rPr>
        <w:t>№</w:t>
      </w:r>
      <w:r w:rsidRPr="0039343C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Федеральным законом от 02.05.2006 г</w:t>
      </w:r>
      <w:r w:rsidR="00295F48">
        <w:rPr>
          <w:rFonts w:ascii="Times New Roman" w:hAnsi="Times New Roman" w:cs="Times New Roman"/>
          <w:sz w:val="28"/>
          <w:szCs w:val="28"/>
        </w:rPr>
        <w:t>.</w:t>
      </w:r>
      <w:r w:rsidRPr="0039343C">
        <w:rPr>
          <w:rFonts w:ascii="Times New Roman" w:hAnsi="Times New Roman" w:cs="Times New Roman"/>
          <w:sz w:val="28"/>
          <w:szCs w:val="28"/>
        </w:rPr>
        <w:t xml:space="preserve"> </w:t>
      </w:r>
      <w:r w:rsidR="00295F48">
        <w:rPr>
          <w:rFonts w:ascii="Times New Roman" w:hAnsi="Times New Roman" w:cs="Times New Roman"/>
          <w:sz w:val="28"/>
          <w:szCs w:val="28"/>
        </w:rPr>
        <w:t>№</w:t>
      </w:r>
      <w:r w:rsidRPr="0039343C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39343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1.3. Рассмотрение обращений субъектов малого и среднего предпринимательства по поручению главы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39343C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должностными лицами в соответствии с их компетенцией.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1.4. Учет, регистрация по рассмотрению обращений субъектов малого и </w:t>
      </w:r>
      <w:r w:rsidRPr="0039343C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39343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295F48" w:rsidP="00295F48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43C" w:rsidRPr="0039343C">
        <w:rPr>
          <w:rFonts w:ascii="Times New Roman" w:hAnsi="Times New Roman" w:cs="Times New Roman"/>
          <w:sz w:val="28"/>
          <w:szCs w:val="28"/>
        </w:rPr>
        <w:t>. Сроки рассмотрения обращений субъектов малого и среднего предпринимательства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В исключительных случаях глава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39343C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2.3. Глава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39343C">
        <w:rPr>
          <w:rFonts w:ascii="Times New Roman" w:hAnsi="Times New Roman" w:cs="Times New Roman"/>
          <w:sz w:val="28"/>
          <w:szCs w:val="28"/>
        </w:rPr>
        <w:t xml:space="preserve"> сельского поселения вправе устанавливать сокращенные сроки рассмотрения отдельных обращений.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295F48" w:rsidP="00295F48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343C" w:rsidRPr="0039343C">
        <w:rPr>
          <w:rFonts w:ascii="Times New Roman" w:hAnsi="Times New Roman" w:cs="Times New Roman"/>
          <w:sz w:val="28"/>
          <w:szCs w:val="28"/>
        </w:rPr>
        <w:t>. Требования к письменному обращению субъектов малого и среднего предпринимательства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3.1.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3934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5F48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39343C">
        <w:rPr>
          <w:rFonts w:ascii="Times New Roman" w:hAnsi="Times New Roman" w:cs="Times New Roman"/>
          <w:sz w:val="28"/>
          <w:szCs w:val="28"/>
        </w:rPr>
        <w:t>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3.2.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295F48" w:rsidP="00295F48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43C" w:rsidRPr="0039343C">
        <w:rPr>
          <w:rFonts w:ascii="Times New Roman" w:hAnsi="Times New Roman" w:cs="Times New Roman"/>
          <w:sz w:val="28"/>
          <w:szCs w:val="28"/>
        </w:rPr>
        <w:t>. Обеспечение условий для реализации прав субъектов малого и среднего предпринимательства при рассмотрении обращений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4.1. Субъекты малого и среднего предпринимательства при рассмотрении обращения имеют право: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запрашивать информацию о дате и номере регистрации обращения;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- представлять дополнительные документы и материалы по рассматриваемому обращению либо обращаться с просьбой об их </w:t>
      </w:r>
      <w:r w:rsidRPr="0039343C">
        <w:rPr>
          <w:rFonts w:ascii="Times New Roman" w:hAnsi="Times New Roman" w:cs="Times New Roman"/>
          <w:sz w:val="28"/>
          <w:szCs w:val="28"/>
        </w:rPr>
        <w:lastRenderedPageBreak/>
        <w:t>истребовании;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- получать письменный мотивированный ответ по существу поставленных в обращении вопросов, за исключением случаев, указанных в разделе </w:t>
      </w:r>
      <w:r w:rsidR="00295F48">
        <w:rPr>
          <w:rFonts w:ascii="Times New Roman" w:hAnsi="Times New Roman" w:cs="Times New Roman"/>
          <w:sz w:val="28"/>
          <w:szCs w:val="28"/>
        </w:rPr>
        <w:t>7</w:t>
      </w:r>
      <w:r w:rsidRPr="0039343C">
        <w:rPr>
          <w:rFonts w:ascii="Times New Roman" w:hAnsi="Times New Roman" w:cs="Times New Roman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4.2. Глава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3934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5F48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39343C">
        <w:rPr>
          <w:rFonts w:ascii="Times New Roman" w:hAnsi="Times New Roman" w:cs="Times New Roman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принимают меры по разрешению поставленных в обращениях вопросов и устранению выявленных нарушений;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разделе </w:t>
      </w:r>
      <w:r w:rsidR="00295F48">
        <w:rPr>
          <w:rFonts w:ascii="Times New Roman" w:hAnsi="Times New Roman" w:cs="Times New Roman"/>
          <w:sz w:val="28"/>
          <w:szCs w:val="28"/>
        </w:rPr>
        <w:t xml:space="preserve">7 </w:t>
      </w:r>
      <w:r w:rsidRPr="0039343C">
        <w:rPr>
          <w:rFonts w:ascii="Times New Roman" w:hAnsi="Times New Roman" w:cs="Times New Roman"/>
          <w:sz w:val="28"/>
          <w:szCs w:val="28"/>
        </w:rPr>
        <w:t>Порядка;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проверяют исполнение ранее принятых ими решений по обращениям;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lastRenderedPageBreak/>
        <w:t>4.3.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295F48" w:rsidP="00295F48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43C" w:rsidRPr="0039343C">
        <w:rPr>
          <w:rFonts w:ascii="Times New Roman" w:hAnsi="Times New Roman" w:cs="Times New Roman"/>
          <w:sz w:val="28"/>
          <w:szCs w:val="28"/>
        </w:rPr>
        <w:t>. Результат исполнения рассмотрения обращений субъектов малого и среднего предпринимательства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5.1. Конечным результатом исполнения рассмотрение обращений субъектов малого и среднего предпринимательства является: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- направление заявителю письменного ответа по существу поставленных в обращении вопросов, за исключением случаев, указанных в разделе </w:t>
      </w:r>
      <w:r w:rsidR="00295F48">
        <w:rPr>
          <w:rFonts w:ascii="Times New Roman" w:hAnsi="Times New Roman" w:cs="Times New Roman"/>
          <w:sz w:val="28"/>
          <w:szCs w:val="28"/>
        </w:rPr>
        <w:t>7</w:t>
      </w:r>
      <w:r w:rsidRPr="0039343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5.2.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295F48" w:rsidP="00295F48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343C" w:rsidRPr="0039343C">
        <w:rPr>
          <w:rFonts w:ascii="Times New Roman" w:hAnsi="Times New Roman" w:cs="Times New Roman"/>
          <w:sz w:val="28"/>
          <w:szCs w:val="28"/>
        </w:rPr>
        <w:t>. Перечень оснований для отказа в исполнении рассмотрения обращений субъектов малого и среднего предпринимательства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6.1. Обращение заявителя не подлежит рассмотрению, если: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в обращении обжалуется судебный акт;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- от заявителя поступило заявление о прекращении рассмотрения </w:t>
      </w:r>
      <w:r w:rsidRPr="0039343C">
        <w:rPr>
          <w:rFonts w:ascii="Times New Roman" w:hAnsi="Times New Roman" w:cs="Times New Roman"/>
          <w:sz w:val="28"/>
          <w:szCs w:val="28"/>
        </w:rPr>
        <w:lastRenderedPageBreak/>
        <w:t>обращения;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6.2. 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3934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5F48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39343C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295F48" w:rsidP="0039343C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343C" w:rsidRPr="0039343C">
        <w:rPr>
          <w:rFonts w:ascii="Times New Roman" w:hAnsi="Times New Roman" w:cs="Times New Roman"/>
          <w:sz w:val="28"/>
          <w:szCs w:val="28"/>
        </w:rPr>
        <w:t>. Оформление ответов на обращения субъектов малого и среднего предпринимательства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7.2. После регистрации ответ отправляется заявителю самостоятельно должностными лицами, рассматривающими обращение.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295F48" w:rsidP="00295F48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343C" w:rsidRPr="0039343C">
        <w:rPr>
          <w:rFonts w:ascii="Times New Roman" w:hAnsi="Times New Roman" w:cs="Times New Roman"/>
          <w:sz w:val="28"/>
          <w:szCs w:val="28"/>
        </w:rPr>
        <w:t>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3C" w:rsidRPr="0039343C" w:rsidRDefault="0039343C" w:rsidP="0039343C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hAnsi="Times New Roman" w:cs="Times New Roman"/>
          <w:sz w:val="28"/>
          <w:szCs w:val="28"/>
        </w:rPr>
        <w:t>8.1.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295F48" w:rsidRDefault="00295F48" w:rsidP="00295F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F48" w:rsidRPr="000B2659" w:rsidRDefault="00295F48" w:rsidP="00295F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>Начальник отдела по доходам и</w:t>
      </w:r>
    </w:p>
    <w:p w:rsidR="00295F48" w:rsidRPr="000B2659" w:rsidRDefault="00295F48" w:rsidP="00295F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 xml:space="preserve">управлению муниципальным </w:t>
      </w:r>
    </w:p>
    <w:p w:rsidR="00295F48" w:rsidRPr="000B2659" w:rsidRDefault="00295F48" w:rsidP="00295F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>имуществом администрации</w:t>
      </w:r>
    </w:p>
    <w:p w:rsidR="00295F48" w:rsidRPr="000B2659" w:rsidRDefault="00295F48" w:rsidP="00295F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E2034C" w:rsidRPr="00E2034C" w:rsidRDefault="00295F48" w:rsidP="00295F48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А.В. Степаненко</w:t>
      </w:r>
    </w:p>
    <w:sectPr w:rsidR="00E2034C" w:rsidRPr="00E2034C" w:rsidSect="0039343C">
      <w:pgSz w:w="11906" w:h="16838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C5" w:rsidRDefault="001B3AC5" w:rsidP="00B42A61">
      <w:pPr>
        <w:spacing w:after="0" w:line="240" w:lineRule="auto"/>
      </w:pPr>
      <w:r>
        <w:separator/>
      </w:r>
    </w:p>
  </w:endnote>
  <w:endnote w:type="continuationSeparator" w:id="1">
    <w:p w:rsidR="001B3AC5" w:rsidRDefault="001B3AC5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C5" w:rsidRDefault="001B3AC5" w:rsidP="00B42A61">
      <w:pPr>
        <w:spacing w:after="0" w:line="240" w:lineRule="auto"/>
      </w:pPr>
      <w:r>
        <w:separator/>
      </w:r>
    </w:p>
  </w:footnote>
  <w:footnote w:type="continuationSeparator" w:id="1">
    <w:p w:rsidR="001B3AC5" w:rsidRDefault="001B3AC5" w:rsidP="00B4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4842D11"/>
    <w:multiLevelType w:val="hybridMultilevel"/>
    <w:tmpl w:val="1792B0BE"/>
    <w:lvl w:ilvl="0" w:tplc="561CC1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4EAB"/>
    <w:rsid w:val="000037E8"/>
    <w:rsid w:val="000057BE"/>
    <w:rsid w:val="000073B8"/>
    <w:rsid w:val="00007B1C"/>
    <w:rsid w:val="00012445"/>
    <w:rsid w:val="000143B3"/>
    <w:rsid w:val="00020B7D"/>
    <w:rsid w:val="00025D60"/>
    <w:rsid w:val="00031D3A"/>
    <w:rsid w:val="00031E6B"/>
    <w:rsid w:val="00033FA0"/>
    <w:rsid w:val="000352D7"/>
    <w:rsid w:val="000357F4"/>
    <w:rsid w:val="000360B0"/>
    <w:rsid w:val="00040EED"/>
    <w:rsid w:val="00043567"/>
    <w:rsid w:val="00046812"/>
    <w:rsid w:val="0005333C"/>
    <w:rsid w:val="00064FD3"/>
    <w:rsid w:val="0007020E"/>
    <w:rsid w:val="00070B9A"/>
    <w:rsid w:val="00076D61"/>
    <w:rsid w:val="000844D5"/>
    <w:rsid w:val="00085CD7"/>
    <w:rsid w:val="000946B2"/>
    <w:rsid w:val="000962AC"/>
    <w:rsid w:val="000A2BB5"/>
    <w:rsid w:val="000A5373"/>
    <w:rsid w:val="000A6971"/>
    <w:rsid w:val="000A6EC0"/>
    <w:rsid w:val="000B2090"/>
    <w:rsid w:val="000B2458"/>
    <w:rsid w:val="000B2659"/>
    <w:rsid w:val="000B2691"/>
    <w:rsid w:val="000B47EF"/>
    <w:rsid w:val="000B5A03"/>
    <w:rsid w:val="000C7EFF"/>
    <w:rsid w:val="000D1C41"/>
    <w:rsid w:val="000D229D"/>
    <w:rsid w:val="000D3C33"/>
    <w:rsid w:val="000D63DA"/>
    <w:rsid w:val="000D6750"/>
    <w:rsid w:val="000E0376"/>
    <w:rsid w:val="000E7A2C"/>
    <w:rsid w:val="000F4E62"/>
    <w:rsid w:val="00103E5F"/>
    <w:rsid w:val="00105B56"/>
    <w:rsid w:val="00106417"/>
    <w:rsid w:val="0011493A"/>
    <w:rsid w:val="00116063"/>
    <w:rsid w:val="00116DDC"/>
    <w:rsid w:val="0011776D"/>
    <w:rsid w:val="00127195"/>
    <w:rsid w:val="00132275"/>
    <w:rsid w:val="0014089E"/>
    <w:rsid w:val="001408AE"/>
    <w:rsid w:val="00143DDA"/>
    <w:rsid w:val="001441A9"/>
    <w:rsid w:val="00146F8D"/>
    <w:rsid w:val="0015473E"/>
    <w:rsid w:val="00162D8F"/>
    <w:rsid w:val="00171022"/>
    <w:rsid w:val="001722FC"/>
    <w:rsid w:val="001727F9"/>
    <w:rsid w:val="00172E23"/>
    <w:rsid w:val="00173137"/>
    <w:rsid w:val="00173A18"/>
    <w:rsid w:val="00174023"/>
    <w:rsid w:val="00175F89"/>
    <w:rsid w:val="00180C3A"/>
    <w:rsid w:val="00181BFF"/>
    <w:rsid w:val="00184EA0"/>
    <w:rsid w:val="00187A48"/>
    <w:rsid w:val="0019693B"/>
    <w:rsid w:val="001978C5"/>
    <w:rsid w:val="001A2979"/>
    <w:rsid w:val="001A2D81"/>
    <w:rsid w:val="001A321A"/>
    <w:rsid w:val="001A4CEC"/>
    <w:rsid w:val="001A4F54"/>
    <w:rsid w:val="001B1118"/>
    <w:rsid w:val="001B3AC5"/>
    <w:rsid w:val="001B78FB"/>
    <w:rsid w:val="001C378E"/>
    <w:rsid w:val="001C5756"/>
    <w:rsid w:val="001C60F1"/>
    <w:rsid w:val="001C7845"/>
    <w:rsid w:val="001D08CC"/>
    <w:rsid w:val="001E33D0"/>
    <w:rsid w:val="001E3B11"/>
    <w:rsid w:val="001E41E5"/>
    <w:rsid w:val="001F257E"/>
    <w:rsid w:val="001F2D20"/>
    <w:rsid w:val="001F5788"/>
    <w:rsid w:val="00217509"/>
    <w:rsid w:val="002175F5"/>
    <w:rsid w:val="002204D6"/>
    <w:rsid w:val="002222D0"/>
    <w:rsid w:val="002256D2"/>
    <w:rsid w:val="00225B09"/>
    <w:rsid w:val="002268B4"/>
    <w:rsid w:val="002270DE"/>
    <w:rsid w:val="002439A4"/>
    <w:rsid w:val="00246441"/>
    <w:rsid w:val="00246B61"/>
    <w:rsid w:val="0024707E"/>
    <w:rsid w:val="00250214"/>
    <w:rsid w:val="0025205B"/>
    <w:rsid w:val="00253345"/>
    <w:rsid w:val="00255205"/>
    <w:rsid w:val="0025746D"/>
    <w:rsid w:val="0026126B"/>
    <w:rsid w:val="002616B6"/>
    <w:rsid w:val="0026622C"/>
    <w:rsid w:val="00282BAE"/>
    <w:rsid w:val="002847E3"/>
    <w:rsid w:val="00291022"/>
    <w:rsid w:val="00294958"/>
    <w:rsid w:val="00295F48"/>
    <w:rsid w:val="002A0BA8"/>
    <w:rsid w:val="002A0E4D"/>
    <w:rsid w:val="002A26BC"/>
    <w:rsid w:val="002A2AAB"/>
    <w:rsid w:val="002A5EFF"/>
    <w:rsid w:val="002B0B5F"/>
    <w:rsid w:val="002B1B72"/>
    <w:rsid w:val="002B1CDE"/>
    <w:rsid w:val="002B32D8"/>
    <w:rsid w:val="002B3580"/>
    <w:rsid w:val="002B5A47"/>
    <w:rsid w:val="002B5D8C"/>
    <w:rsid w:val="002C4E5B"/>
    <w:rsid w:val="002C6D97"/>
    <w:rsid w:val="002D2D9B"/>
    <w:rsid w:val="002E315C"/>
    <w:rsid w:val="002E3290"/>
    <w:rsid w:val="002F7BBB"/>
    <w:rsid w:val="002F7CFA"/>
    <w:rsid w:val="00302154"/>
    <w:rsid w:val="003037DA"/>
    <w:rsid w:val="003068CD"/>
    <w:rsid w:val="00307D7F"/>
    <w:rsid w:val="00310EE8"/>
    <w:rsid w:val="003235CA"/>
    <w:rsid w:val="0032766F"/>
    <w:rsid w:val="003311C1"/>
    <w:rsid w:val="0033198A"/>
    <w:rsid w:val="00334709"/>
    <w:rsid w:val="00335440"/>
    <w:rsid w:val="0033709A"/>
    <w:rsid w:val="00341CE8"/>
    <w:rsid w:val="00343934"/>
    <w:rsid w:val="00344A81"/>
    <w:rsid w:val="00353211"/>
    <w:rsid w:val="00355B17"/>
    <w:rsid w:val="003571AF"/>
    <w:rsid w:val="00360035"/>
    <w:rsid w:val="00361EBE"/>
    <w:rsid w:val="00362E8D"/>
    <w:rsid w:val="003643B0"/>
    <w:rsid w:val="00367B01"/>
    <w:rsid w:val="0037151B"/>
    <w:rsid w:val="003719E6"/>
    <w:rsid w:val="00372D1A"/>
    <w:rsid w:val="00373376"/>
    <w:rsid w:val="003739B5"/>
    <w:rsid w:val="003764B1"/>
    <w:rsid w:val="00376A4B"/>
    <w:rsid w:val="00377CE7"/>
    <w:rsid w:val="003869C5"/>
    <w:rsid w:val="003902E3"/>
    <w:rsid w:val="0039343C"/>
    <w:rsid w:val="00393F75"/>
    <w:rsid w:val="00395221"/>
    <w:rsid w:val="00396795"/>
    <w:rsid w:val="003A0514"/>
    <w:rsid w:val="003A3490"/>
    <w:rsid w:val="003A4765"/>
    <w:rsid w:val="003B4B00"/>
    <w:rsid w:val="003B4DF7"/>
    <w:rsid w:val="003B609F"/>
    <w:rsid w:val="003B64DD"/>
    <w:rsid w:val="003C1D9B"/>
    <w:rsid w:val="003C6B38"/>
    <w:rsid w:val="003D192C"/>
    <w:rsid w:val="003D45A7"/>
    <w:rsid w:val="003F507D"/>
    <w:rsid w:val="003F7DC4"/>
    <w:rsid w:val="00403367"/>
    <w:rsid w:val="00411761"/>
    <w:rsid w:val="0041190D"/>
    <w:rsid w:val="004143EA"/>
    <w:rsid w:val="00417EB4"/>
    <w:rsid w:val="00420093"/>
    <w:rsid w:val="004275AF"/>
    <w:rsid w:val="0043566E"/>
    <w:rsid w:val="00447077"/>
    <w:rsid w:val="00451CD4"/>
    <w:rsid w:val="00452461"/>
    <w:rsid w:val="00457EA2"/>
    <w:rsid w:val="00461DA8"/>
    <w:rsid w:val="004670E3"/>
    <w:rsid w:val="00470189"/>
    <w:rsid w:val="00475422"/>
    <w:rsid w:val="00477D78"/>
    <w:rsid w:val="00486D55"/>
    <w:rsid w:val="004920B4"/>
    <w:rsid w:val="00496400"/>
    <w:rsid w:val="004A02C6"/>
    <w:rsid w:val="004A3434"/>
    <w:rsid w:val="004B41D2"/>
    <w:rsid w:val="004B43A3"/>
    <w:rsid w:val="004C799D"/>
    <w:rsid w:val="004D01A7"/>
    <w:rsid w:val="004D3819"/>
    <w:rsid w:val="004D47BC"/>
    <w:rsid w:val="004D4BFD"/>
    <w:rsid w:val="004D5C4F"/>
    <w:rsid w:val="004D5CE1"/>
    <w:rsid w:val="004D7CD2"/>
    <w:rsid w:val="004E1A47"/>
    <w:rsid w:val="004E4C3E"/>
    <w:rsid w:val="004E6A43"/>
    <w:rsid w:val="004E7893"/>
    <w:rsid w:val="004F354D"/>
    <w:rsid w:val="00510D33"/>
    <w:rsid w:val="00510D65"/>
    <w:rsid w:val="00517955"/>
    <w:rsid w:val="00520DFE"/>
    <w:rsid w:val="00521900"/>
    <w:rsid w:val="005219F1"/>
    <w:rsid w:val="005229A6"/>
    <w:rsid w:val="005638AE"/>
    <w:rsid w:val="00570373"/>
    <w:rsid w:val="00571AC9"/>
    <w:rsid w:val="005730C3"/>
    <w:rsid w:val="00574242"/>
    <w:rsid w:val="00575FC3"/>
    <w:rsid w:val="00576427"/>
    <w:rsid w:val="00580001"/>
    <w:rsid w:val="005818D5"/>
    <w:rsid w:val="0058623F"/>
    <w:rsid w:val="005862FF"/>
    <w:rsid w:val="00586B2A"/>
    <w:rsid w:val="00586FB5"/>
    <w:rsid w:val="00594425"/>
    <w:rsid w:val="00597261"/>
    <w:rsid w:val="005A0B99"/>
    <w:rsid w:val="005A18AC"/>
    <w:rsid w:val="005A1EA4"/>
    <w:rsid w:val="005A499A"/>
    <w:rsid w:val="005A6657"/>
    <w:rsid w:val="005A6723"/>
    <w:rsid w:val="005A76EB"/>
    <w:rsid w:val="005B1977"/>
    <w:rsid w:val="005B26B0"/>
    <w:rsid w:val="005B6CB4"/>
    <w:rsid w:val="005F16D6"/>
    <w:rsid w:val="005F3B4A"/>
    <w:rsid w:val="005F4F05"/>
    <w:rsid w:val="005F5D11"/>
    <w:rsid w:val="005F6F62"/>
    <w:rsid w:val="00606290"/>
    <w:rsid w:val="00606460"/>
    <w:rsid w:val="0061380A"/>
    <w:rsid w:val="0061488B"/>
    <w:rsid w:val="006209EC"/>
    <w:rsid w:val="00636FE5"/>
    <w:rsid w:val="00637006"/>
    <w:rsid w:val="00640A4A"/>
    <w:rsid w:val="006454ED"/>
    <w:rsid w:val="00662EC0"/>
    <w:rsid w:val="00663CC2"/>
    <w:rsid w:val="00667960"/>
    <w:rsid w:val="00677B3E"/>
    <w:rsid w:val="00682620"/>
    <w:rsid w:val="006904F9"/>
    <w:rsid w:val="00690895"/>
    <w:rsid w:val="00692B01"/>
    <w:rsid w:val="00693063"/>
    <w:rsid w:val="00696790"/>
    <w:rsid w:val="006A1785"/>
    <w:rsid w:val="006A7F1F"/>
    <w:rsid w:val="006B30AA"/>
    <w:rsid w:val="006B6D7C"/>
    <w:rsid w:val="006C4EF1"/>
    <w:rsid w:val="006C7B75"/>
    <w:rsid w:val="006C7E0E"/>
    <w:rsid w:val="006D1A38"/>
    <w:rsid w:val="006D1B29"/>
    <w:rsid w:val="006D7230"/>
    <w:rsid w:val="006E4E1C"/>
    <w:rsid w:val="006F01E3"/>
    <w:rsid w:val="006F11E8"/>
    <w:rsid w:val="006F1B81"/>
    <w:rsid w:val="0070579A"/>
    <w:rsid w:val="007101DD"/>
    <w:rsid w:val="007143FA"/>
    <w:rsid w:val="00716326"/>
    <w:rsid w:val="00717037"/>
    <w:rsid w:val="00722096"/>
    <w:rsid w:val="00722BB4"/>
    <w:rsid w:val="0072423F"/>
    <w:rsid w:val="007256E3"/>
    <w:rsid w:val="00732117"/>
    <w:rsid w:val="007327DB"/>
    <w:rsid w:val="00734E4D"/>
    <w:rsid w:val="00737995"/>
    <w:rsid w:val="007421F4"/>
    <w:rsid w:val="00744697"/>
    <w:rsid w:val="00753333"/>
    <w:rsid w:val="00755DD7"/>
    <w:rsid w:val="00756909"/>
    <w:rsid w:val="007579B4"/>
    <w:rsid w:val="0076409F"/>
    <w:rsid w:val="00770AE0"/>
    <w:rsid w:val="00781BAA"/>
    <w:rsid w:val="00782E79"/>
    <w:rsid w:val="00791E00"/>
    <w:rsid w:val="007948C9"/>
    <w:rsid w:val="00794A8D"/>
    <w:rsid w:val="0079723D"/>
    <w:rsid w:val="007A2710"/>
    <w:rsid w:val="007B5E5D"/>
    <w:rsid w:val="007C1899"/>
    <w:rsid w:val="007D2588"/>
    <w:rsid w:val="007D6E51"/>
    <w:rsid w:val="007D6F1D"/>
    <w:rsid w:val="007E0C64"/>
    <w:rsid w:val="007E1158"/>
    <w:rsid w:val="007F25B6"/>
    <w:rsid w:val="007F5819"/>
    <w:rsid w:val="0080268B"/>
    <w:rsid w:val="00811DC9"/>
    <w:rsid w:val="00813D8A"/>
    <w:rsid w:val="00823DEF"/>
    <w:rsid w:val="00823FEC"/>
    <w:rsid w:val="008249BB"/>
    <w:rsid w:val="00826422"/>
    <w:rsid w:val="0082755F"/>
    <w:rsid w:val="008328B8"/>
    <w:rsid w:val="0083329F"/>
    <w:rsid w:val="008332F9"/>
    <w:rsid w:val="0084301F"/>
    <w:rsid w:val="00844202"/>
    <w:rsid w:val="00844B78"/>
    <w:rsid w:val="00844C75"/>
    <w:rsid w:val="00845E11"/>
    <w:rsid w:val="00851F06"/>
    <w:rsid w:val="00860B13"/>
    <w:rsid w:val="0086221F"/>
    <w:rsid w:val="00863F18"/>
    <w:rsid w:val="00876F42"/>
    <w:rsid w:val="0088323B"/>
    <w:rsid w:val="008842AA"/>
    <w:rsid w:val="00890E83"/>
    <w:rsid w:val="00895D82"/>
    <w:rsid w:val="00896A34"/>
    <w:rsid w:val="008A293E"/>
    <w:rsid w:val="008A3F6C"/>
    <w:rsid w:val="008A56A3"/>
    <w:rsid w:val="008A6A2D"/>
    <w:rsid w:val="008A75FB"/>
    <w:rsid w:val="008B1F0A"/>
    <w:rsid w:val="008B3904"/>
    <w:rsid w:val="008C1B07"/>
    <w:rsid w:val="008C595E"/>
    <w:rsid w:val="008C73DA"/>
    <w:rsid w:val="008D4C98"/>
    <w:rsid w:val="008D574B"/>
    <w:rsid w:val="008D6A6C"/>
    <w:rsid w:val="008D6F5F"/>
    <w:rsid w:val="008D7DE8"/>
    <w:rsid w:val="008E04BB"/>
    <w:rsid w:val="008E185D"/>
    <w:rsid w:val="008E3316"/>
    <w:rsid w:val="008E6F85"/>
    <w:rsid w:val="008F62A0"/>
    <w:rsid w:val="0090283F"/>
    <w:rsid w:val="009105FE"/>
    <w:rsid w:val="009118DC"/>
    <w:rsid w:val="009156EE"/>
    <w:rsid w:val="0092012B"/>
    <w:rsid w:val="00920F06"/>
    <w:rsid w:val="00923C8A"/>
    <w:rsid w:val="009265DB"/>
    <w:rsid w:val="009267F9"/>
    <w:rsid w:val="0093284C"/>
    <w:rsid w:val="00932C79"/>
    <w:rsid w:val="00936AE0"/>
    <w:rsid w:val="0094134E"/>
    <w:rsid w:val="009543BC"/>
    <w:rsid w:val="00956C23"/>
    <w:rsid w:val="00957361"/>
    <w:rsid w:val="009619E0"/>
    <w:rsid w:val="00963A40"/>
    <w:rsid w:val="00971F73"/>
    <w:rsid w:val="009771CE"/>
    <w:rsid w:val="0098053F"/>
    <w:rsid w:val="00986DC0"/>
    <w:rsid w:val="00992D41"/>
    <w:rsid w:val="00994A33"/>
    <w:rsid w:val="009A0BF7"/>
    <w:rsid w:val="009A0E86"/>
    <w:rsid w:val="009A1344"/>
    <w:rsid w:val="009A1EDA"/>
    <w:rsid w:val="009A20C3"/>
    <w:rsid w:val="009A2EB3"/>
    <w:rsid w:val="009A481D"/>
    <w:rsid w:val="009B5E7F"/>
    <w:rsid w:val="009C13BC"/>
    <w:rsid w:val="009C19A5"/>
    <w:rsid w:val="009C3E74"/>
    <w:rsid w:val="009E2184"/>
    <w:rsid w:val="009E43C4"/>
    <w:rsid w:val="009E54B2"/>
    <w:rsid w:val="009F1A77"/>
    <w:rsid w:val="009F33C7"/>
    <w:rsid w:val="009F5DEB"/>
    <w:rsid w:val="00A026DD"/>
    <w:rsid w:val="00A03496"/>
    <w:rsid w:val="00A043A4"/>
    <w:rsid w:val="00A06203"/>
    <w:rsid w:val="00A07490"/>
    <w:rsid w:val="00A10FAE"/>
    <w:rsid w:val="00A133F0"/>
    <w:rsid w:val="00A15D47"/>
    <w:rsid w:val="00A24D27"/>
    <w:rsid w:val="00A24EAB"/>
    <w:rsid w:val="00A33F24"/>
    <w:rsid w:val="00A34E1C"/>
    <w:rsid w:val="00A41B5F"/>
    <w:rsid w:val="00A43819"/>
    <w:rsid w:val="00A47ACB"/>
    <w:rsid w:val="00A57F59"/>
    <w:rsid w:val="00A64908"/>
    <w:rsid w:val="00A66FF6"/>
    <w:rsid w:val="00A70DA9"/>
    <w:rsid w:val="00A720C4"/>
    <w:rsid w:val="00A749FC"/>
    <w:rsid w:val="00A74B06"/>
    <w:rsid w:val="00A75F96"/>
    <w:rsid w:val="00A777D8"/>
    <w:rsid w:val="00A85DB2"/>
    <w:rsid w:val="00A95FF7"/>
    <w:rsid w:val="00A97019"/>
    <w:rsid w:val="00AA19A0"/>
    <w:rsid w:val="00AA63D9"/>
    <w:rsid w:val="00AA6576"/>
    <w:rsid w:val="00AA6698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E7037"/>
    <w:rsid w:val="00AF0783"/>
    <w:rsid w:val="00AF2E85"/>
    <w:rsid w:val="00AF3905"/>
    <w:rsid w:val="00AF6627"/>
    <w:rsid w:val="00B037E9"/>
    <w:rsid w:val="00B041FF"/>
    <w:rsid w:val="00B068E2"/>
    <w:rsid w:val="00B06DDF"/>
    <w:rsid w:val="00B079B8"/>
    <w:rsid w:val="00B10F08"/>
    <w:rsid w:val="00B11795"/>
    <w:rsid w:val="00B137EE"/>
    <w:rsid w:val="00B17D92"/>
    <w:rsid w:val="00B24A70"/>
    <w:rsid w:val="00B348A3"/>
    <w:rsid w:val="00B3497F"/>
    <w:rsid w:val="00B42A61"/>
    <w:rsid w:val="00B4603C"/>
    <w:rsid w:val="00B46BE6"/>
    <w:rsid w:val="00B50922"/>
    <w:rsid w:val="00B5107A"/>
    <w:rsid w:val="00B62C08"/>
    <w:rsid w:val="00B72662"/>
    <w:rsid w:val="00B7275E"/>
    <w:rsid w:val="00B752C2"/>
    <w:rsid w:val="00B87E4A"/>
    <w:rsid w:val="00B93F48"/>
    <w:rsid w:val="00BB0BC0"/>
    <w:rsid w:val="00BB5F5D"/>
    <w:rsid w:val="00BC2CFF"/>
    <w:rsid w:val="00BC2F17"/>
    <w:rsid w:val="00BC5522"/>
    <w:rsid w:val="00BD1F04"/>
    <w:rsid w:val="00BD6F72"/>
    <w:rsid w:val="00BE0943"/>
    <w:rsid w:val="00BE4483"/>
    <w:rsid w:val="00BE4775"/>
    <w:rsid w:val="00BE744F"/>
    <w:rsid w:val="00BF3583"/>
    <w:rsid w:val="00BF37DD"/>
    <w:rsid w:val="00BF465B"/>
    <w:rsid w:val="00BF7219"/>
    <w:rsid w:val="00BF7B74"/>
    <w:rsid w:val="00C0547B"/>
    <w:rsid w:val="00C05820"/>
    <w:rsid w:val="00C104F9"/>
    <w:rsid w:val="00C10CD3"/>
    <w:rsid w:val="00C128B6"/>
    <w:rsid w:val="00C12F8F"/>
    <w:rsid w:val="00C20FA5"/>
    <w:rsid w:val="00C224FF"/>
    <w:rsid w:val="00C316AD"/>
    <w:rsid w:val="00C40E2B"/>
    <w:rsid w:val="00C434C4"/>
    <w:rsid w:val="00C44513"/>
    <w:rsid w:val="00C44698"/>
    <w:rsid w:val="00C44ECF"/>
    <w:rsid w:val="00C4747C"/>
    <w:rsid w:val="00C57693"/>
    <w:rsid w:val="00C64456"/>
    <w:rsid w:val="00C652DA"/>
    <w:rsid w:val="00C67A49"/>
    <w:rsid w:val="00C67DD6"/>
    <w:rsid w:val="00C715FE"/>
    <w:rsid w:val="00C737E1"/>
    <w:rsid w:val="00C751C6"/>
    <w:rsid w:val="00C80E94"/>
    <w:rsid w:val="00C87054"/>
    <w:rsid w:val="00C874FB"/>
    <w:rsid w:val="00C900AA"/>
    <w:rsid w:val="00C92AA4"/>
    <w:rsid w:val="00C96F43"/>
    <w:rsid w:val="00CA13B6"/>
    <w:rsid w:val="00CA4A29"/>
    <w:rsid w:val="00CB06A8"/>
    <w:rsid w:val="00CB6437"/>
    <w:rsid w:val="00CB79B7"/>
    <w:rsid w:val="00CC1146"/>
    <w:rsid w:val="00CC39E1"/>
    <w:rsid w:val="00CD3FA8"/>
    <w:rsid w:val="00CE1D59"/>
    <w:rsid w:val="00CE219E"/>
    <w:rsid w:val="00CE3B60"/>
    <w:rsid w:val="00CE4803"/>
    <w:rsid w:val="00CE61AA"/>
    <w:rsid w:val="00CF1C5D"/>
    <w:rsid w:val="00CF272F"/>
    <w:rsid w:val="00D03D02"/>
    <w:rsid w:val="00D13BEA"/>
    <w:rsid w:val="00D14B67"/>
    <w:rsid w:val="00D15020"/>
    <w:rsid w:val="00D216B0"/>
    <w:rsid w:val="00D40A14"/>
    <w:rsid w:val="00D41A11"/>
    <w:rsid w:val="00D42C22"/>
    <w:rsid w:val="00D44481"/>
    <w:rsid w:val="00D4545F"/>
    <w:rsid w:val="00D455D6"/>
    <w:rsid w:val="00D45901"/>
    <w:rsid w:val="00D55406"/>
    <w:rsid w:val="00D60BF7"/>
    <w:rsid w:val="00D611D2"/>
    <w:rsid w:val="00D64DF0"/>
    <w:rsid w:val="00D652D8"/>
    <w:rsid w:val="00D65EAA"/>
    <w:rsid w:val="00D70A29"/>
    <w:rsid w:val="00D75C60"/>
    <w:rsid w:val="00D76F19"/>
    <w:rsid w:val="00D77D4B"/>
    <w:rsid w:val="00D821D2"/>
    <w:rsid w:val="00D83CCE"/>
    <w:rsid w:val="00D87E93"/>
    <w:rsid w:val="00D90E99"/>
    <w:rsid w:val="00D94EB5"/>
    <w:rsid w:val="00D9757F"/>
    <w:rsid w:val="00DA1AE5"/>
    <w:rsid w:val="00DA5D5C"/>
    <w:rsid w:val="00DA7235"/>
    <w:rsid w:val="00DB6E55"/>
    <w:rsid w:val="00DC6026"/>
    <w:rsid w:val="00DC731F"/>
    <w:rsid w:val="00DD01EC"/>
    <w:rsid w:val="00DD0EB4"/>
    <w:rsid w:val="00DD4BDC"/>
    <w:rsid w:val="00DD604C"/>
    <w:rsid w:val="00DD7B73"/>
    <w:rsid w:val="00DE1A8E"/>
    <w:rsid w:val="00DE2049"/>
    <w:rsid w:val="00DE3C17"/>
    <w:rsid w:val="00DE4193"/>
    <w:rsid w:val="00DF7D9A"/>
    <w:rsid w:val="00E112AC"/>
    <w:rsid w:val="00E15C4D"/>
    <w:rsid w:val="00E2034C"/>
    <w:rsid w:val="00E25293"/>
    <w:rsid w:val="00E25C14"/>
    <w:rsid w:val="00E27A4B"/>
    <w:rsid w:val="00E308B6"/>
    <w:rsid w:val="00E3119E"/>
    <w:rsid w:val="00E341D1"/>
    <w:rsid w:val="00E35624"/>
    <w:rsid w:val="00E35783"/>
    <w:rsid w:val="00E35B28"/>
    <w:rsid w:val="00E36965"/>
    <w:rsid w:val="00E4091E"/>
    <w:rsid w:val="00E43BC1"/>
    <w:rsid w:val="00E51D1B"/>
    <w:rsid w:val="00E52016"/>
    <w:rsid w:val="00E548B2"/>
    <w:rsid w:val="00E61517"/>
    <w:rsid w:val="00E621A1"/>
    <w:rsid w:val="00E623C2"/>
    <w:rsid w:val="00E63CE3"/>
    <w:rsid w:val="00E64200"/>
    <w:rsid w:val="00E6481F"/>
    <w:rsid w:val="00E72C48"/>
    <w:rsid w:val="00E7534E"/>
    <w:rsid w:val="00E82453"/>
    <w:rsid w:val="00E85985"/>
    <w:rsid w:val="00E94B10"/>
    <w:rsid w:val="00E94B9F"/>
    <w:rsid w:val="00E97FDF"/>
    <w:rsid w:val="00EA1BC8"/>
    <w:rsid w:val="00EC0679"/>
    <w:rsid w:val="00ED2E0A"/>
    <w:rsid w:val="00ED543A"/>
    <w:rsid w:val="00EE06D1"/>
    <w:rsid w:val="00EE2D85"/>
    <w:rsid w:val="00EE5EDE"/>
    <w:rsid w:val="00EE6BD3"/>
    <w:rsid w:val="00EE6FC1"/>
    <w:rsid w:val="00EF2A99"/>
    <w:rsid w:val="00EF4739"/>
    <w:rsid w:val="00F02D9C"/>
    <w:rsid w:val="00F05A0C"/>
    <w:rsid w:val="00F10CA5"/>
    <w:rsid w:val="00F10E3D"/>
    <w:rsid w:val="00F1351A"/>
    <w:rsid w:val="00F179D0"/>
    <w:rsid w:val="00F23D23"/>
    <w:rsid w:val="00F26E61"/>
    <w:rsid w:val="00F26F33"/>
    <w:rsid w:val="00F365CC"/>
    <w:rsid w:val="00F374FA"/>
    <w:rsid w:val="00F43DB8"/>
    <w:rsid w:val="00F50D40"/>
    <w:rsid w:val="00F51FDD"/>
    <w:rsid w:val="00F538F8"/>
    <w:rsid w:val="00F605DB"/>
    <w:rsid w:val="00F74D96"/>
    <w:rsid w:val="00F77744"/>
    <w:rsid w:val="00F8680E"/>
    <w:rsid w:val="00F93DF6"/>
    <w:rsid w:val="00F9447F"/>
    <w:rsid w:val="00F962E6"/>
    <w:rsid w:val="00FA3C21"/>
    <w:rsid w:val="00FB4B2B"/>
    <w:rsid w:val="00FB64F0"/>
    <w:rsid w:val="00FB78C8"/>
    <w:rsid w:val="00FC1F82"/>
    <w:rsid w:val="00FC3195"/>
    <w:rsid w:val="00FC4CEA"/>
    <w:rsid w:val="00FC53BA"/>
    <w:rsid w:val="00FC55F0"/>
    <w:rsid w:val="00FD0C53"/>
    <w:rsid w:val="00FD293E"/>
    <w:rsid w:val="00FE1BBE"/>
    <w:rsid w:val="00FE2275"/>
    <w:rsid w:val="00FE30C9"/>
    <w:rsid w:val="00FE3A24"/>
    <w:rsid w:val="00FE7B97"/>
    <w:rsid w:val="00FF5B84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customStyle="1" w:styleId="32">
    <w:name w:val="Обычный3"/>
    <w:rsid w:val="000352D7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5196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A634-83E2-4D1E-8AFA-9D6FFF09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25294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2021-08-26T11:15:00Z</cp:lastPrinted>
  <dcterms:created xsi:type="dcterms:W3CDTF">2021-06-04T08:41:00Z</dcterms:created>
  <dcterms:modified xsi:type="dcterms:W3CDTF">2021-08-26T11:28:00Z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