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CEF" w:rsidRDefault="00E36CEF" w:rsidP="00D804E9">
      <w:pPr>
        <w:pStyle w:val="ConsNonformat"/>
        <w:widowControl/>
        <w:tabs>
          <w:tab w:val="left" w:pos="5812"/>
        </w:tabs>
        <w:ind w:right="0"/>
        <w:rPr>
          <w:b/>
          <w:szCs w:val="16"/>
        </w:rPr>
      </w:pPr>
    </w:p>
    <w:p w:rsidR="007B200E" w:rsidRPr="007B200E" w:rsidRDefault="007B200E" w:rsidP="007B200E">
      <w:pPr>
        <w:rPr>
          <w:rFonts w:cs="Times New Roman"/>
          <w:sz w:val="10"/>
          <w:szCs w:val="10"/>
          <w:lang w:eastAsia="ru-RU"/>
        </w:rPr>
      </w:pPr>
      <w:r w:rsidRPr="007B200E">
        <w:rPr>
          <w:rFonts w:cs="Times New Roman"/>
          <w:sz w:val="10"/>
          <w:szCs w:val="10"/>
          <w:lang w:eastAsia="ru-RU"/>
        </w:rPr>
        <w:t>____________________________________________________________________________________________________________________________________________</w:t>
      </w:r>
      <w:r>
        <w:rPr>
          <w:rFonts w:cs="Times New Roman"/>
          <w:sz w:val="10"/>
          <w:szCs w:val="10"/>
          <w:lang w:eastAsia="ru-RU"/>
        </w:rPr>
        <w:t>______________________________________________________________________________________</w:t>
      </w:r>
    </w:p>
    <w:p w:rsidR="00E36CEF" w:rsidRDefault="00E36CEF" w:rsidP="00B651B8">
      <w:pPr>
        <w:pStyle w:val="ConsNonformat"/>
        <w:widowControl/>
        <w:tabs>
          <w:tab w:val="left" w:pos="5812"/>
        </w:tabs>
        <w:ind w:right="0"/>
        <w:jc w:val="center"/>
        <w:rPr>
          <w:rFonts w:ascii="Times New Roman" w:hAnsi="Times New Roman"/>
          <w:sz w:val="28"/>
          <w:szCs w:val="28"/>
        </w:rPr>
      </w:pPr>
    </w:p>
    <w:p w:rsidR="007B200E" w:rsidRPr="0079742E" w:rsidRDefault="0079742E" w:rsidP="00B651B8">
      <w:pPr>
        <w:pStyle w:val="ConsNonformat"/>
        <w:widowControl/>
        <w:tabs>
          <w:tab w:val="left" w:pos="5812"/>
        </w:tabs>
        <w:ind w:right="0"/>
        <w:jc w:val="center"/>
        <w:rPr>
          <w:rFonts w:ascii="Times New Roman" w:hAnsi="Times New Roman"/>
          <w:sz w:val="28"/>
          <w:szCs w:val="28"/>
        </w:rPr>
      </w:pPr>
      <w:r w:rsidRPr="0079742E">
        <w:rPr>
          <w:rFonts w:ascii="Times New Roman" w:hAnsi="Times New Roman"/>
          <w:sz w:val="28"/>
          <w:szCs w:val="28"/>
        </w:rPr>
        <w:t xml:space="preserve">БЛАГОУСТРОЙСТВО </w:t>
      </w:r>
      <w:r w:rsidR="00C856D0">
        <w:rPr>
          <w:rFonts w:ascii="Times New Roman" w:hAnsi="Times New Roman"/>
          <w:sz w:val="28"/>
          <w:szCs w:val="28"/>
        </w:rPr>
        <w:t>СКВЕРА «</w:t>
      </w:r>
      <w:r w:rsidR="007862F7">
        <w:rPr>
          <w:rFonts w:ascii="Times New Roman" w:hAnsi="Times New Roman"/>
          <w:sz w:val="28"/>
          <w:szCs w:val="28"/>
        </w:rPr>
        <w:t>ЗЕЛЕНЫЙ</w:t>
      </w:r>
      <w:r w:rsidR="00C856D0">
        <w:rPr>
          <w:rFonts w:ascii="Times New Roman" w:hAnsi="Times New Roman"/>
          <w:sz w:val="28"/>
          <w:szCs w:val="28"/>
        </w:rPr>
        <w:t>»</w:t>
      </w:r>
      <w:r w:rsidR="0035566B">
        <w:rPr>
          <w:rFonts w:ascii="Times New Roman" w:hAnsi="Times New Roman"/>
          <w:sz w:val="28"/>
          <w:szCs w:val="28"/>
        </w:rPr>
        <w:t xml:space="preserve"> С ПРИЛЕГАЮЩЕЙ НАБЕРЕЖНОЙ,</w:t>
      </w:r>
    </w:p>
    <w:p w:rsidR="00C73D4B" w:rsidRDefault="0079742E" w:rsidP="00B651B8">
      <w:pPr>
        <w:pStyle w:val="ConsNonformat"/>
        <w:widowControl/>
        <w:tabs>
          <w:tab w:val="left" w:pos="5812"/>
        </w:tabs>
        <w:ind w:right="0"/>
        <w:jc w:val="center"/>
        <w:rPr>
          <w:rFonts w:ascii="Times New Roman" w:hAnsi="Times New Roman"/>
          <w:sz w:val="28"/>
          <w:szCs w:val="28"/>
        </w:rPr>
      </w:pPr>
      <w:r w:rsidRPr="0079742E">
        <w:rPr>
          <w:rFonts w:ascii="Times New Roman" w:hAnsi="Times New Roman"/>
          <w:sz w:val="28"/>
          <w:szCs w:val="28"/>
        </w:rPr>
        <w:t>РАСПОЛОЖЕНН</w:t>
      </w:r>
      <w:r w:rsidR="00C72021">
        <w:rPr>
          <w:rFonts w:ascii="Times New Roman" w:hAnsi="Times New Roman"/>
          <w:sz w:val="28"/>
          <w:szCs w:val="28"/>
        </w:rPr>
        <w:t>ОГО</w:t>
      </w:r>
      <w:r w:rsidRPr="0079742E">
        <w:rPr>
          <w:rFonts w:ascii="Times New Roman" w:hAnsi="Times New Roman"/>
          <w:sz w:val="28"/>
          <w:szCs w:val="28"/>
        </w:rPr>
        <w:t xml:space="preserve"> ПО АДРЕСУ: СТАНИЦА ПОЛТАВСКАЯ, </w:t>
      </w:r>
    </w:p>
    <w:p w:rsidR="0079742E" w:rsidRPr="0079742E" w:rsidRDefault="0079742E" w:rsidP="00B651B8">
      <w:pPr>
        <w:pStyle w:val="ConsNonformat"/>
        <w:widowControl/>
        <w:tabs>
          <w:tab w:val="left" w:pos="5812"/>
        </w:tabs>
        <w:ind w:right="0"/>
        <w:jc w:val="center"/>
        <w:rPr>
          <w:rFonts w:ascii="Times New Roman" w:hAnsi="Times New Roman"/>
          <w:sz w:val="28"/>
          <w:szCs w:val="28"/>
        </w:rPr>
      </w:pPr>
      <w:r w:rsidRPr="0079742E">
        <w:rPr>
          <w:rFonts w:ascii="Times New Roman" w:hAnsi="Times New Roman"/>
          <w:sz w:val="28"/>
          <w:szCs w:val="28"/>
        </w:rPr>
        <w:t xml:space="preserve">УЛ. </w:t>
      </w:r>
      <w:r w:rsidR="00C856D0">
        <w:rPr>
          <w:rFonts w:ascii="Times New Roman" w:hAnsi="Times New Roman"/>
          <w:sz w:val="28"/>
          <w:szCs w:val="28"/>
        </w:rPr>
        <w:t>К</w:t>
      </w:r>
      <w:r w:rsidR="007862F7">
        <w:rPr>
          <w:rFonts w:ascii="Times New Roman" w:hAnsi="Times New Roman"/>
          <w:sz w:val="28"/>
          <w:szCs w:val="28"/>
        </w:rPr>
        <w:t>РАСНАЯ</w:t>
      </w:r>
      <w:r w:rsidR="00C856D0">
        <w:rPr>
          <w:rFonts w:ascii="Times New Roman" w:hAnsi="Times New Roman"/>
          <w:sz w:val="28"/>
          <w:szCs w:val="28"/>
        </w:rPr>
        <w:t xml:space="preserve">, </w:t>
      </w:r>
      <w:r w:rsidR="007862F7">
        <w:rPr>
          <w:rFonts w:ascii="Times New Roman" w:hAnsi="Times New Roman"/>
          <w:sz w:val="28"/>
          <w:szCs w:val="28"/>
        </w:rPr>
        <w:t>123/1</w:t>
      </w:r>
    </w:p>
    <w:p w:rsidR="00065D60" w:rsidRDefault="001E6165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-6014</wp:posOffset>
            </wp:positionH>
            <wp:positionV relativeFrom="paragraph">
              <wp:posOffset>6925</wp:posOffset>
            </wp:positionV>
            <wp:extent cx="7182101" cy="3968151"/>
            <wp:effectExtent l="19050" t="0" r="0" b="0"/>
            <wp:wrapNone/>
            <wp:docPr id="9" name="Рисунок 3" descr="C:\Users\Admin\Desktop\К\городская среда\ГОРОДСКАЯ СРЕДА НА 18-22\РЕЙТИНГОВОЕ ГОЛОСОВАНИЕ 2020\ПРОЕКТЫ\Красная 123-1-3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\городская среда\ГОРОДСКАЯ СРЕДА НА 18-22\РЕЙТИНГОВОЕ ГОЛОСОВАНИЕ 2020\ПРОЕКТЫ\Красная 123-1-3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992" r="5068" b="12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101" cy="396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7862F7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2310897</wp:posOffset>
            </wp:positionH>
            <wp:positionV relativeFrom="paragraph">
              <wp:posOffset>130714</wp:posOffset>
            </wp:positionV>
            <wp:extent cx="2511760" cy="3329796"/>
            <wp:effectExtent l="419100" t="0" r="402890" b="0"/>
            <wp:wrapNone/>
            <wp:docPr id="14" name="Рисунок 4" descr="C:\Users\Admin\Desktop\К\городская среда\ГОРОДСКАЯ СРЕДА НА 18-22\РЕЙТИНГОВОЕ ГОЛОСОВАНИЕ 2020\ПРОЕКТЫ\СКВЕР красная 123-1-Mode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\городская среда\ГОРОДСКАЯ СРЕДА НА 18-22\РЕЙТИНГОВОЕ ГОЛОСОВАНИЕ 2020\ПРОЕКТЫ\СКВЕР красная 123-1-Model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369" t="4068" r="8022" b="3483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1760" cy="332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B651B8" w:rsidRDefault="005C5F43" w:rsidP="00B651B8">
      <w:pPr>
        <w:jc w:val="both"/>
        <w:rPr>
          <w:rFonts w:eastAsia="Times New Roman" w:cs="Times New Roman"/>
          <w:color w:val="000000"/>
          <w:sz w:val="14"/>
          <w:szCs w:val="14"/>
          <w:lang w:eastAsia="ru-RU"/>
        </w:rPr>
      </w:pPr>
      <w:r>
        <w:rPr>
          <w:rFonts w:eastAsia="Times New Roman" w:cs="Times New Roman"/>
          <w:noProof/>
          <w:color w:val="000000"/>
          <w:sz w:val="14"/>
          <w:szCs w:val="14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5359400</wp:posOffset>
            </wp:positionH>
            <wp:positionV relativeFrom="paragraph">
              <wp:posOffset>60325</wp:posOffset>
            </wp:positionV>
            <wp:extent cx="1740535" cy="1103630"/>
            <wp:effectExtent l="19050" t="0" r="0" b="0"/>
            <wp:wrapNone/>
            <wp:docPr id="3" name="Рисунок 1" descr="C:\Users\Admin\Desktop\К\городская среда\ГОРОДСКАЯ СРЕДА НА 18-22\РЕЙТИНГОВОЕ ГОЛОСОВАНИЕ 2020\ПРОЕКТЫ\Красная 123-3д12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\городская среда\ГОРОДСКАЯ СРЕДА НА 18-22\РЕЙТИНГОВОЕ ГОЛОСОВАНИЕ 2020\ПРОЕКТЫ\Красная 123-3д12pd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D4B" w:rsidRPr="00C73D4B" w:rsidRDefault="00C73D4B" w:rsidP="00C72021">
      <w:pPr>
        <w:suppressAutoHyphens/>
        <w:ind w:firstLine="425"/>
        <w:jc w:val="both"/>
        <w:rPr>
          <w:rFonts w:eastAsia="Times New Roman" w:cs="Times New Roman"/>
          <w:color w:val="000000" w:themeColor="text1"/>
          <w:sz w:val="16"/>
          <w:szCs w:val="16"/>
          <w:lang w:eastAsia="ru-RU"/>
        </w:rPr>
      </w:pPr>
      <w:r w:rsidRPr="00C73D4B">
        <w:rPr>
          <w:rFonts w:eastAsia="Times New Roman" w:cs="Times New Roman"/>
          <w:color w:val="000000" w:themeColor="text1"/>
          <w:sz w:val="16"/>
          <w:szCs w:val="16"/>
          <w:lang w:eastAsia="ru-RU"/>
        </w:rPr>
        <w:t>Территория сквера и прилегающей набережной</w:t>
      </w:r>
      <w:r w:rsidR="008C4563">
        <w:rPr>
          <w:rFonts w:eastAsia="Times New Roman" w:cs="Times New Roman"/>
          <w:color w:val="000000" w:themeColor="text1"/>
          <w:sz w:val="16"/>
          <w:szCs w:val="16"/>
          <w:lang w:eastAsia="ru-RU"/>
        </w:rPr>
        <w:t>,</w:t>
      </w:r>
    </w:p>
    <w:p w:rsidR="00C73D4B" w:rsidRDefault="00C73D4B" w:rsidP="00C72021">
      <w:pPr>
        <w:suppressAutoHyphens/>
        <w:ind w:firstLine="425"/>
        <w:jc w:val="both"/>
        <w:rPr>
          <w:rFonts w:eastAsia="Times New Roman" w:cs="Times New Roman"/>
          <w:color w:val="000000" w:themeColor="text1"/>
          <w:sz w:val="16"/>
          <w:szCs w:val="16"/>
          <w:lang w:eastAsia="ru-RU"/>
        </w:rPr>
      </w:pPr>
      <w:r w:rsidRPr="00C73D4B">
        <w:rPr>
          <w:rFonts w:eastAsia="Times New Roman" w:cs="Times New Roman"/>
          <w:color w:val="000000" w:themeColor="text1"/>
          <w:sz w:val="16"/>
          <w:szCs w:val="16"/>
          <w:lang w:eastAsia="ru-RU"/>
        </w:rPr>
        <w:t>расположен</w:t>
      </w:r>
      <w:r w:rsidR="008C4563">
        <w:rPr>
          <w:rFonts w:eastAsia="Times New Roman" w:cs="Times New Roman"/>
          <w:color w:val="000000" w:themeColor="text1"/>
          <w:sz w:val="16"/>
          <w:szCs w:val="16"/>
          <w:lang w:eastAsia="ru-RU"/>
        </w:rPr>
        <w:t>а</w:t>
      </w:r>
      <w:r w:rsidRPr="00C73D4B">
        <w:rPr>
          <w:rFonts w:eastAsia="Times New Roman" w:cs="Times New Roman"/>
          <w:color w:val="000000" w:themeColor="text1"/>
          <w:sz w:val="16"/>
          <w:szCs w:val="16"/>
          <w:lang w:eastAsia="ru-RU"/>
        </w:rPr>
        <w:t xml:space="preserve"> в центральной части станицы. </w:t>
      </w:r>
    </w:p>
    <w:p w:rsidR="00C72021" w:rsidRDefault="00C72021" w:rsidP="00C72021">
      <w:pPr>
        <w:suppressAutoHyphens/>
        <w:ind w:firstLine="425"/>
        <w:jc w:val="both"/>
        <w:rPr>
          <w:rFonts w:cs="Times New Roman"/>
          <w:sz w:val="16"/>
          <w:szCs w:val="16"/>
          <w:shd w:val="clear" w:color="auto" w:fill="FFFFFF"/>
        </w:rPr>
      </w:pPr>
      <w:r>
        <w:rPr>
          <w:rFonts w:cs="Times New Roman"/>
          <w:sz w:val="16"/>
          <w:szCs w:val="16"/>
          <w:shd w:val="clear" w:color="auto" w:fill="FFFFFF"/>
        </w:rPr>
        <w:t>П</w:t>
      </w:r>
      <w:r w:rsidRPr="00C72021">
        <w:rPr>
          <w:rFonts w:cs="Times New Roman"/>
          <w:sz w:val="16"/>
          <w:szCs w:val="16"/>
          <w:shd w:val="clear" w:color="auto" w:fill="FFFFFF"/>
        </w:rPr>
        <w:t>роектом</w:t>
      </w:r>
      <w:r>
        <w:rPr>
          <w:rFonts w:cs="Times New Roman"/>
          <w:sz w:val="16"/>
          <w:szCs w:val="16"/>
          <w:shd w:val="clear" w:color="auto" w:fill="FFFFFF"/>
        </w:rPr>
        <w:t xml:space="preserve"> </w:t>
      </w:r>
      <w:r w:rsidRPr="00C72021">
        <w:rPr>
          <w:rFonts w:cs="Times New Roman"/>
          <w:sz w:val="16"/>
          <w:szCs w:val="16"/>
          <w:shd w:val="clear" w:color="auto" w:fill="FFFFFF"/>
        </w:rPr>
        <w:t>предусмотрены места для кратковременного</w:t>
      </w:r>
    </w:p>
    <w:p w:rsidR="003A7E7D" w:rsidRDefault="00C72021" w:rsidP="003A7E7D">
      <w:pPr>
        <w:suppressAutoHyphens/>
        <w:ind w:firstLine="425"/>
        <w:jc w:val="both"/>
        <w:rPr>
          <w:rFonts w:cs="Times New Roman"/>
          <w:sz w:val="16"/>
          <w:szCs w:val="16"/>
          <w:shd w:val="clear" w:color="auto" w:fill="FFFFFF"/>
        </w:rPr>
      </w:pPr>
      <w:r w:rsidRPr="00C72021">
        <w:rPr>
          <w:rFonts w:cs="Times New Roman"/>
          <w:sz w:val="16"/>
          <w:szCs w:val="16"/>
          <w:shd w:val="clear" w:color="auto" w:fill="FFFFFF"/>
        </w:rPr>
        <w:t>отдыха, с использованием малых архитектурных</w:t>
      </w:r>
    </w:p>
    <w:p w:rsidR="00BD5112" w:rsidRPr="003A7E7D" w:rsidRDefault="00C72021" w:rsidP="003A7E7D">
      <w:pPr>
        <w:suppressAutoHyphens/>
        <w:ind w:firstLine="425"/>
        <w:jc w:val="both"/>
        <w:rPr>
          <w:rFonts w:cs="Times New Roman"/>
          <w:sz w:val="16"/>
          <w:szCs w:val="16"/>
          <w:shd w:val="clear" w:color="auto" w:fill="FFFFFF"/>
        </w:rPr>
      </w:pPr>
      <w:r w:rsidRPr="00C72021">
        <w:rPr>
          <w:rFonts w:cs="Times New Roman"/>
          <w:sz w:val="16"/>
          <w:szCs w:val="16"/>
          <w:shd w:val="clear" w:color="auto" w:fill="FFFFFF"/>
        </w:rPr>
        <w:t>форм: скамей, урн</w:t>
      </w:r>
      <w:r>
        <w:rPr>
          <w:rFonts w:ascii="Arial" w:hAnsi="Arial" w:cs="Arial"/>
          <w:sz w:val="19"/>
          <w:szCs w:val="19"/>
          <w:shd w:val="clear" w:color="auto" w:fill="FFFFFF"/>
        </w:rPr>
        <w:t>.</w:t>
      </w:r>
    </w:p>
    <w:p w:rsidR="00C72021" w:rsidRPr="00C73D4B" w:rsidRDefault="00C72021" w:rsidP="00BD5112">
      <w:pPr>
        <w:ind w:firstLine="426"/>
        <w:jc w:val="both"/>
        <w:rPr>
          <w:rFonts w:eastAsia="Times New Roman" w:cs="Times New Roman"/>
          <w:color w:val="000000" w:themeColor="text1"/>
          <w:sz w:val="16"/>
          <w:szCs w:val="16"/>
          <w:lang w:eastAsia="ru-RU"/>
        </w:rPr>
      </w:pPr>
    </w:p>
    <w:p w:rsidR="00B651B8" w:rsidRPr="00C73D4B" w:rsidRDefault="00B651B8" w:rsidP="00BD5112">
      <w:pPr>
        <w:ind w:firstLine="426"/>
        <w:jc w:val="both"/>
        <w:rPr>
          <w:rFonts w:eastAsia="Times New Roman" w:cs="Times New Roman"/>
          <w:b/>
          <w:color w:val="000000" w:themeColor="text1"/>
          <w:sz w:val="16"/>
          <w:szCs w:val="16"/>
          <w:lang w:eastAsia="ru-RU"/>
        </w:rPr>
      </w:pPr>
      <w:r w:rsidRPr="00C73D4B">
        <w:rPr>
          <w:rFonts w:eastAsia="Times New Roman" w:cs="Times New Roman"/>
          <w:b/>
          <w:color w:val="000000" w:themeColor="text1"/>
          <w:sz w:val="16"/>
          <w:szCs w:val="16"/>
          <w:lang w:eastAsia="ru-RU"/>
        </w:rPr>
        <w:t>В рамках благоустройств</w:t>
      </w:r>
      <w:r w:rsidR="008C4563">
        <w:rPr>
          <w:rFonts w:eastAsia="Times New Roman" w:cs="Times New Roman"/>
          <w:b/>
          <w:color w:val="000000" w:themeColor="text1"/>
          <w:sz w:val="16"/>
          <w:szCs w:val="16"/>
          <w:lang w:eastAsia="ru-RU"/>
        </w:rPr>
        <w:t>о</w:t>
      </w:r>
      <w:r w:rsidRPr="00C73D4B">
        <w:rPr>
          <w:rFonts w:eastAsia="Times New Roman" w:cs="Times New Roman"/>
          <w:b/>
          <w:color w:val="000000" w:themeColor="text1"/>
          <w:sz w:val="16"/>
          <w:szCs w:val="16"/>
          <w:lang w:eastAsia="ru-RU"/>
        </w:rPr>
        <w:t xml:space="preserve"> предлагается </w:t>
      </w:r>
    </w:p>
    <w:p w:rsidR="00B651B8" w:rsidRPr="00C73D4B" w:rsidRDefault="005B6AE6" w:rsidP="00BD5112">
      <w:pPr>
        <w:ind w:firstLine="426"/>
        <w:jc w:val="both"/>
        <w:rPr>
          <w:rFonts w:eastAsia="Times New Roman" w:cs="Times New Roman"/>
          <w:b/>
          <w:color w:val="000000" w:themeColor="text1"/>
          <w:sz w:val="16"/>
          <w:szCs w:val="16"/>
          <w:lang w:eastAsia="ru-RU"/>
        </w:rPr>
      </w:pPr>
      <w:r w:rsidRPr="00C73D4B">
        <w:rPr>
          <w:rFonts w:eastAsia="Times New Roman" w:cs="Times New Roman"/>
          <w:b/>
          <w:color w:val="000000" w:themeColor="text1"/>
          <w:sz w:val="16"/>
          <w:szCs w:val="16"/>
          <w:lang w:eastAsia="ru-RU"/>
        </w:rPr>
        <w:t>выполнить работы</w:t>
      </w:r>
      <w:r w:rsidR="00A46560" w:rsidRPr="00C73D4B">
        <w:rPr>
          <w:rFonts w:eastAsia="Times New Roman" w:cs="Times New Roman"/>
          <w:b/>
          <w:color w:val="000000" w:themeColor="text1"/>
          <w:sz w:val="16"/>
          <w:szCs w:val="16"/>
          <w:lang w:eastAsia="ru-RU"/>
        </w:rPr>
        <w:t>;</w:t>
      </w:r>
    </w:p>
    <w:p w:rsidR="00B651B8" w:rsidRPr="00C73D4B" w:rsidRDefault="00632BB4" w:rsidP="00C72021">
      <w:pPr>
        <w:ind w:firstLine="709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C73D4B">
        <w:rPr>
          <w:rFonts w:eastAsia="Times New Roman" w:cs="Times New Roman"/>
          <w:color w:val="000000"/>
          <w:sz w:val="16"/>
          <w:szCs w:val="16"/>
          <w:lang w:eastAsia="ru-RU"/>
        </w:rPr>
        <w:t xml:space="preserve">- устройство мощения </w:t>
      </w:r>
      <w:r w:rsidR="00CB2F71">
        <w:rPr>
          <w:rFonts w:eastAsia="Times New Roman" w:cs="Times New Roman"/>
          <w:color w:val="000000"/>
          <w:sz w:val="16"/>
          <w:szCs w:val="16"/>
          <w:lang w:eastAsia="ru-RU"/>
        </w:rPr>
        <w:t>дорожек;</w:t>
      </w:r>
    </w:p>
    <w:p w:rsidR="00B651B8" w:rsidRPr="00C73D4B" w:rsidRDefault="00B651B8" w:rsidP="00C72021">
      <w:pPr>
        <w:ind w:firstLine="709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C73D4B">
        <w:rPr>
          <w:rFonts w:eastAsia="Times New Roman" w:cs="Times New Roman"/>
          <w:color w:val="000000"/>
          <w:sz w:val="16"/>
          <w:szCs w:val="16"/>
          <w:lang w:eastAsia="ru-RU"/>
        </w:rPr>
        <w:t>- озеленение;</w:t>
      </w:r>
    </w:p>
    <w:p w:rsidR="00B651B8" w:rsidRPr="00C73D4B" w:rsidRDefault="00464986" w:rsidP="00C72021">
      <w:pPr>
        <w:ind w:firstLine="709"/>
        <w:rPr>
          <w:rFonts w:eastAsia="Times New Roman" w:cs="Times New Roman"/>
          <w:color w:val="000000"/>
          <w:sz w:val="16"/>
          <w:szCs w:val="16"/>
          <w:lang w:eastAsia="ru-RU"/>
        </w:rPr>
      </w:pPr>
      <w:r>
        <w:rPr>
          <w:rFonts w:eastAsia="Times New Roman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5306059</wp:posOffset>
            </wp:positionH>
            <wp:positionV relativeFrom="paragraph">
              <wp:posOffset>88385</wp:posOffset>
            </wp:positionV>
            <wp:extent cx="1819275" cy="945907"/>
            <wp:effectExtent l="19050" t="0" r="0" b="0"/>
            <wp:wrapNone/>
            <wp:docPr id="2" name="Рисунок 2" descr="C:\Users\Admin\Desktop\К\городская среда\ГОРОДСКАЯ СРЕДА НА 18-22\РЕЙТИНГОВОЕ ГОЛОСОВАНИЕ 2020\ПРОЕКТЫ\Красная 123-3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\городская среда\ГОРОДСКАЯ СРЕДА НА 18-22\РЕЙТИНГОВОЕ ГОЛОСОВАНИЕ 2020\ПРОЕКТЫ\Красная 123-3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134" b="1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32" cy="94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1B8" w:rsidRPr="00C73D4B">
        <w:rPr>
          <w:rFonts w:eastAsia="Times New Roman" w:cs="Times New Roman"/>
          <w:color w:val="000000"/>
          <w:sz w:val="16"/>
          <w:szCs w:val="16"/>
          <w:lang w:eastAsia="ru-RU"/>
        </w:rPr>
        <w:t>- устройство освещения;</w:t>
      </w:r>
    </w:p>
    <w:p w:rsidR="00B651B8" w:rsidRPr="00C73D4B" w:rsidRDefault="00B651B8" w:rsidP="00C72021">
      <w:pPr>
        <w:pStyle w:val="ConsNonformat"/>
        <w:widowControl/>
        <w:tabs>
          <w:tab w:val="left" w:pos="5812"/>
        </w:tabs>
        <w:ind w:right="0" w:firstLine="709"/>
        <w:rPr>
          <w:rFonts w:ascii="Times New Roman" w:hAnsi="Times New Roman"/>
          <w:color w:val="000000"/>
          <w:sz w:val="16"/>
          <w:szCs w:val="16"/>
        </w:rPr>
      </w:pPr>
      <w:r w:rsidRPr="00C73D4B">
        <w:rPr>
          <w:rFonts w:ascii="Times New Roman" w:hAnsi="Times New Roman"/>
          <w:color w:val="000000"/>
          <w:sz w:val="16"/>
          <w:szCs w:val="16"/>
        </w:rPr>
        <w:t>- установка лавочек  и урн, малых</w:t>
      </w:r>
    </w:p>
    <w:p w:rsidR="00B651B8" w:rsidRPr="00C73D4B" w:rsidRDefault="00B651B8" w:rsidP="00C72021">
      <w:pPr>
        <w:pStyle w:val="ConsNonformat"/>
        <w:widowControl/>
        <w:tabs>
          <w:tab w:val="left" w:pos="5812"/>
        </w:tabs>
        <w:ind w:right="0" w:firstLine="709"/>
        <w:rPr>
          <w:rFonts w:ascii="Times New Roman" w:hAnsi="Times New Roman"/>
          <w:sz w:val="16"/>
          <w:szCs w:val="16"/>
        </w:rPr>
      </w:pPr>
      <w:r w:rsidRPr="00C73D4B">
        <w:rPr>
          <w:rFonts w:ascii="Times New Roman" w:hAnsi="Times New Roman"/>
          <w:color w:val="000000"/>
          <w:sz w:val="16"/>
          <w:szCs w:val="16"/>
        </w:rPr>
        <w:t xml:space="preserve">   архитектурных форм</w:t>
      </w: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632BB4" w:rsidRDefault="00632BB4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A46560" w:rsidRDefault="00A465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A46560" w:rsidRDefault="00A465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A46560" w:rsidRDefault="00A465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BD5112" w:rsidRDefault="00BD5112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632BB4" w:rsidRDefault="00632BB4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38215D" w:rsidRDefault="00A465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118745</wp:posOffset>
            </wp:positionV>
            <wp:extent cx="6959600" cy="879475"/>
            <wp:effectExtent l="19050" t="0" r="0" b="0"/>
            <wp:wrapNone/>
            <wp:docPr id="16" name="Рисунок 134" descr="C:\Users\ppRoman\AppData\Local\Microsoft\Windows\INetCache\Content.Word\подв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C:\Users\ppRoman\AppData\Local\Microsoft\Windows\INetCache\Content.Word\подвал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38215D" w:rsidRDefault="0038215D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Pr="007B200E" w:rsidRDefault="00CE7A0E" w:rsidP="00CE7A0E">
      <w:pPr>
        <w:rPr>
          <w:b/>
          <w:sz w:val="10"/>
          <w:szCs w:val="10"/>
          <w:lang w:eastAsia="ru-RU"/>
        </w:rPr>
      </w:pPr>
      <w:r w:rsidRPr="007B200E">
        <w:rPr>
          <w:b/>
          <w:sz w:val="10"/>
          <w:szCs w:val="1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38215D" w:rsidRDefault="0038215D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464986" w:rsidRPr="007B200E" w:rsidRDefault="00464986" w:rsidP="00464986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  <w:szCs w:val="28"/>
        </w:rPr>
      </w:pPr>
      <w:r w:rsidRPr="007B200E">
        <w:rPr>
          <w:rFonts w:ascii="Times New Roman" w:hAnsi="Times New Roman"/>
          <w:sz w:val="28"/>
          <w:szCs w:val="28"/>
        </w:rPr>
        <w:t>БЛАГОУСТРОЙСТВ</w:t>
      </w:r>
      <w:r>
        <w:rPr>
          <w:rFonts w:ascii="Times New Roman" w:hAnsi="Times New Roman"/>
          <w:sz w:val="28"/>
          <w:szCs w:val="28"/>
        </w:rPr>
        <w:t>О</w:t>
      </w:r>
      <w:r w:rsidRPr="007B200E">
        <w:rPr>
          <w:rFonts w:ascii="Times New Roman" w:hAnsi="Times New Roman"/>
          <w:sz w:val="28"/>
          <w:szCs w:val="28"/>
        </w:rPr>
        <w:t xml:space="preserve"> СКВЕРА «80-ЛЕТИЯ ОБРАЗОВАНИЯ КРАСНОДАРСКОГО КРАЯ»</w:t>
      </w:r>
    </w:p>
    <w:p w:rsidR="00464986" w:rsidRPr="007B200E" w:rsidRDefault="00464986" w:rsidP="00464986">
      <w:pPr>
        <w:pStyle w:val="ConsNonformat"/>
        <w:widowControl/>
        <w:tabs>
          <w:tab w:val="left" w:pos="5812"/>
        </w:tabs>
        <w:ind w:righ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РАСПОЛОЖЕННОГО ПО АДРЕСУ: СТАНИЦА ПОЛТАВСКАЯ УЛ. ПРОСВЕЩЕНИЯ, 96</w:t>
      </w:r>
    </w:p>
    <w:p w:rsidR="00CE7A0E" w:rsidRDefault="00464986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166513</wp:posOffset>
            </wp:positionH>
            <wp:positionV relativeFrom="paragraph">
              <wp:posOffset>150435</wp:posOffset>
            </wp:positionV>
            <wp:extent cx="6933841" cy="3881887"/>
            <wp:effectExtent l="19050" t="0" r="359" b="0"/>
            <wp:wrapNone/>
            <wp:docPr id="4" name="Рисунок 3" descr="C:\Users\Admin\Desktop\К\ПАРК 80 ЛЕТ КРАСНОДАРСКОМУЮ КРАЮ\эски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\ПАРК 80 ЛЕТ КРАСНОДАРСКОМУЮ КРАЮ\эскиз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362" t="5102" r="3421" b="6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841" cy="388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</w:t>
      </w: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jc w:val="right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</w:t>
      </w: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BD5112" w:rsidRDefault="00464986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5307857</wp:posOffset>
            </wp:positionH>
            <wp:positionV relativeFrom="paragraph">
              <wp:posOffset>90545</wp:posOffset>
            </wp:positionV>
            <wp:extent cx="1697607" cy="940279"/>
            <wp:effectExtent l="19050" t="0" r="0" b="0"/>
            <wp:wrapNone/>
            <wp:docPr id="12" name="Рисунок 2" descr="C:\Users\Admin\Desktop\К\ПАРК 80 ЛЕТ КРАСНОДАРСКОМУЮ КРАЮ\эски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\ПАРК 80 ЛЕТ КРАСНОДАРСКОМУЮ КРАЮ\эскиз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880" t="66883" r="3172" b="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07" cy="94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A0E" w:rsidRDefault="00464986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74930</wp:posOffset>
            </wp:positionV>
            <wp:extent cx="3569335" cy="1940560"/>
            <wp:effectExtent l="19050" t="0" r="0" b="0"/>
            <wp:wrapNone/>
            <wp:docPr id="11" name="Рисунок 1" descr="C:\Users\Admin\Desktop\К\ПАРК 80 ЛЕТ КРАСНОДАРСКОМУЮ КРАЮ\эски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\ПАРК 80 ЛЕТ КРАСНОДАРСКОМУЮ КРАЮ\эскизз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84" t="15747" r="44606" b="40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986" w:rsidRPr="00C73D4B" w:rsidRDefault="00464986" w:rsidP="00464986">
      <w:pPr>
        <w:ind w:firstLine="142"/>
        <w:jc w:val="both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C73D4B">
        <w:rPr>
          <w:rFonts w:eastAsia="Times New Roman" w:cs="Times New Roman"/>
          <w:color w:val="000000"/>
          <w:sz w:val="16"/>
          <w:szCs w:val="16"/>
          <w:lang w:eastAsia="ru-RU"/>
        </w:rPr>
        <w:t>Сквер основан в октябре  2017 года.</w:t>
      </w:r>
    </w:p>
    <w:p w:rsidR="00464986" w:rsidRPr="00C73D4B" w:rsidRDefault="00464986" w:rsidP="00464986">
      <w:pPr>
        <w:ind w:firstLine="142"/>
        <w:jc w:val="both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C73D4B">
        <w:rPr>
          <w:rFonts w:eastAsia="Times New Roman" w:cs="Times New Roman"/>
          <w:color w:val="000000"/>
          <w:sz w:val="16"/>
          <w:szCs w:val="16"/>
          <w:lang w:eastAsia="ru-RU"/>
        </w:rPr>
        <w:t>На территории сквера высажен</w:t>
      </w:r>
      <w:r w:rsidR="003A7E7D">
        <w:rPr>
          <w:rFonts w:eastAsia="Times New Roman" w:cs="Times New Roman"/>
          <w:color w:val="000000"/>
          <w:sz w:val="16"/>
          <w:szCs w:val="16"/>
          <w:lang w:eastAsia="ru-RU"/>
        </w:rPr>
        <w:t>о</w:t>
      </w:r>
      <w:r w:rsidRPr="00C73D4B">
        <w:rPr>
          <w:rFonts w:eastAsia="Times New Roman" w:cs="Times New Roman"/>
          <w:color w:val="000000"/>
          <w:sz w:val="16"/>
          <w:szCs w:val="16"/>
          <w:lang w:eastAsia="ru-RU"/>
        </w:rPr>
        <w:t xml:space="preserve"> </w:t>
      </w:r>
    </w:p>
    <w:p w:rsidR="00464986" w:rsidRPr="00C73D4B" w:rsidRDefault="00464986" w:rsidP="00464986">
      <w:pPr>
        <w:ind w:firstLine="142"/>
        <w:jc w:val="both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C73D4B">
        <w:rPr>
          <w:rFonts w:eastAsia="Times New Roman" w:cs="Times New Roman"/>
          <w:color w:val="000000"/>
          <w:sz w:val="16"/>
          <w:szCs w:val="16"/>
          <w:lang w:eastAsia="ru-RU"/>
        </w:rPr>
        <w:t>тридцать одно дерево.</w:t>
      </w:r>
    </w:p>
    <w:p w:rsidR="00464986" w:rsidRPr="00C73D4B" w:rsidRDefault="00464986" w:rsidP="00464986">
      <w:pPr>
        <w:widowControl w:val="0"/>
        <w:autoSpaceDE w:val="0"/>
        <w:autoSpaceDN w:val="0"/>
        <w:adjustRightInd w:val="0"/>
        <w:ind w:firstLine="142"/>
        <w:jc w:val="both"/>
        <w:rPr>
          <w:b/>
          <w:color w:val="FF0000"/>
          <w:sz w:val="16"/>
          <w:szCs w:val="16"/>
          <w:shd w:val="clear" w:color="auto" w:fill="FFFFFF"/>
        </w:rPr>
      </w:pPr>
    </w:p>
    <w:p w:rsidR="00464986" w:rsidRDefault="00464986" w:rsidP="00464986">
      <w:pPr>
        <w:widowControl w:val="0"/>
        <w:autoSpaceDE w:val="0"/>
        <w:autoSpaceDN w:val="0"/>
        <w:adjustRightInd w:val="0"/>
        <w:ind w:firstLine="142"/>
        <w:jc w:val="both"/>
        <w:rPr>
          <w:b/>
          <w:color w:val="000000" w:themeColor="text1"/>
          <w:sz w:val="16"/>
          <w:szCs w:val="16"/>
          <w:shd w:val="clear" w:color="auto" w:fill="FFFFFF"/>
        </w:rPr>
      </w:pPr>
      <w:r w:rsidRPr="00C73D4B">
        <w:rPr>
          <w:b/>
          <w:color w:val="000000" w:themeColor="text1"/>
          <w:sz w:val="16"/>
          <w:szCs w:val="16"/>
          <w:shd w:val="clear" w:color="auto" w:fill="FFFFFF"/>
        </w:rPr>
        <w:t>В рамках благоустройств</w:t>
      </w:r>
      <w:r>
        <w:rPr>
          <w:b/>
          <w:color w:val="000000" w:themeColor="text1"/>
          <w:sz w:val="16"/>
          <w:szCs w:val="16"/>
          <w:shd w:val="clear" w:color="auto" w:fill="FFFFFF"/>
        </w:rPr>
        <w:t>о</w:t>
      </w:r>
      <w:r w:rsidRPr="00C73D4B">
        <w:rPr>
          <w:b/>
          <w:color w:val="000000" w:themeColor="text1"/>
          <w:sz w:val="16"/>
          <w:szCs w:val="16"/>
          <w:shd w:val="clear" w:color="auto" w:fill="FFFFFF"/>
        </w:rPr>
        <w:t xml:space="preserve"> </w:t>
      </w:r>
    </w:p>
    <w:p w:rsidR="00464986" w:rsidRPr="00C73D4B" w:rsidRDefault="00464986" w:rsidP="00464986">
      <w:pPr>
        <w:widowControl w:val="0"/>
        <w:autoSpaceDE w:val="0"/>
        <w:autoSpaceDN w:val="0"/>
        <w:adjustRightInd w:val="0"/>
        <w:ind w:firstLine="142"/>
        <w:jc w:val="both"/>
        <w:rPr>
          <w:b/>
          <w:color w:val="000000" w:themeColor="text1"/>
          <w:sz w:val="16"/>
          <w:szCs w:val="16"/>
          <w:shd w:val="clear" w:color="auto" w:fill="FFFFFF"/>
        </w:rPr>
      </w:pPr>
      <w:r w:rsidRPr="00C73D4B">
        <w:rPr>
          <w:b/>
          <w:color w:val="000000" w:themeColor="text1"/>
          <w:sz w:val="16"/>
          <w:szCs w:val="16"/>
          <w:shd w:val="clear" w:color="auto" w:fill="FFFFFF"/>
        </w:rPr>
        <w:t>предлагается</w:t>
      </w:r>
      <w:r>
        <w:rPr>
          <w:b/>
          <w:color w:val="000000" w:themeColor="text1"/>
          <w:sz w:val="16"/>
          <w:szCs w:val="16"/>
          <w:shd w:val="clear" w:color="auto" w:fill="FFFFFF"/>
        </w:rPr>
        <w:t xml:space="preserve"> </w:t>
      </w:r>
      <w:r w:rsidRPr="00C73D4B">
        <w:rPr>
          <w:b/>
          <w:color w:val="000000" w:themeColor="text1"/>
          <w:sz w:val="16"/>
          <w:szCs w:val="16"/>
          <w:shd w:val="clear" w:color="auto" w:fill="FFFFFF"/>
        </w:rPr>
        <w:t xml:space="preserve">выполнить работы:  </w:t>
      </w:r>
    </w:p>
    <w:p w:rsidR="00464986" w:rsidRPr="00C73D4B" w:rsidRDefault="00464986" w:rsidP="00464986">
      <w:pPr>
        <w:ind w:firstLine="142"/>
        <w:rPr>
          <w:rFonts w:eastAsia="Times New Roman" w:cs="Times New Roman"/>
          <w:color w:val="000000"/>
          <w:sz w:val="16"/>
          <w:szCs w:val="16"/>
          <w:lang w:eastAsia="ru-RU"/>
        </w:rPr>
      </w:pPr>
      <w:r>
        <w:rPr>
          <w:rFonts w:eastAsia="Times New Roman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5308635</wp:posOffset>
            </wp:positionH>
            <wp:positionV relativeFrom="paragraph">
              <wp:posOffset>75781</wp:posOffset>
            </wp:positionV>
            <wp:extent cx="1697606" cy="983411"/>
            <wp:effectExtent l="19050" t="0" r="0" b="0"/>
            <wp:wrapNone/>
            <wp:docPr id="13" name="Рисунок 3" descr="C:\Users\Admin\Desktop\К\ПАРК 80 ЛЕТ КРАСНОДАРСКОМУЮ КРАЮ\эски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\ПАРК 80 ЛЕТ КРАСНОДАРСКОМУЮ КРАЮ\эскиз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362" t="36152" r="3421" b="38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06" cy="98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3D4B">
        <w:rPr>
          <w:rFonts w:eastAsia="Times New Roman" w:cs="Times New Roman"/>
          <w:color w:val="000000"/>
          <w:sz w:val="16"/>
          <w:szCs w:val="16"/>
          <w:lang w:eastAsia="ru-RU"/>
        </w:rPr>
        <w:t>- устройство мощения тротуаров и</w:t>
      </w:r>
    </w:p>
    <w:p w:rsidR="00464986" w:rsidRPr="00C73D4B" w:rsidRDefault="00464986" w:rsidP="00464986">
      <w:pPr>
        <w:ind w:firstLine="142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C73D4B">
        <w:rPr>
          <w:rFonts w:eastAsia="Times New Roman" w:cs="Times New Roman"/>
          <w:color w:val="000000"/>
          <w:sz w:val="16"/>
          <w:szCs w:val="16"/>
          <w:lang w:eastAsia="ru-RU"/>
        </w:rPr>
        <w:t xml:space="preserve">  центральной аллеи;</w:t>
      </w:r>
    </w:p>
    <w:p w:rsidR="00464986" w:rsidRPr="00C73D4B" w:rsidRDefault="00464986" w:rsidP="00464986">
      <w:pPr>
        <w:ind w:firstLine="142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C73D4B">
        <w:rPr>
          <w:rFonts w:eastAsia="Times New Roman" w:cs="Times New Roman"/>
          <w:color w:val="000000"/>
          <w:sz w:val="16"/>
          <w:szCs w:val="16"/>
          <w:lang w:eastAsia="ru-RU"/>
        </w:rPr>
        <w:t>- озеленение;</w:t>
      </w:r>
    </w:p>
    <w:p w:rsidR="00464986" w:rsidRPr="00C73D4B" w:rsidRDefault="00464986" w:rsidP="00464986">
      <w:pPr>
        <w:ind w:firstLine="142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C73D4B">
        <w:rPr>
          <w:rFonts w:eastAsia="Times New Roman" w:cs="Times New Roman"/>
          <w:color w:val="000000"/>
          <w:sz w:val="16"/>
          <w:szCs w:val="16"/>
          <w:lang w:eastAsia="ru-RU"/>
        </w:rPr>
        <w:t>- устройство освещения;</w:t>
      </w:r>
    </w:p>
    <w:p w:rsidR="00464986" w:rsidRPr="00C73D4B" w:rsidRDefault="00464986" w:rsidP="00464986">
      <w:pPr>
        <w:widowControl w:val="0"/>
        <w:autoSpaceDE w:val="0"/>
        <w:autoSpaceDN w:val="0"/>
        <w:adjustRightInd w:val="0"/>
        <w:ind w:firstLine="142"/>
        <w:jc w:val="both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C73D4B">
        <w:rPr>
          <w:rFonts w:eastAsia="Times New Roman" w:cs="Times New Roman"/>
          <w:color w:val="000000"/>
          <w:sz w:val="16"/>
          <w:szCs w:val="16"/>
          <w:lang w:eastAsia="ru-RU"/>
        </w:rPr>
        <w:t xml:space="preserve">- установка лавочек  и урн, малых </w:t>
      </w:r>
    </w:p>
    <w:p w:rsidR="00464986" w:rsidRPr="00C73D4B" w:rsidRDefault="00464986" w:rsidP="00464986">
      <w:pPr>
        <w:widowControl w:val="0"/>
        <w:autoSpaceDE w:val="0"/>
        <w:autoSpaceDN w:val="0"/>
        <w:adjustRightInd w:val="0"/>
        <w:ind w:firstLine="142"/>
        <w:jc w:val="both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C73D4B">
        <w:rPr>
          <w:rFonts w:eastAsia="Times New Roman" w:cs="Times New Roman"/>
          <w:color w:val="000000"/>
          <w:sz w:val="16"/>
          <w:szCs w:val="16"/>
          <w:lang w:eastAsia="ru-RU"/>
        </w:rPr>
        <w:t xml:space="preserve">  архитектурных форм и т.д.</w:t>
      </w: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856D0" w:rsidRDefault="00C856D0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E7A0E" w:rsidRDefault="00CE7A0E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A46560" w:rsidRDefault="00A46560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CB2F71" w:rsidRDefault="00CB2F71" w:rsidP="00CE7A0E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C73D4B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261404</wp:posOffset>
            </wp:positionH>
            <wp:positionV relativeFrom="paragraph">
              <wp:posOffset>61116</wp:posOffset>
            </wp:positionV>
            <wp:extent cx="6709554" cy="879894"/>
            <wp:effectExtent l="19050" t="0" r="0" b="0"/>
            <wp:wrapNone/>
            <wp:docPr id="5" name="Рисунок 134" descr="C:\Users\ppRoman\AppData\Local\Microsoft\Windows\INetCache\Content.Word\подв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C:\Users\ppRoman\AppData\Local\Microsoft\Windows\INetCache\Content.Word\подвал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554" cy="87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05E" w:rsidRDefault="00DE005E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38215D" w:rsidRDefault="0038215D" w:rsidP="0038215D">
      <w:pPr>
        <w:pStyle w:val="1"/>
        <w:ind w:firstLine="0"/>
        <w:jc w:val="right"/>
        <w:rPr>
          <w:b w:val="0"/>
          <w:szCs w:val="16"/>
        </w:rPr>
      </w:pPr>
      <w:r w:rsidRPr="007B200E">
        <w:rPr>
          <w:b w:val="0"/>
          <w:szCs w:val="16"/>
        </w:rPr>
        <w:lastRenderedPageBreak/>
        <w:t>РЕЙТИНГОВОЕ ГОЛОСОВАНИЕ ПО ПРИОРИТЕТНОМУ ПРОЕКТУ «ФОРМИРОВАНИЕ СОВРЕМЕННОЙ ГОРОДСКОЙ СРЕДЫ»</w:t>
      </w:r>
    </w:p>
    <w:p w:rsidR="0038215D" w:rsidRPr="007B200E" w:rsidRDefault="0038215D" w:rsidP="0038215D">
      <w:pPr>
        <w:rPr>
          <w:b/>
          <w:sz w:val="10"/>
          <w:szCs w:val="10"/>
          <w:lang w:eastAsia="ru-RU"/>
        </w:rPr>
      </w:pPr>
      <w:r w:rsidRPr="007B200E">
        <w:rPr>
          <w:b/>
          <w:sz w:val="10"/>
          <w:szCs w:val="1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38215D" w:rsidRDefault="0038215D" w:rsidP="0038215D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38215D" w:rsidRPr="007B200E" w:rsidRDefault="0038215D" w:rsidP="00CB2F71">
      <w:pPr>
        <w:pStyle w:val="ConsNonformat"/>
        <w:widowControl/>
        <w:tabs>
          <w:tab w:val="left" w:pos="5812"/>
        </w:tabs>
        <w:ind w:right="0"/>
        <w:jc w:val="center"/>
        <w:rPr>
          <w:rFonts w:ascii="Times New Roman" w:hAnsi="Times New Roman"/>
          <w:sz w:val="28"/>
          <w:szCs w:val="28"/>
        </w:rPr>
      </w:pPr>
      <w:r w:rsidRPr="007B200E">
        <w:rPr>
          <w:rFonts w:ascii="Times New Roman" w:hAnsi="Times New Roman"/>
          <w:sz w:val="28"/>
          <w:szCs w:val="28"/>
        </w:rPr>
        <w:t>БЛАГОУСТРОЙСТВ</w:t>
      </w:r>
      <w:r>
        <w:rPr>
          <w:rFonts w:ascii="Times New Roman" w:hAnsi="Times New Roman"/>
          <w:sz w:val="28"/>
          <w:szCs w:val="28"/>
        </w:rPr>
        <w:t>О</w:t>
      </w:r>
      <w:r w:rsidRPr="007B200E">
        <w:rPr>
          <w:rFonts w:ascii="Times New Roman" w:hAnsi="Times New Roman"/>
          <w:sz w:val="28"/>
          <w:szCs w:val="28"/>
        </w:rPr>
        <w:t xml:space="preserve"> </w:t>
      </w:r>
      <w:r w:rsidR="00DA7CE6">
        <w:rPr>
          <w:rFonts w:ascii="Times New Roman" w:hAnsi="Times New Roman"/>
          <w:sz w:val="28"/>
          <w:szCs w:val="28"/>
        </w:rPr>
        <w:t>ПАРК</w:t>
      </w:r>
      <w:r w:rsidRPr="007B200E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40 ЛЕТ</w:t>
      </w:r>
      <w:r w:rsidRPr="007B20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ПОБЕДЫ</w:t>
      </w:r>
      <w:r w:rsidRPr="007B200E">
        <w:rPr>
          <w:rFonts w:ascii="Times New Roman" w:hAnsi="Times New Roman"/>
          <w:sz w:val="28"/>
          <w:szCs w:val="28"/>
        </w:rPr>
        <w:t>»</w:t>
      </w:r>
      <w:r w:rsidR="0035566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РАСПОЛОЖЕННЫЙ ПО АДРЕСУ: СТАНИЦА ПОЛТАВСКАЯ</w:t>
      </w:r>
      <w:r w:rsidR="00C856D0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 ПРИВОКЗАЛЬНАЯ ПЛОЩАДЬ, 1/1</w:t>
      </w: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691925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183767</wp:posOffset>
            </wp:positionH>
            <wp:positionV relativeFrom="paragraph">
              <wp:posOffset>85354</wp:posOffset>
            </wp:positionV>
            <wp:extent cx="6838950" cy="3856007"/>
            <wp:effectExtent l="19050" t="0" r="0" b="0"/>
            <wp:wrapNone/>
            <wp:docPr id="6" name="Рисунок 2" descr="C:\Users\Admin\Desktop\К\городская среда\ГОРОДСКАЯ СРЕДА НА 18-22\РЕЙТИНГОВОЕ ГОЛОСОВАНИЕ 2019\проекты\IMG-201903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\городская среда\ГОРОДСКАЯ СРЕДА НА 18-22\РЕЙТИНГОВОЕ ГОЛОСОВАНИЕ 2019\проекты\IMG-20190301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5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065D60" w:rsidRDefault="00065D60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38215D" w:rsidRDefault="0038215D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38215D" w:rsidRDefault="0038215D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38215D" w:rsidRDefault="0038215D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38215D" w:rsidRDefault="0038215D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38215D" w:rsidRDefault="0038215D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38215D" w:rsidRDefault="0038215D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38215D" w:rsidRDefault="00BD5112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130810</wp:posOffset>
            </wp:positionV>
            <wp:extent cx="2025015" cy="1716405"/>
            <wp:effectExtent l="19050" t="0" r="0" b="0"/>
            <wp:wrapNone/>
            <wp:docPr id="7" name="Рисунок 3" descr="C:\Users\Admin\Desktop\ФОТО ИНВЕНТАРИЗАЦИЯ\40 лет Победы\IMG_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ИНВЕНТАРИЗАЦИЯ\40 лет Победы\IMG_6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5281930</wp:posOffset>
            </wp:positionH>
            <wp:positionV relativeFrom="paragraph">
              <wp:posOffset>130810</wp:posOffset>
            </wp:positionV>
            <wp:extent cx="1740535" cy="1716405"/>
            <wp:effectExtent l="19050" t="0" r="0" b="0"/>
            <wp:wrapNone/>
            <wp:docPr id="17" name="Рисунок 4" descr="http://insergposad.ru/upload/page/175/26175_picture_b0cf890823bf7490b3a3adad09addfbf47c04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sergposad.ru/upload/page/175/26175_picture_b0cf890823bf7490b3a3adad09addfbf47c04ec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4254" r="15827" b="2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15D" w:rsidRDefault="0038215D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38215D" w:rsidRDefault="0038215D" w:rsidP="0038215D">
      <w:pPr>
        <w:ind w:firstLine="284"/>
        <w:jc w:val="both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BD5112">
        <w:rPr>
          <w:rFonts w:eastAsia="Times New Roman" w:cs="Times New Roman"/>
          <w:color w:val="000000"/>
          <w:sz w:val="16"/>
          <w:szCs w:val="16"/>
          <w:lang w:eastAsia="ru-RU"/>
        </w:rPr>
        <w:t xml:space="preserve">Площадь парка составляет </w:t>
      </w:r>
      <w:r w:rsidR="00004A5A" w:rsidRPr="00BD5112">
        <w:rPr>
          <w:rFonts w:eastAsia="Times New Roman" w:cs="Times New Roman"/>
          <w:color w:val="000000"/>
          <w:sz w:val="16"/>
          <w:szCs w:val="16"/>
          <w:lang w:eastAsia="ru-RU"/>
        </w:rPr>
        <w:t>9 164</w:t>
      </w:r>
      <w:r w:rsidRPr="00BD5112">
        <w:rPr>
          <w:rFonts w:eastAsia="Times New Roman" w:cs="Times New Roman"/>
          <w:color w:val="000000"/>
          <w:sz w:val="16"/>
          <w:szCs w:val="16"/>
          <w:lang w:eastAsia="ru-RU"/>
        </w:rPr>
        <w:t xml:space="preserve"> кв.м.</w:t>
      </w:r>
    </w:p>
    <w:p w:rsidR="008C4563" w:rsidRPr="00BD5112" w:rsidRDefault="008C4563" w:rsidP="0038215D">
      <w:pPr>
        <w:ind w:firstLine="284"/>
        <w:jc w:val="both"/>
        <w:rPr>
          <w:rFonts w:eastAsia="Times New Roman" w:cs="Times New Roman"/>
          <w:color w:val="000000"/>
          <w:sz w:val="16"/>
          <w:szCs w:val="16"/>
          <w:lang w:eastAsia="ru-RU"/>
        </w:rPr>
      </w:pPr>
    </w:p>
    <w:p w:rsidR="00BD5112" w:rsidRDefault="00BD5112" w:rsidP="00BD5112">
      <w:pPr>
        <w:widowControl w:val="0"/>
        <w:autoSpaceDE w:val="0"/>
        <w:autoSpaceDN w:val="0"/>
        <w:adjustRightInd w:val="0"/>
        <w:ind w:firstLine="284"/>
        <w:jc w:val="both"/>
        <w:rPr>
          <w:b/>
          <w:color w:val="000000" w:themeColor="text1"/>
          <w:sz w:val="16"/>
          <w:szCs w:val="16"/>
          <w:shd w:val="clear" w:color="auto" w:fill="FFFFFF"/>
        </w:rPr>
      </w:pPr>
      <w:r w:rsidRPr="00C73D4B">
        <w:rPr>
          <w:b/>
          <w:color w:val="000000" w:themeColor="text1"/>
          <w:sz w:val="16"/>
          <w:szCs w:val="16"/>
          <w:shd w:val="clear" w:color="auto" w:fill="FFFFFF"/>
        </w:rPr>
        <w:t>В рамках благоустройств</w:t>
      </w:r>
      <w:r w:rsidR="008C4563">
        <w:rPr>
          <w:b/>
          <w:color w:val="000000" w:themeColor="text1"/>
          <w:sz w:val="16"/>
          <w:szCs w:val="16"/>
          <w:shd w:val="clear" w:color="auto" w:fill="FFFFFF"/>
        </w:rPr>
        <w:t>о</w:t>
      </w:r>
      <w:r w:rsidRPr="00C73D4B">
        <w:rPr>
          <w:b/>
          <w:color w:val="000000" w:themeColor="text1"/>
          <w:sz w:val="16"/>
          <w:szCs w:val="16"/>
          <w:shd w:val="clear" w:color="auto" w:fill="FFFFFF"/>
        </w:rPr>
        <w:t xml:space="preserve"> </w:t>
      </w:r>
    </w:p>
    <w:p w:rsidR="00BD5112" w:rsidRPr="00C73D4B" w:rsidRDefault="00BD5112" w:rsidP="00BD5112">
      <w:pPr>
        <w:widowControl w:val="0"/>
        <w:autoSpaceDE w:val="0"/>
        <w:autoSpaceDN w:val="0"/>
        <w:adjustRightInd w:val="0"/>
        <w:ind w:firstLine="284"/>
        <w:jc w:val="both"/>
        <w:rPr>
          <w:b/>
          <w:color w:val="000000" w:themeColor="text1"/>
          <w:sz w:val="16"/>
          <w:szCs w:val="16"/>
          <w:shd w:val="clear" w:color="auto" w:fill="FFFFFF"/>
        </w:rPr>
      </w:pPr>
      <w:r w:rsidRPr="00C73D4B">
        <w:rPr>
          <w:b/>
          <w:color w:val="000000" w:themeColor="text1"/>
          <w:sz w:val="16"/>
          <w:szCs w:val="16"/>
          <w:shd w:val="clear" w:color="auto" w:fill="FFFFFF"/>
        </w:rPr>
        <w:t>предлагается</w:t>
      </w:r>
      <w:r>
        <w:rPr>
          <w:b/>
          <w:color w:val="000000" w:themeColor="text1"/>
          <w:sz w:val="16"/>
          <w:szCs w:val="16"/>
          <w:shd w:val="clear" w:color="auto" w:fill="FFFFFF"/>
        </w:rPr>
        <w:t xml:space="preserve"> </w:t>
      </w:r>
      <w:r w:rsidRPr="00C73D4B">
        <w:rPr>
          <w:b/>
          <w:color w:val="000000" w:themeColor="text1"/>
          <w:sz w:val="16"/>
          <w:szCs w:val="16"/>
          <w:shd w:val="clear" w:color="auto" w:fill="FFFFFF"/>
        </w:rPr>
        <w:t xml:space="preserve">выполнить работы:  </w:t>
      </w:r>
    </w:p>
    <w:p w:rsidR="0038215D" w:rsidRPr="00BD5112" w:rsidRDefault="00A46560" w:rsidP="00A46560">
      <w:pPr>
        <w:ind w:firstLine="284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BD5112">
        <w:rPr>
          <w:rFonts w:eastAsia="Times New Roman" w:cs="Times New Roman"/>
          <w:color w:val="000000"/>
          <w:sz w:val="16"/>
          <w:szCs w:val="16"/>
          <w:lang w:eastAsia="ru-RU"/>
        </w:rPr>
        <w:t>- устройство мощения дорожек;</w:t>
      </w:r>
    </w:p>
    <w:p w:rsidR="0038215D" w:rsidRPr="00BD5112" w:rsidRDefault="0038215D" w:rsidP="0038215D">
      <w:pPr>
        <w:ind w:firstLine="284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BD5112">
        <w:rPr>
          <w:rFonts w:eastAsia="Times New Roman" w:cs="Times New Roman"/>
          <w:color w:val="000000"/>
          <w:sz w:val="16"/>
          <w:szCs w:val="16"/>
          <w:lang w:eastAsia="ru-RU"/>
        </w:rPr>
        <w:t>- озеленение;</w:t>
      </w:r>
    </w:p>
    <w:p w:rsidR="0038215D" w:rsidRPr="00BD5112" w:rsidRDefault="0038215D" w:rsidP="0038215D">
      <w:pPr>
        <w:ind w:firstLine="284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BD5112">
        <w:rPr>
          <w:rFonts w:eastAsia="Times New Roman" w:cs="Times New Roman"/>
          <w:color w:val="000000"/>
          <w:sz w:val="16"/>
          <w:szCs w:val="16"/>
          <w:lang w:eastAsia="ru-RU"/>
        </w:rPr>
        <w:t>- устройство освещения;</w:t>
      </w:r>
    </w:p>
    <w:p w:rsidR="0038215D" w:rsidRPr="00BD5112" w:rsidRDefault="0038215D" w:rsidP="0038215D">
      <w:pPr>
        <w:pStyle w:val="ConsNonformat"/>
        <w:widowControl/>
        <w:tabs>
          <w:tab w:val="left" w:pos="5812"/>
        </w:tabs>
        <w:ind w:right="0" w:firstLine="284"/>
        <w:rPr>
          <w:rFonts w:ascii="Times New Roman" w:hAnsi="Times New Roman"/>
          <w:color w:val="000000"/>
          <w:sz w:val="16"/>
          <w:szCs w:val="16"/>
        </w:rPr>
      </w:pPr>
      <w:r w:rsidRPr="00BD5112">
        <w:rPr>
          <w:rFonts w:ascii="Times New Roman" w:hAnsi="Times New Roman"/>
          <w:color w:val="000000"/>
          <w:sz w:val="16"/>
          <w:szCs w:val="16"/>
        </w:rPr>
        <w:t>- установка лавочек  и урн, малых</w:t>
      </w:r>
    </w:p>
    <w:p w:rsidR="0038215D" w:rsidRPr="00BD5112" w:rsidRDefault="0038215D" w:rsidP="0038215D">
      <w:pPr>
        <w:pStyle w:val="ConsNonformat"/>
        <w:widowControl/>
        <w:tabs>
          <w:tab w:val="left" w:pos="5812"/>
        </w:tabs>
        <w:ind w:right="0" w:firstLine="284"/>
        <w:rPr>
          <w:rFonts w:ascii="Times New Roman" w:hAnsi="Times New Roman"/>
          <w:sz w:val="16"/>
          <w:szCs w:val="16"/>
        </w:rPr>
      </w:pPr>
      <w:r w:rsidRPr="00BD5112">
        <w:rPr>
          <w:rFonts w:ascii="Times New Roman" w:hAnsi="Times New Roman"/>
          <w:color w:val="000000"/>
          <w:sz w:val="16"/>
          <w:szCs w:val="16"/>
        </w:rPr>
        <w:t xml:space="preserve">   архитектурных форм</w:t>
      </w:r>
      <w:r w:rsidR="00A46560" w:rsidRPr="00BD5112">
        <w:rPr>
          <w:rFonts w:ascii="Times New Roman" w:hAnsi="Times New Roman"/>
          <w:color w:val="000000"/>
          <w:sz w:val="16"/>
          <w:szCs w:val="16"/>
        </w:rPr>
        <w:t>.</w:t>
      </w:r>
    </w:p>
    <w:p w:rsidR="0038215D" w:rsidRDefault="0038215D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5B0247" w:rsidRDefault="005B0247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38215D" w:rsidRDefault="0038215D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38215D" w:rsidRDefault="0038215D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38215D" w:rsidRDefault="0038215D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38215D" w:rsidRDefault="0038215D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38215D" w:rsidRDefault="0038215D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38215D" w:rsidRDefault="0038215D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691925" w:rsidRDefault="00691925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691925" w:rsidRDefault="00691925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557968" w:rsidRDefault="00557968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691925" w:rsidRDefault="00691925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691925" w:rsidRDefault="00691925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p w:rsidR="00AB2CB6" w:rsidRDefault="00C72021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90170</wp:posOffset>
            </wp:positionV>
            <wp:extent cx="6709410" cy="879475"/>
            <wp:effectExtent l="19050" t="0" r="0" b="0"/>
            <wp:wrapNone/>
            <wp:docPr id="10" name="Рисунок 134" descr="C:\Users\ppRoman\AppData\Local\Microsoft\Windows\INetCache\Content.Word\подв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C:\Users\ppRoman\AppData\Local\Microsoft\Windows\INetCache\Content.Word\подвал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021" w:rsidRDefault="00C72021" w:rsidP="004A25C9">
      <w:pPr>
        <w:pStyle w:val="ConsNonformat"/>
        <w:widowControl/>
        <w:tabs>
          <w:tab w:val="left" w:pos="5812"/>
        </w:tabs>
        <w:ind w:right="0"/>
        <w:rPr>
          <w:rFonts w:ascii="Times New Roman" w:hAnsi="Times New Roman"/>
          <w:sz w:val="28"/>
        </w:rPr>
      </w:pPr>
    </w:p>
    <w:sectPr w:rsidR="00C72021" w:rsidSect="0079742E">
      <w:pgSz w:w="11906" w:h="16838" w:code="9"/>
      <w:pgMar w:top="425" w:right="284" w:bottom="1134" w:left="28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2EB" w:rsidRDefault="009D22EB" w:rsidP="006F0ACB">
      <w:r>
        <w:separator/>
      </w:r>
    </w:p>
  </w:endnote>
  <w:endnote w:type="continuationSeparator" w:id="0">
    <w:p w:rsidR="009D22EB" w:rsidRDefault="009D22EB" w:rsidP="006F0A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2EB" w:rsidRDefault="009D22EB" w:rsidP="006F0ACB">
      <w:r>
        <w:separator/>
      </w:r>
    </w:p>
  </w:footnote>
  <w:footnote w:type="continuationSeparator" w:id="0">
    <w:p w:rsidR="009D22EB" w:rsidRDefault="009D22EB" w:rsidP="006F0AC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2316"/>
    <w:rsid w:val="00003C00"/>
    <w:rsid w:val="00004A5A"/>
    <w:rsid w:val="00042C3F"/>
    <w:rsid w:val="000530C1"/>
    <w:rsid w:val="00065D60"/>
    <w:rsid w:val="00067A21"/>
    <w:rsid w:val="00077310"/>
    <w:rsid w:val="000A6D4F"/>
    <w:rsid w:val="000C30AD"/>
    <w:rsid w:val="000D4BAC"/>
    <w:rsid w:val="000E6A2B"/>
    <w:rsid w:val="000F19CB"/>
    <w:rsid w:val="00121BAA"/>
    <w:rsid w:val="00130C3E"/>
    <w:rsid w:val="00143054"/>
    <w:rsid w:val="001564D4"/>
    <w:rsid w:val="00184CBB"/>
    <w:rsid w:val="00185B21"/>
    <w:rsid w:val="00194B83"/>
    <w:rsid w:val="001A2CC7"/>
    <w:rsid w:val="001B37E9"/>
    <w:rsid w:val="001B49D6"/>
    <w:rsid w:val="001C3D3E"/>
    <w:rsid w:val="001E6165"/>
    <w:rsid w:val="0020393C"/>
    <w:rsid w:val="00211004"/>
    <w:rsid w:val="00231EE8"/>
    <w:rsid w:val="00240A12"/>
    <w:rsid w:val="0024520B"/>
    <w:rsid w:val="0025374B"/>
    <w:rsid w:val="002620F6"/>
    <w:rsid w:val="00266BA7"/>
    <w:rsid w:val="002742D4"/>
    <w:rsid w:val="002876C1"/>
    <w:rsid w:val="002920A2"/>
    <w:rsid w:val="002A1050"/>
    <w:rsid w:val="002B414C"/>
    <w:rsid w:val="002B59AF"/>
    <w:rsid w:val="002B6224"/>
    <w:rsid w:val="002B7BC3"/>
    <w:rsid w:val="002C1E50"/>
    <w:rsid w:val="002F679D"/>
    <w:rsid w:val="00307CE9"/>
    <w:rsid w:val="00317667"/>
    <w:rsid w:val="0035566B"/>
    <w:rsid w:val="00361F6C"/>
    <w:rsid w:val="00363E0F"/>
    <w:rsid w:val="00373102"/>
    <w:rsid w:val="00373AA8"/>
    <w:rsid w:val="003815C3"/>
    <w:rsid w:val="0038215D"/>
    <w:rsid w:val="003870BF"/>
    <w:rsid w:val="00395682"/>
    <w:rsid w:val="003A7E7D"/>
    <w:rsid w:val="003B75DA"/>
    <w:rsid w:val="003C5457"/>
    <w:rsid w:val="003D3236"/>
    <w:rsid w:val="003E6AA0"/>
    <w:rsid w:val="003E6F43"/>
    <w:rsid w:val="003F105B"/>
    <w:rsid w:val="003F1B31"/>
    <w:rsid w:val="00410CAB"/>
    <w:rsid w:val="00440B35"/>
    <w:rsid w:val="00443814"/>
    <w:rsid w:val="00461E63"/>
    <w:rsid w:val="00464986"/>
    <w:rsid w:val="00470426"/>
    <w:rsid w:val="004725E2"/>
    <w:rsid w:val="00475E27"/>
    <w:rsid w:val="004968E5"/>
    <w:rsid w:val="004973EB"/>
    <w:rsid w:val="004A25C9"/>
    <w:rsid w:val="004A5C1D"/>
    <w:rsid w:val="005130D2"/>
    <w:rsid w:val="0052628B"/>
    <w:rsid w:val="0054130E"/>
    <w:rsid w:val="005541F8"/>
    <w:rsid w:val="00557968"/>
    <w:rsid w:val="0058173F"/>
    <w:rsid w:val="00583897"/>
    <w:rsid w:val="00586623"/>
    <w:rsid w:val="005958DC"/>
    <w:rsid w:val="00597E56"/>
    <w:rsid w:val="005B0247"/>
    <w:rsid w:val="005B1ADD"/>
    <w:rsid w:val="005B35E9"/>
    <w:rsid w:val="005B6AE6"/>
    <w:rsid w:val="005C5F43"/>
    <w:rsid w:val="005C6208"/>
    <w:rsid w:val="005D3C25"/>
    <w:rsid w:val="005E6610"/>
    <w:rsid w:val="005E6B47"/>
    <w:rsid w:val="005F41AF"/>
    <w:rsid w:val="00624383"/>
    <w:rsid w:val="00625837"/>
    <w:rsid w:val="0062650E"/>
    <w:rsid w:val="00632BB4"/>
    <w:rsid w:val="00657012"/>
    <w:rsid w:val="00691925"/>
    <w:rsid w:val="006C1870"/>
    <w:rsid w:val="006D0F23"/>
    <w:rsid w:val="006D38DB"/>
    <w:rsid w:val="006F0ACB"/>
    <w:rsid w:val="006F6075"/>
    <w:rsid w:val="00714758"/>
    <w:rsid w:val="007301AE"/>
    <w:rsid w:val="00763CEB"/>
    <w:rsid w:val="00766FD7"/>
    <w:rsid w:val="007706BA"/>
    <w:rsid w:val="00772316"/>
    <w:rsid w:val="00784CB5"/>
    <w:rsid w:val="00784CE2"/>
    <w:rsid w:val="007862F7"/>
    <w:rsid w:val="00791C42"/>
    <w:rsid w:val="00796405"/>
    <w:rsid w:val="0079742E"/>
    <w:rsid w:val="007A247E"/>
    <w:rsid w:val="007B200E"/>
    <w:rsid w:val="007B2EF6"/>
    <w:rsid w:val="007B62BF"/>
    <w:rsid w:val="007C18F2"/>
    <w:rsid w:val="007E6410"/>
    <w:rsid w:val="007E6BD1"/>
    <w:rsid w:val="0080429C"/>
    <w:rsid w:val="00807CDC"/>
    <w:rsid w:val="008107F0"/>
    <w:rsid w:val="00850680"/>
    <w:rsid w:val="008B0686"/>
    <w:rsid w:val="008B32A2"/>
    <w:rsid w:val="008C4563"/>
    <w:rsid w:val="008E1BD7"/>
    <w:rsid w:val="008E7DA8"/>
    <w:rsid w:val="00923037"/>
    <w:rsid w:val="0093098D"/>
    <w:rsid w:val="00942A42"/>
    <w:rsid w:val="00942B6D"/>
    <w:rsid w:val="00945A9A"/>
    <w:rsid w:val="00963426"/>
    <w:rsid w:val="00991E24"/>
    <w:rsid w:val="009A327C"/>
    <w:rsid w:val="009C7CEF"/>
    <w:rsid w:val="009D22EB"/>
    <w:rsid w:val="009D32E4"/>
    <w:rsid w:val="009D40C1"/>
    <w:rsid w:val="009D7EC0"/>
    <w:rsid w:val="009E1D05"/>
    <w:rsid w:val="009E206E"/>
    <w:rsid w:val="009E2FE2"/>
    <w:rsid w:val="00A12F07"/>
    <w:rsid w:val="00A4517D"/>
    <w:rsid w:val="00A46560"/>
    <w:rsid w:val="00A94244"/>
    <w:rsid w:val="00AB2CB6"/>
    <w:rsid w:val="00AB4C45"/>
    <w:rsid w:val="00AD3574"/>
    <w:rsid w:val="00AF745C"/>
    <w:rsid w:val="00B07A46"/>
    <w:rsid w:val="00B223DC"/>
    <w:rsid w:val="00B2345A"/>
    <w:rsid w:val="00B43456"/>
    <w:rsid w:val="00B43B9A"/>
    <w:rsid w:val="00B44055"/>
    <w:rsid w:val="00B45F53"/>
    <w:rsid w:val="00B53336"/>
    <w:rsid w:val="00B55E54"/>
    <w:rsid w:val="00B60DB0"/>
    <w:rsid w:val="00B611AF"/>
    <w:rsid w:val="00B651B8"/>
    <w:rsid w:val="00B70879"/>
    <w:rsid w:val="00B90718"/>
    <w:rsid w:val="00B96BC4"/>
    <w:rsid w:val="00BA4F2C"/>
    <w:rsid w:val="00BA6FF5"/>
    <w:rsid w:val="00BC1307"/>
    <w:rsid w:val="00BD5112"/>
    <w:rsid w:val="00C03B3D"/>
    <w:rsid w:val="00C10D01"/>
    <w:rsid w:val="00C12CCA"/>
    <w:rsid w:val="00C2203D"/>
    <w:rsid w:val="00C42188"/>
    <w:rsid w:val="00C44F68"/>
    <w:rsid w:val="00C4528A"/>
    <w:rsid w:val="00C64729"/>
    <w:rsid w:val="00C72021"/>
    <w:rsid w:val="00C73D4B"/>
    <w:rsid w:val="00C75AEF"/>
    <w:rsid w:val="00C80217"/>
    <w:rsid w:val="00C856D0"/>
    <w:rsid w:val="00CB2F71"/>
    <w:rsid w:val="00CB456B"/>
    <w:rsid w:val="00CC64F4"/>
    <w:rsid w:val="00CD409A"/>
    <w:rsid w:val="00CE2DAB"/>
    <w:rsid w:val="00CE7A0E"/>
    <w:rsid w:val="00CF3197"/>
    <w:rsid w:val="00CF4644"/>
    <w:rsid w:val="00CF4C48"/>
    <w:rsid w:val="00D17752"/>
    <w:rsid w:val="00D24173"/>
    <w:rsid w:val="00D4058D"/>
    <w:rsid w:val="00D5372A"/>
    <w:rsid w:val="00D552CF"/>
    <w:rsid w:val="00D7149F"/>
    <w:rsid w:val="00D804E9"/>
    <w:rsid w:val="00D84A18"/>
    <w:rsid w:val="00DA2DDA"/>
    <w:rsid w:val="00DA3351"/>
    <w:rsid w:val="00DA7CE6"/>
    <w:rsid w:val="00DC6026"/>
    <w:rsid w:val="00DD3780"/>
    <w:rsid w:val="00DD6E43"/>
    <w:rsid w:val="00DE005E"/>
    <w:rsid w:val="00E00FBB"/>
    <w:rsid w:val="00E13997"/>
    <w:rsid w:val="00E32685"/>
    <w:rsid w:val="00E36CEF"/>
    <w:rsid w:val="00E43706"/>
    <w:rsid w:val="00E76D02"/>
    <w:rsid w:val="00E8296A"/>
    <w:rsid w:val="00EC2716"/>
    <w:rsid w:val="00EF6166"/>
    <w:rsid w:val="00F16A35"/>
    <w:rsid w:val="00F20028"/>
    <w:rsid w:val="00F2278B"/>
    <w:rsid w:val="00F40746"/>
    <w:rsid w:val="00F42A61"/>
    <w:rsid w:val="00F43649"/>
    <w:rsid w:val="00F57280"/>
    <w:rsid w:val="00F627B7"/>
    <w:rsid w:val="00F9429D"/>
    <w:rsid w:val="00FC7AA1"/>
    <w:rsid w:val="00FD4A54"/>
    <w:rsid w:val="00FE01B1"/>
    <w:rsid w:val="00FE4E57"/>
    <w:rsid w:val="00FF6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9CB"/>
  </w:style>
  <w:style w:type="paragraph" w:styleId="1">
    <w:name w:val="heading 1"/>
    <w:basedOn w:val="a"/>
    <w:next w:val="a"/>
    <w:link w:val="10"/>
    <w:qFormat/>
    <w:rsid w:val="00784CE2"/>
    <w:pPr>
      <w:keepNext/>
      <w:ind w:firstLine="8256"/>
      <w:jc w:val="center"/>
      <w:outlineLvl w:val="0"/>
    </w:pPr>
    <w:rPr>
      <w:rFonts w:eastAsia="Times New Roman" w:cs="Times New Roman"/>
      <w:b/>
      <w:bCs/>
      <w:sz w:val="1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84CE2"/>
    <w:pPr>
      <w:keepNext/>
      <w:spacing w:before="240" w:after="60"/>
      <w:outlineLvl w:val="1"/>
    </w:pPr>
    <w:rPr>
      <w:rFonts w:eastAsia="Times New Roman" w:cs="Times New Roman"/>
      <w:b/>
      <w:sz w:val="24"/>
      <w:szCs w:val="20"/>
      <w:lang w:val="en-US" w:eastAsia="ru-RU"/>
    </w:rPr>
  </w:style>
  <w:style w:type="paragraph" w:styleId="8">
    <w:name w:val="heading 8"/>
    <w:basedOn w:val="a"/>
    <w:next w:val="a"/>
    <w:link w:val="80"/>
    <w:qFormat/>
    <w:rsid w:val="00784CE2"/>
    <w:pPr>
      <w:keepNext/>
      <w:jc w:val="center"/>
      <w:outlineLvl w:val="7"/>
    </w:pPr>
    <w:rPr>
      <w:rFonts w:eastAsia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6B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706BA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A33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0AC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F0ACB"/>
  </w:style>
  <w:style w:type="paragraph" w:styleId="a8">
    <w:name w:val="footer"/>
    <w:basedOn w:val="a"/>
    <w:link w:val="a9"/>
    <w:uiPriority w:val="99"/>
    <w:unhideWhenUsed/>
    <w:rsid w:val="006F0AC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ACB"/>
  </w:style>
  <w:style w:type="paragraph" w:customStyle="1" w:styleId="ConsPlusNormal">
    <w:name w:val="ConsPlusNormal"/>
    <w:rsid w:val="006D38DB"/>
    <w:pPr>
      <w:autoSpaceDE w:val="0"/>
      <w:autoSpaceDN w:val="0"/>
      <w:adjustRightInd w:val="0"/>
    </w:pPr>
    <w:rPr>
      <w:rFonts w:ascii="Arial" w:eastAsia="Calibri" w:hAnsi="Arial" w:cs="Arial"/>
      <w:sz w:val="20"/>
      <w:szCs w:val="20"/>
    </w:rPr>
  </w:style>
  <w:style w:type="paragraph" w:customStyle="1" w:styleId="ConsNonformat">
    <w:name w:val="ConsNonformat"/>
    <w:rsid w:val="006D38DB"/>
    <w:pPr>
      <w:widowControl w:val="0"/>
      <w:snapToGrid w:val="0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a">
    <w:name w:val="Plain Text"/>
    <w:basedOn w:val="a"/>
    <w:link w:val="ab"/>
    <w:rsid w:val="006D38DB"/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ab">
    <w:name w:val="Текст Знак"/>
    <w:basedOn w:val="a0"/>
    <w:link w:val="aa"/>
    <w:rsid w:val="006D38DB"/>
    <w:rPr>
      <w:rFonts w:ascii="Courier New" w:eastAsia="Times New Roman" w:hAnsi="Courier New" w:cs="Times New Roman"/>
      <w:sz w:val="20"/>
      <w:szCs w:val="24"/>
      <w:lang w:eastAsia="ru-RU"/>
    </w:rPr>
  </w:style>
  <w:style w:type="paragraph" w:customStyle="1" w:styleId="p5">
    <w:name w:val="p5"/>
    <w:basedOn w:val="a"/>
    <w:rsid w:val="0093098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c">
    <w:name w:val="Цветовое выделение"/>
    <w:uiPriority w:val="99"/>
    <w:rsid w:val="0052628B"/>
    <w:rPr>
      <w:b/>
      <w:color w:val="000080"/>
    </w:rPr>
  </w:style>
  <w:style w:type="table" w:styleId="ad">
    <w:name w:val="Table Grid"/>
    <w:basedOn w:val="a1"/>
    <w:uiPriority w:val="39"/>
    <w:rsid w:val="0080429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2876C1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84CE2"/>
    <w:rPr>
      <w:rFonts w:eastAsia="Times New Roman" w:cs="Times New Roman"/>
      <w:b/>
      <w:bCs/>
      <w:sz w:val="1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84CE2"/>
    <w:rPr>
      <w:rFonts w:eastAsia="Times New Roman" w:cs="Times New Roman"/>
      <w:b/>
      <w:sz w:val="24"/>
      <w:szCs w:val="20"/>
      <w:lang w:val="en-US" w:eastAsia="ru-RU"/>
    </w:rPr>
  </w:style>
  <w:style w:type="character" w:customStyle="1" w:styleId="80">
    <w:name w:val="Заголовок 8 Знак"/>
    <w:basedOn w:val="a0"/>
    <w:link w:val="8"/>
    <w:rsid w:val="00784CE2"/>
    <w:rPr>
      <w:rFonts w:eastAsia="Times New Roman" w:cs="Times New Roman"/>
      <w:b/>
      <w:szCs w:val="20"/>
      <w:lang w:eastAsia="ru-RU"/>
    </w:rPr>
  </w:style>
  <w:style w:type="paragraph" w:styleId="3">
    <w:name w:val="Body Text 3"/>
    <w:basedOn w:val="a"/>
    <w:link w:val="30"/>
    <w:semiHidden/>
    <w:rsid w:val="00784CE2"/>
    <w:pPr>
      <w:ind w:right="-108"/>
      <w:jc w:val="center"/>
    </w:pPr>
    <w:rPr>
      <w:rFonts w:eastAsia="Times New Roman" w:cs="Times New Roman"/>
      <w:b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784CE2"/>
    <w:rPr>
      <w:rFonts w:eastAsia="Times New Roman" w:cs="Times New Roman"/>
      <w:b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4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1700</TotalTime>
  <Pages>3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Органы государственной власти Краснодарского края</Company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Зарудная Любовь Николаевна</dc:creator>
  <cp:keywords/>
  <dc:description/>
  <cp:lastModifiedBy>Пользователь Windows</cp:lastModifiedBy>
  <cp:revision>43</cp:revision>
  <cp:lastPrinted>2020-02-06T07:09:00Z</cp:lastPrinted>
  <dcterms:created xsi:type="dcterms:W3CDTF">2018-02-13T09:28:00Z</dcterms:created>
  <dcterms:modified xsi:type="dcterms:W3CDTF">2020-02-06T08:12:00Z</dcterms:modified>
</cp:coreProperties>
</file>