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56D" w:rsidRPr="0092272A" w:rsidRDefault="00CB756D" w:rsidP="0092272A">
      <w:r>
        <w:rPr>
          <w:noProof/>
        </w:rPr>
        <w:pict>
          <v:shapetype id="_x0000_t202" coordsize="21600,21600" o:spt="202" path="m,l,21600r21600,l21600,xe">
            <v:stroke joinstyle="miter"/>
            <v:path gradientshapeok="t" o:connecttype="rect"/>
          </v:shapetype>
          <v:shape id="Text Box 3" o:spid="_x0000_s1026" type="#_x0000_t202" style="position:absolute;margin-left:-14.1pt;margin-top:96.15pt;width:564.75pt;height:702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" fillcolor="#ffc000" strokecolor="#f2f2f2" strokeweight="3pt">
            <v:fill color2="#fff2cc" angle="45" focus="100%" type="gradient"/>
            <v:shadow on="t" color="#823b0b" opacity=".5" offset="1pt"/>
            <v:textbox>
              <w:txbxContent>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799"/>
                    <w:gridCol w:w="2583"/>
                    <w:gridCol w:w="2551"/>
                    <w:gridCol w:w="2552"/>
                  </w:tblGrid>
                  <w:tr w:rsidR="00CB756D" w:rsidRPr="009D0416" w:rsidTr="009D0416">
                    <w:trPr>
                      <w:trHeight w:val="274"/>
                    </w:trPr>
                    <w:tc>
                      <w:tcPr>
                        <w:tcW w:w="2799" w:type="dxa"/>
                      </w:tcPr>
                      <w:p w:rsidR="00CB756D" w:rsidRPr="009D0416" w:rsidRDefault="00CB756D" w:rsidP="009D0416">
                        <w:pPr>
                          <w:spacing w:after="0" w:line="240" w:lineRule="auto"/>
                          <w:jc w:val="center"/>
                          <w:rPr>
                            <w:color w:val="7030A0"/>
                          </w:rPr>
                        </w:pPr>
                        <w:r w:rsidRPr="009D0416">
                          <w:rPr>
                            <w:color w:val="7030A0"/>
                          </w:rPr>
                          <w:t>НЕ ИГРАЙ СО СПИЧКАМИ</w:t>
                        </w:r>
                      </w:p>
                    </w:tc>
                    <w:tc>
                      <w:tcPr>
                        <w:tcW w:w="2583" w:type="dxa"/>
                      </w:tcPr>
                      <w:p w:rsidR="00CB756D" w:rsidRPr="009D0416" w:rsidRDefault="00CB756D" w:rsidP="009D0416">
                        <w:pPr>
                          <w:spacing w:after="0" w:line="240" w:lineRule="auto"/>
                          <w:jc w:val="center"/>
                          <w:rPr>
                            <w:color w:val="7030A0"/>
                          </w:rPr>
                        </w:pPr>
                        <w:r w:rsidRPr="009D0416">
                          <w:rPr>
                            <w:color w:val="7030A0"/>
                          </w:rPr>
                          <w:t>НЕ ТРОГАЙ ЛЕКАРСТВ</w:t>
                        </w:r>
                      </w:p>
                    </w:tc>
                    <w:tc>
                      <w:tcPr>
                        <w:tcW w:w="2551" w:type="dxa"/>
                      </w:tcPr>
                      <w:p w:rsidR="00CB756D" w:rsidRPr="009D0416" w:rsidRDefault="00CB756D" w:rsidP="009D0416">
                        <w:pPr>
                          <w:spacing w:after="0" w:line="240" w:lineRule="auto"/>
                          <w:jc w:val="center"/>
                          <w:rPr>
                            <w:color w:val="7030A0"/>
                          </w:rPr>
                        </w:pPr>
                        <w:r w:rsidRPr="009D0416">
                          <w:rPr>
                            <w:color w:val="7030A0"/>
                          </w:rPr>
                          <w:t>РОЗЕТКА – НЕ ИГРУШКА!</w:t>
                        </w:r>
                      </w:p>
                    </w:tc>
                    <w:tc>
                      <w:tcPr>
                        <w:tcW w:w="2552" w:type="dxa"/>
                      </w:tcPr>
                      <w:p w:rsidR="00CB756D" w:rsidRPr="009D0416" w:rsidRDefault="00CB756D" w:rsidP="009D0416">
                        <w:pPr>
                          <w:spacing w:after="0" w:line="240" w:lineRule="auto"/>
                          <w:jc w:val="center"/>
                          <w:rPr>
                            <w:color w:val="7030A0"/>
                          </w:rPr>
                        </w:pPr>
                        <w:r w:rsidRPr="009D0416">
                          <w:rPr>
                            <w:color w:val="7030A0"/>
                          </w:rPr>
                          <w:t>НЕ ИГРАЙ НА ДОРОГЕ</w:t>
                        </w:r>
                      </w:p>
                    </w:tc>
                  </w:tr>
                  <w:tr w:rsidR="00CB756D" w:rsidRPr="009D0416" w:rsidTr="009D0416">
                    <w:trPr>
                      <w:trHeight w:val="259"/>
                    </w:trPr>
                    <w:tc>
                      <w:tcPr>
                        <w:tcW w:w="2799" w:type="dxa"/>
                      </w:tcPr>
                      <w:p w:rsidR="00CB756D" w:rsidRPr="009D0416" w:rsidRDefault="00CB756D" w:rsidP="009D0416">
                        <w:pPr>
                          <w:spacing w:after="0" w:line="240" w:lineRule="auto"/>
                          <w:jc w:val="center"/>
                          <w:rPr>
                            <w:color w:val="7030A0"/>
                          </w:rPr>
                        </w:pPr>
                        <w:r w:rsidRPr="009D041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 o:spid="_x0000_i1041" type="#_x0000_t75" style="width:116.25pt;height:114pt;visibility:visible">
                              <v:imagedata r:id="rId7" o:title=""/>
                            </v:shape>
                          </w:pict>
                        </w:r>
                      </w:p>
                    </w:tc>
                    <w:tc>
                      <w:tcPr>
                        <w:tcW w:w="2583" w:type="dxa"/>
                      </w:tcPr>
                      <w:p w:rsidR="00CB756D" w:rsidRPr="009D0416" w:rsidRDefault="00CB756D" w:rsidP="009D0416">
                        <w:pPr>
                          <w:spacing w:after="0" w:line="240" w:lineRule="auto"/>
                          <w:jc w:val="center"/>
                          <w:rPr>
                            <w:color w:val="7030A0"/>
                          </w:rPr>
                        </w:pPr>
                        <w:r w:rsidRPr="009D0416">
                          <w:object w:dxaOrig="14895" w:dyaOrig="15135">
                            <v:shape id="_x0000_i1042" type="#_x0000_t75" style="width:111.75pt;height:113.25pt" o:ole="">
                              <v:imagedata r:id="rId8" o:title=""/>
                            </v:shape>
                            <o:OLEObject Type="Embed" ProgID="PBrush" ShapeID="_x0000_i1042" DrawAspect="Content" ObjectID="_1596540211" r:id="rId9"/>
                          </w:object>
                        </w:r>
                      </w:p>
                    </w:tc>
                    <w:tc>
                      <w:tcPr>
                        <w:tcW w:w="2551" w:type="dxa"/>
                      </w:tcPr>
                      <w:p w:rsidR="00CB756D" w:rsidRPr="009D0416" w:rsidRDefault="00CB756D" w:rsidP="009D0416">
                        <w:pPr>
                          <w:spacing w:after="0" w:line="240" w:lineRule="auto"/>
                          <w:jc w:val="center"/>
                          <w:rPr>
                            <w:color w:val="7030A0"/>
                          </w:rPr>
                        </w:pPr>
                        <w:r w:rsidRPr="009D0416">
                          <w:rPr>
                            <w:noProof/>
                          </w:rPr>
                          <w:pict>
                            <v:shape id="Рисунок 26" o:spid="_x0000_i1043" type="#_x0000_t75" style="width:115.5pt;height:117pt;visibility:visible">
                              <v:imagedata r:id="rId10" o:title=""/>
                            </v:shape>
                          </w:pict>
                        </w:r>
                      </w:p>
                    </w:tc>
                    <w:tc>
                      <w:tcPr>
                        <w:tcW w:w="2552" w:type="dxa"/>
                      </w:tcPr>
                      <w:p w:rsidR="00CB756D" w:rsidRPr="009D0416" w:rsidRDefault="00CB756D" w:rsidP="009D0416">
                        <w:pPr>
                          <w:spacing w:after="0" w:line="240" w:lineRule="auto"/>
                          <w:jc w:val="center"/>
                          <w:rPr>
                            <w:color w:val="7030A0"/>
                          </w:rPr>
                        </w:pPr>
                        <w:r w:rsidRPr="009D0416">
                          <w:rPr>
                            <w:noProof/>
                          </w:rPr>
                          <w:pict>
                            <v:shape id="Рисунок 27" o:spid="_x0000_i1044" type="#_x0000_t75" style="width:114.75pt;height:121.5pt;visibility:visible">
                              <v:imagedata r:id="rId11" o:title=""/>
                            </v:shape>
                          </w:pict>
                        </w:r>
                      </w:p>
                    </w:tc>
                  </w:tr>
                  <w:tr w:rsidR="00CB756D" w:rsidRPr="009D0416" w:rsidTr="009D0416">
                    <w:trPr>
                      <w:trHeight w:val="548"/>
                    </w:trPr>
                    <w:tc>
                      <w:tcPr>
                        <w:tcW w:w="2799" w:type="dxa"/>
                      </w:tcPr>
                      <w:p w:rsidR="00CB756D" w:rsidRPr="009D0416" w:rsidRDefault="00CB756D" w:rsidP="009D0416">
                        <w:pPr>
                          <w:spacing w:after="0" w:line="240" w:lineRule="auto"/>
                          <w:jc w:val="center"/>
                          <w:rPr>
                            <w:color w:val="7030A0"/>
                          </w:rPr>
                        </w:pPr>
                        <w:r w:rsidRPr="009D0416">
                          <w:rPr>
                            <w:color w:val="7030A0"/>
                          </w:rPr>
                          <w:t>СОБЛЮДАЙ ПРАВИЛА ДВИЖЕНИЯ НА ДОРОГЕ</w:t>
                        </w:r>
                      </w:p>
                    </w:tc>
                    <w:tc>
                      <w:tcPr>
                        <w:tcW w:w="2583" w:type="dxa"/>
                      </w:tcPr>
                      <w:p w:rsidR="00CB756D" w:rsidRPr="009D0416" w:rsidRDefault="00CB756D" w:rsidP="009D0416">
                        <w:pPr>
                          <w:spacing w:after="0" w:line="240" w:lineRule="auto"/>
                          <w:jc w:val="center"/>
                          <w:rPr>
                            <w:color w:val="7030A0"/>
                          </w:rPr>
                        </w:pPr>
                        <w:r w:rsidRPr="009D0416">
                          <w:rPr>
                            <w:color w:val="7030A0"/>
                          </w:rPr>
                          <w:t>НЕ ОТКРЫВАЙ ДВЕРЬ НЕ ЗНАКОМОМУ</w:t>
                        </w:r>
                      </w:p>
                    </w:tc>
                    <w:tc>
                      <w:tcPr>
                        <w:tcW w:w="2551" w:type="dxa"/>
                      </w:tcPr>
                      <w:p w:rsidR="00CB756D" w:rsidRPr="009D0416" w:rsidRDefault="00CB756D" w:rsidP="009D0416">
                        <w:pPr>
                          <w:spacing w:after="0" w:line="240" w:lineRule="auto"/>
                          <w:jc w:val="center"/>
                          <w:rPr>
                            <w:color w:val="7030A0"/>
                          </w:rPr>
                        </w:pPr>
                        <w:r w:rsidRPr="009D0416">
                          <w:rPr>
                            <w:color w:val="7030A0"/>
                          </w:rPr>
                          <w:t>НЕ РАЗГОВАРИВАЙ С НЕЗНАКОМЦАМИ</w:t>
                        </w:r>
                      </w:p>
                    </w:tc>
                    <w:tc>
                      <w:tcPr>
                        <w:tcW w:w="2552" w:type="dxa"/>
                      </w:tcPr>
                      <w:p w:rsidR="00CB756D" w:rsidRPr="009D0416" w:rsidRDefault="00CB756D" w:rsidP="009D0416">
                        <w:pPr>
                          <w:spacing w:after="0" w:line="240" w:lineRule="auto"/>
                          <w:jc w:val="center"/>
                          <w:rPr>
                            <w:color w:val="7030A0"/>
                          </w:rPr>
                        </w:pPr>
                        <w:r w:rsidRPr="009D0416">
                          <w:rPr>
                            <w:color w:val="7030A0"/>
                          </w:rPr>
                          <w:t>НЕ ТРОГАЙ БЕЗДОМЫХ ЖИВОТНЫХ</w:t>
                        </w:r>
                      </w:p>
                    </w:tc>
                  </w:tr>
                  <w:tr w:rsidR="00CB756D" w:rsidRPr="009D0416" w:rsidTr="009D0416">
                    <w:trPr>
                      <w:trHeight w:val="2473"/>
                    </w:trPr>
                    <w:tc>
                      <w:tcPr>
                        <w:tcW w:w="2799" w:type="dxa"/>
                      </w:tcPr>
                      <w:p w:rsidR="00CB756D" w:rsidRPr="009D0416" w:rsidRDefault="00CB756D" w:rsidP="009D0416">
                        <w:pPr>
                          <w:spacing w:after="0" w:line="240" w:lineRule="auto"/>
                          <w:jc w:val="center"/>
                          <w:rPr>
                            <w:color w:val="7030A0"/>
                          </w:rPr>
                        </w:pPr>
                        <w:r w:rsidRPr="009D0416">
                          <w:object w:dxaOrig="5715" w:dyaOrig="4515">
                            <v:shape id="_x0000_i1045" type="#_x0000_t75" style="width:123pt;height:120pt" o:ole="">
                              <v:imagedata r:id="rId12" o:title=""/>
                            </v:shape>
                            <o:OLEObject Type="Embed" ProgID="PBrush" ShapeID="_x0000_i1045" DrawAspect="Content" ObjectID="_1596540212" r:id="rId13"/>
                          </w:object>
                        </w:r>
                      </w:p>
                    </w:tc>
                    <w:tc>
                      <w:tcPr>
                        <w:tcW w:w="2583" w:type="dxa"/>
                      </w:tcPr>
                      <w:p w:rsidR="00CB756D" w:rsidRPr="009D0416" w:rsidRDefault="00CB756D" w:rsidP="009D0416">
                        <w:pPr>
                          <w:spacing w:after="0" w:line="240" w:lineRule="auto"/>
                          <w:jc w:val="center"/>
                          <w:rPr>
                            <w:color w:val="7030A0"/>
                          </w:rPr>
                        </w:pPr>
                        <w:r w:rsidRPr="009D0416">
                          <w:object w:dxaOrig="6915" w:dyaOrig="4635">
                            <v:shape id="_x0000_i1046" type="#_x0000_t75" style="width:117.75pt;height:118.5pt" o:ole="">
                              <v:imagedata r:id="rId14" o:title=""/>
                            </v:shape>
                            <o:OLEObject Type="Embed" ProgID="PBrush" ShapeID="_x0000_i1046" DrawAspect="Content" ObjectID="_1596540213" r:id="rId15"/>
                          </w:object>
                        </w:r>
                      </w:p>
                    </w:tc>
                    <w:tc>
                      <w:tcPr>
                        <w:tcW w:w="2551" w:type="dxa"/>
                      </w:tcPr>
                      <w:p w:rsidR="00CB756D" w:rsidRPr="009D0416" w:rsidRDefault="00CB756D" w:rsidP="009D0416">
                        <w:pPr>
                          <w:spacing w:after="0" w:line="240" w:lineRule="auto"/>
                          <w:jc w:val="center"/>
                          <w:rPr>
                            <w:color w:val="7030A0"/>
                          </w:rPr>
                        </w:pPr>
                        <w:r w:rsidRPr="009D0416">
                          <w:object w:dxaOrig="8895" w:dyaOrig="9075">
                            <v:shape id="_x0000_i1047" type="#_x0000_t75" style="width:115.5pt;height:117.75pt" o:ole="">
                              <v:imagedata r:id="rId16" o:title=""/>
                            </v:shape>
                            <o:OLEObject Type="Embed" ProgID="PBrush" ShapeID="_x0000_i1047" DrawAspect="Content" ObjectID="_1596540214" r:id="rId17"/>
                          </w:object>
                        </w:r>
                      </w:p>
                    </w:tc>
                    <w:tc>
                      <w:tcPr>
                        <w:tcW w:w="2552" w:type="dxa"/>
                      </w:tcPr>
                      <w:p w:rsidR="00CB756D" w:rsidRPr="009D0416" w:rsidRDefault="00CB756D" w:rsidP="009D0416">
                        <w:pPr>
                          <w:spacing w:after="0" w:line="240" w:lineRule="auto"/>
                          <w:jc w:val="center"/>
                          <w:rPr>
                            <w:color w:val="7030A0"/>
                          </w:rPr>
                        </w:pPr>
                        <w:r w:rsidRPr="009D0416">
                          <w:object w:dxaOrig="7635" w:dyaOrig="5955">
                            <v:shape id="_x0000_i1048" type="#_x0000_t75" style="width:111pt;height:119.25pt" o:ole="">
                              <v:imagedata r:id="rId18" o:title=""/>
                            </v:shape>
                            <o:OLEObject Type="Embed" ProgID="PBrush" ShapeID="_x0000_i1048" DrawAspect="Content" ObjectID="_1596540215" r:id="rId19"/>
                          </w:object>
                        </w:r>
                      </w:p>
                    </w:tc>
                  </w:tr>
                  <w:tr w:rsidR="00CB756D" w:rsidRPr="009D0416" w:rsidTr="009D0416">
                    <w:trPr>
                      <w:trHeight w:val="822"/>
                    </w:trPr>
                    <w:tc>
                      <w:tcPr>
                        <w:tcW w:w="2799" w:type="dxa"/>
                      </w:tcPr>
                      <w:p w:rsidR="00CB756D" w:rsidRPr="009D0416" w:rsidRDefault="00CB756D" w:rsidP="009D0416">
                        <w:pPr>
                          <w:spacing w:after="0" w:line="240" w:lineRule="auto"/>
                          <w:jc w:val="center"/>
                          <w:rPr>
                            <w:color w:val="7030A0"/>
                          </w:rPr>
                        </w:pPr>
                        <w:r w:rsidRPr="009D0416">
                          <w:rPr>
                            <w:color w:val="7030A0"/>
                          </w:rPr>
                          <w:t>НЕ ПОДХОДИ К НЕЗНАКОМЫМ ПРЕДМЕТАМ</w:t>
                        </w:r>
                      </w:p>
                    </w:tc>
                    <w:tc>
                      <w:tcPr>
                        <w:tcW w:w="2583" w:type="dxa"/>
                      </w:tcPr>
                      <w:p w:rsidR="00CB756D" w:rsidRPr="009D0416" w:rsidRDefault="00CB756D" w:rsidP="009D0416">
                        <w:pPr>
                          <w:spacing w:after="0" w:line="240" w:lineRule="auto"/>
                          <w:jc w:val="center"/>
                          <w:rPr>
                            <w:color w:val="7030A0"/>
                          </w:rPr>
                        </w:pPr>
                        <w:r w:rsidRPr="009D0416">
                          <w:rPr>
                            <w:color w:val="7030A0"/>
                          </w:rPr>
                          <w:t>ПЕРЕХОДИ ДОРОГУ ПО ПЕШЕХОДНОМУ ПЕРЕХОДУ</w:t>
                        </w:r>
                      </w:p>
                    </w:tc>
                    <w:tc>
                      <w:tcPr>
                        <w:tcW w:w="2551" w:type="dxa"/>
                      </w:tcPr>
                      <w:p w:rsidR="00CB756D" w:rsidRPr="009D0416" w:rsidRDefault="00CB756D" w:rsidP="009D0416">
                        <w:pPr>
                          <w:spacing w:after="0" w:line="240" w:lineRule="auto"/>
                          <w:jc w:val="center"/>
                          <w:rPr>
                            <w:color w:val="7030A0"/>
                          </w:rPr>
                        </w:pPr>
                        <w:r w:rsidRPr="009D0416">
                          <w:rPr>
                            <w:color w:val="7030A0"/>
                          </w:rPr>
                          <w:t>ИГРАЯ НА КАЧЕЛЯХ СОБЛЮДАЙ ОСТОРОЖНОСТЬ</w:t>
                        </w:r>
                      </w:p>
                    </w:tc>
                    <w:tc>
                      <w:tcPr>
                        <w:tcW w:w="2552" w:type="dxa"/>
                      </w:tcPr>
                      <w:p w:rsidR="00CB756D" w:rsidRPr="009D0416" w:rsidRDefault="00CB756D" w:rsidP="009D0416">
                        <w:pPr>
                          <w:spacing w:after="0" w:line="240" w:lineRule="auto"/>
                          <w:jc w:val="center"/>
                          <w:rPr>
                            <w:color w:val="7030A0"/>
                          </w:rPr>
                        </w:pPr>
                        <w:r w:rsidRPr="009D0416">
                          <w:rPr>
                            <w:color w:val="7030A0"/>
                          </w:rPr>
                          <w:t>НЕ СВЕШИВАЙСЯ ИЗ ОТКРЫТЫХ ОКОН И БАЛКОНОВ</w:t>
                        </w:r>
                      </w:p>
                    </w:tc>
                  </w:tr>
                  <w:tr w:rsidR="00CB756D" w:rsidRPr="009D0416" w:rsidTr="009D0416">
                    <w:trPr>
                      <w:trHeight w:val="259"/>
                    </w:trPr>
                    <w:tc>
                      <w:tcPr>
                        <w:tcW w:w="2799" w:type="dxa"/>
                      </w:tcPr>
                      <w:p w:rsidR="00CB756D" w:rsidRPr="009D0416" w:rsidRDefault="00CB756D" w:rsidP="009D0416">
                        <w:pPr>
                          <w:spacing w:after="0" w:line="240" w:lineRule="auto"/>
                          <w:jc w:val="center"/>
                          <w:rPr>
                            <w:color w:val="7030A0"/>
                          </w:rPr>
                        </w:pPr>
                        <w:r w:rsidRPr="009D0416">
                          <w:object w:dxaOrig="3705" w:dyaOrig="3120">
                            <v:shape id="_x0000_i1049" type="#_x0000_t75" style="width:127.5pt;height:126pt" o:ole="">
                              <v:imagedata r:id="rId20" o:title=""/>
                            </v:shape>
                            <o:OLEObject Type="Embed" ProgID="PBrush" ShapeID="_x0000_i1049" DrawAspect="Content" ObjectID="_1596540216" r:id="rId21"/>
                          </w:object>
                        </w:r>
                      </w:p>
                    </w:tc>
                    <w:tc>
                      <w:tcPr>
                        <w:tcW w:w="2583" w:type="dxa"/>
                      </w:tcPr>
                      <w:p w:rsidR="00CB756D" w:rsidRPr="009D0416" w:rsidRDefault="00CB756D" w:rsidP="009D0416">
                        <w:pPr>
                          <w:spacing w:after="0" w:line="240" w:lineRule="auto"/>
                          <w:jc w:val="center"/>
                          <w:rPr>
                            <w:color w:val="7030A0"/>
                          </w:rPr>
                        </w:pPr>
                        <w:r w:rsidRPr="009D0416">
                          <w:object w:dxaOrig="6375" w:dyaOrig="5295">
                            <v:shape id="_x0000_i1050" type="#_x0000_t75" style="width:117.75pt;height:124.5pt" o:ole="">
                              <v:imagedata r:id="rId22" o:title=""/>
                            </v:shape>
                            <o:OLEObject Type="Embed" ProgID="PBrush" ShapeID="_x0000_i1050" DrawAspect="Content" ObjectID="_1596540217" r:id="rId23"/>
                          </w:object>
                        </w:r>
                      </w:p>
                    </w:tc>
                    <w:tc>
                      <w:tcPr>
                        <w:tcW w:w="2551" w:type="dxa"/>
                      </w:tcPr>
                      <w:p w:rsidR="00CB756D" w:rsidRPr="009D0416" w:rsidRDefault="00CB756D" w:rsidP="009D0416">
                        <w:pPr>
                          <w:spacing w:after="0" w:line="240" w:lineRule="auto"/>
                          <w:jc w:val="center"/>
                          <w:rPr>
                            <w:color w:val="7030A0"/>
                          </w:rPr>
                        </w:pPr>
                        <w:r w:rsidRPr="009D0416">
                          <w:object w:dxaOrig="7335" w:dyaOrig="3975">
                            <v:shape id="_x0000_i1051" type="#_x0000_t75" style="width:114pt;height:123pt" o:ole="">
                              <v:imagedata r:id="rId24" o:title=""/>
                            </v:shape>
                            <o:OLEObject Type="Embed" ProgID="PBrush" ShapeID="_x0000_i1051" DrawAspect="Content" ObjectID="_1596540218" r:id="rId25"/>
                          </w:object>
                        </w:r>
                      </w:p>
                    </w:tc>
                    <w:tc>
                      <w:tcPr>
                        <w:tcW w:w="2552" w:type="dxa"/>
                      </w:tcPr>
                      <w:p w:rsidR="00CB756D" w:rsidRPr="009D0416" w:rsidRDefault="00CB756D" w:rsidP="009D0416">
                        <w:pPr>
                          <w:spacing w:after="0" w:line="240" w:lineRule="auto"/>
                          <w:jc w:val="center"/>
                          <w:rPr>
                            <w:color w:val="7030A0"/>
                          </w:rPr>
                        </w:pPr>
                        <w:r w:rsidRPr="009D0416">
                          <w:object w:dxaOrig="9555" w:dyaOrig="6795">
                            <v:shape id="_x0000_i1052" type="#_x0000_t75" style="width:114.75pt;height:122.25pt" o:ole="">
                              <v:imagedata r:id="rId26" o:title=""/>
                            </v:shape>
                            <o:OLEObject Type="Embed" ProgID="PBrush" ShapeID="_x0000_i1052" DrawAspect="Content" ObjectID="_1596540219" r:id="rId27"/>
                          </w:object>
                        </w:r>
                      </w:p>
                    </w:tc>
                  </w:tr>
                  <w:tr w:rsidR="00CB756D" w:rsidRPr="009D0416" w:rsidTr="009D0416">
                    <w:trPr>
                      <w:trHeight w:val="274"/>
                    </w:trPr>
                    <w:tc>
                      <w:tcPr>
                        <w:tcW w:w="10485" w:type="dxa"/>
                        <w:gridSpan w:val="4"/>
                      </w:tcPr>
                      <w:p w:rsidR="00CB756D" w:rsidRPr="009D0416" w:rsidRDefault="00CB756D" w:rsidP="009D0416">
                        <w:pPr>
                          <w:spacing w:after="0" w:line="240" w:lineRule="auto"/>
                          <w:jc w:val="center"/>
                          <w:rPr>
                            <w:b/>
                            <w:i/>
                            <w:color w:val="7030A0"/>
                          </w:rPr>
                        </w:pPr>
                        <w:r w:rsidRPr="009D0416">
                          <w:rPr>
                            <w:b/>
                            <w:i/>
                            <w:color w:val="7030A0"/>
                          </w:rPr>
                          <w:t>БЕЗОПАСНЫЙ ИНТЕРНЕТ</w:t>
                        </w:r>
                      </w:p>
                    </w:tc>
                  </w:tr>
                  <w:tr w:rsidR="00CB756D" w:rsidRPr="009D0416" w:rsidTr="009D0416">
                    <w:trPr>
                      <w:trHeight w:val="441"/>
                    </w:trPr>
                    <w:tc>
                      <w:tcPr>
                        <w:tcW w:w="2799" w:type="dxa"/>
                      </w:tcPr>
                      <w:p w:rsidR="00CB756D" w:rsidRPr="009D0416" w:rsidRDefault="00CB756D" w:rsidP="009D0416">
                        <w:pPr>
                          <w:spacing w:after="0" w:line="240" w:lineRule="auto"/>
                          <w:jc w:val="center"/>
                          <w:rPr>
                            <w:color w:val="7030A0"/>
                          </w:rPr>
                        </w:pPr>
                        <w:r w:rsidRPr="009D0416">
                          <w:rPr>
                            <w:color w:val="7030A0"/>
                          </w:rPr>
                          <w:t>СПРАШИВАЙ ВЗРОСЛЫХ</w:t>
                        </w:r>
                      </w:p>
                    </w:tc>
                    <w:tc>
                      <w:tcPr>
                        <w:tcW w:w="2583" w:type="dxa"/>
                      </w:tcPr>
                      <w:p w:rsidR="00CB756D" w:rsidRPr="009D0416" w:rsidRDefault="00CB756D" w:rsidP="009D0416">
                        <w:pPr>
                          <w:spacing w:after="0" w:line="240" w:lineRule="auto"/>
                          <w:jc w:val="center"/>
                          <w:rPr>
                            <w:color w:val="7030A0"/>
                          </w:rPr>
                        </w:pPr>
                        <w:r w:rsidRPr="009D0416">
                          <w:rPr>
                            <w:color w:val="7030A0"/>
                          </w:rPr>
                          <w:t>УСТАНОВИ ФИЛЬТР</w:t>
                        </w:r>
                      </w:p>
                    </w:tc>
                    <w:tc>
                      <w:tcPr>
                        <w:tcW w:w="2551" w:type="dxa"/>
                      </w:tcPr>
                      <w:p w:rsidR="00CB756D" w:rsidRPr="009D0416" w:rsidRDefault="00CB756D" w:rsidP="009D0416">
                        <w:pPr>
                          <w:spacing w:after="0" w:line="240" w:lineRule="auto"/>
                          <w:jc w:val="center"/>
                          <w:rPr>
                            <w:b/>
                            <w:color w:val="7030A0"/>
                            <w:sz w:val="18"/>
                            <w:szCs w:val="18"/>
                          </w:rPr>
                        </w:pPr>
                        <w:r w:rsidRPr="009D0416">
                          <w:rPr>
                            <w:b/>
                            <w:color w:val="7030A0"/>
                            <w:sz w:val="18"/>
                            <w:szCs w:val="18"/>
                          </w:rPr>
                          <w:t>НЕ ОТКРЫВАЙ НЕИЗВЕСТНЫЕ ФАЙЛЫ</w:t>
                        </w:r>
                      </w:p>
                    </w:tc>
                    <w:tc>
                      <w:tcPr>
                        <w:tcW w:w="2552" w:type="dxa"/>
                      </w:tcPr>
                      <w:p w:rsidR="00CB756D" w:rsidRPr="009D0416" w:rsidRDefault="00CB756D" w:rsidP="009D0416">
                        <w:pPr>
                          <w:spacing w:after="0" w:line="240" w:lineRule="auto"/>
                          <w:jc w:val="center"/>
                          <w:rPr>
                            <w:b/>
                            <w:color w:val="7030A0"/>
                            <w:sz w:val="16"/>
                            <w:szCs w:val="16"/>
                          </w:rPr>
                        </w:pPr>
                        <w:r w:rsidRPr="009D0416">
                          <w:rPr>
                            <w:b/>
                            <w:color w:val="7030A0"/>
                            <w:sz w:val="16"/>
                            <w:szCs w:val="16"/>
                          </w:rPr>
                          <w:t xml:space="preserve">НЕ СПЕШИ ОТПРАВЛЯТЬ </w:t>
                        </w:r>
                        <w:r w:rsidRPr="009D0416">
                          <w:rPr>
                            <w:b/>
                            <w:color w:val="7030A0"/>
                            <w:sz w:val="16"/>
                            <w:szCs w:val="16"/>
                            <w:lang w:val="en-US"/>
                          </w:rPr>
                          <w:t>SMS</w:t>
                        </w:r>
                        <w:r w:rsidRPr="009D0416">
                          <w:rPr>
                            <w:b/>
                            <w:color w:val="7030A0"/>
                            <w:sz w:val="16"/>
                            <w:szCs w:val="16"/>
                          </w:rPr>
                          <w:t>. ОСТОРОЖНО С НЕЗНАКОМЫМИ</w:t>
                        </w:r>
                      </w:p>
                    </w:tc>
                  </w:tr>
                  <w:tr w:rsidR="00CB756D" w:rsidRPr="009D0416" w:rsidTr="009D0416">
                    <w:trPr>
                      <w:trHeight w:val="2483"/>
                    </w:trPr>
                    <w:tc>
                      <w:tcPr>
                        <w:tcW w:w="2799" w:type="dxa"/>
                      </w:tcPr>
                      <w:p w:rsidR="00CB756D" w:rsidRPr="009D0416" w:rsidRDefault="00CB756D" w:rsidP="009D0416">
                        <w:pPr>
                          <w:spacing w:after="0" w:line="240" w:lineRule="auto"/>
                          <w:jc w:val="center"/>
                          <w:rPr>
                            <w:color w:val="7030A0"/>
                          </w:rPr>
                        </w:pPr>
                        <w:r w:rsidRPr="009D0416">
                          <w:object w:dxaOrig="5055" w:dyaOrig="3945">
                            <v:shape id="_x0000_i1053" type="#_x0000_t75" style="width:123.75pt;height:120pt" o:ole="">
                              <v:imagedata r:id="rId28" o:title=""/>
                            </v:shape>
                            <o:OLEObject Type="Embed" ProgID="PBrush" ShapeID="_x0000_i1053" DrawAspect="Content" ObjectID="_1596540220" r:id="rId29"/>
                          </w:object>
                        </w:r>
                      </w:p>
                    </w:tc>
                    <w:tc>
                      <w:tcPr>
                        <w:tcW w:w="2583" w:type="dxa"/>
                      </w:tcPr>
                      <w:p w:rsidR="00CB756D" w:rsidRPr="009D0416" w:rsidRDefault="00CB756D" w:rsidP="009D0416">
                        <w:pPr>
                          <w:spacing w:after="0" w:line="240" w:lineRule="auto"/>
                          <w:jc w:val="center"/>
                          <w:rPr>
                            <w:color w:val="7030A0"/>
                          </w:rPr>
                        </w:pPr>
                        <w:r w:rsidRPr="009D0416">
                          <w:object w:dxaOrig="7215" w:dyaOrig="5565">
                            <v:shape id="_x0000_i1054" type="#_x0000_t75" style="width:115.5pt;height:122.25pt" o:ole="">
                              <v:imagedata r:id="rId30" o:title=""/>
                            </v:shape>
                            <o:OLEObject Type="Embed" ProgID="PBrush" ShapeID="_x0000_i1054" DrawAspect="Content" ObjectID="_1596540221" r:id="rId31"/>
                          </w:object>
                        </w:r>
                      </w:p>
                    </w:tc>
                    <w:tc>
                      <w:tcPr>
                        <w:tcW w:w="2551" w:type="dxa"/>
                      </w:tcPr>
                      <w:p w:rsidR="00CB756D" w:rsidRPr="009D0416" w:rsidRDefault="00CB756D" w:rsidP="009D0416">
                        <w:pPr>
                          <w:spacing w:after="0" w:line="240" w:lineRule="auto"/>
                          <w:jc w:val="center"/>
                          <w:rPr>
                            <w:color w:val="7030A0"/>
                          </w:rPr>
                        </w:pPr>
                        <w:r w:rsidRPr="009D0416">
                          <w:object w:dxaOrig="9795" w:dyaOrig="8100">
                            <v:shape id="_x0000_i1055" type="#_x0000_t75" style="width:117.75pt;height:121.5pt" o:ole="">
                              <v:imagedata r:id="rId32" o:title=""/>
                            </v:shape>
                            <o:OLEObject Type="Embed" ProgID="PBrush" ShapeID="_x0000_i1055" DrawAspect="Content" ObjectID="_1596540222" r:id="rId33"/>
                          </w:object>
                        </w:r>
                      </w:p>
                    </w:tc>
                    <w:tc>
                      <w:tcPr>
                        <w:tcW w:w="2552" w:type="dxa"/>
                      </w:tcPr>
                      <w:p w:rsidR="00CB756D" w:rsidRPr="009D0416" w:rsidRDefault="00CB756D" w:rsidP="009D0416">
                        <w:pPr>
                          <w:spacing w:after="0" w:line="240" w:lineRule="auto"/>
                          <w:jc w:val="center"/>
                          <w:rPr>
                            <w:color w:val="7030A0"/>
                          </w:rPr>
                        </w:pPr>
                        <w:r w:rsidRPr="009D0416">
                          <w:object w:dxaOrig="3900" w:dyaOrig="3360">
                            <v:shape id="_x0000_i1056" type="#_x0000_t75" style="width:113.25pt;height:123pt" o:ole="">
                              <v:imagedata r:id="rId34" o:title=""/>
                            </v:shape>
                            <o:OLEObject Type="Embed" ProgID="PBrush" ShapeID="_x0000_i1056" DrawAspect="Content" ObjectID="_1596540223" r:id="rId35"/>
                          </w:object>
                        </w:r>
                      </w:p>
                    </w:tc>
                  </w:tr>
                </w:tbl>
                <w:p w:rsidR="00CB756D" w:rsidRDefault="00CB756D"/>
                <w:p w:rsidR="00CB756D" w:rsidRDefault="00CB756D"/>
              </w:txbxContent>
            </v:textbox>
          </v:shape>
        </w:pict>
      </w:r>
      <w:r>
        <w:rPr>
          <w:noProof/>
        </w:rPr>
        <w:pict>
          <v:shape id="Рисунок 40" o:spid="_x0000_s1027" type="#_x0000_t75" style="position:absolute;margin-left:514.3pt;margin-top:-27.6pt;width:74.25pt;height:123pt;z-index:251660288;visibility:visible;mso-position-horizontal-relative:page">
            <v:imagedata r:id="rId36" o:title="" croptop="18635f" cropbottom="37776f" cropleft="22098f" cropright="39481f"/>
            <w10:wrap anchorx="page"/>
          </v:shape>
        </w:pict>
      </w:r>
      <w:r>
        <w:rPr>
          <w:noProof/>
        </w:rPr>
        <w:pict>
          <v:shape id="Text Box 11" o:spid="_x0000_s1028" type="#_x0000_t202" style="position:absolute;margin-left:54.15pt;margin-top:56.4pt;width:490.7pt;height:39.7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" fillcolor="#9cc2e5" strokecolor="#9cc2e5" strokeweight="1pt">
            <v:fill color2="#deeaf6" angle="135" focus="50%" type="gradient"/>
            <v:shadow on="t" color="#1f4d78" opacity=".5" offset="1pt"/>
            <v:textbox>
              <w:txbxContent>
                <w:p w:rsidR="00CB756D" w:rsidRPr="007E4E1A" w:rsidRDefault="00CB756D" w:rsidP="00BB642E">
                  <w:pPr>
                    <w:spacing w:after="0" w:line="240" w:lineRule="auto"/>
                    <w:rPr>
                      <w:b/>
                      <w:color w:val="FF0000"/>
                      <w:sz w:val="28"/>
                      <w:szCs w:val="28"/>
                    </w:rPr>
                  </w:pPr>
                  <w:r>
                    <w:rPr>
                      <w:color w:val="FF0000"/>
                      <w:sz w:val="28"/>
                      <w:szCs w:val="28"/>
                    </w:rPr>
                    <w:t xml:space="preserve">        </w:t>
                  </w:r>
                  <w:r w:rsidRPr="007E4E1A">
                    <w:rPr>
                      <w:b/>
                      <w:color w:val="FF0000"/>
                      <w:sz w:val="28"/>
                      <w:szCs w:val="28"/>
                    </w:rPr>
                    <w:t>ЗНАНИЕ ОСНОВ БЕЗОПАСНОСТИ-НАУКА ОСТАТЬСЯ В ЖИВЫХ</w:t>
                  </w:r>
                </w:p>
              </w:txbxContent>
            </v:textbox>
          </v:shape>
        </w:pict>
      </w:r>
      <w:r>
        <w:rPr>
          <w:noProof/>
        </w:rPr>
        <w:pict>
          <v:shape id="Рисунок 39" o:spid="_x0000_s1029" type="#_x0000_t75" style="position:absolute;margin-left:-9.35pt;margin-top:-19.95pt;width:72.65pt;height:116.3pt;z-index:251659264;visibility:visible">
            <v:imagedata r:id="rId37" o:title=""/>
          </v:shape>
        </w:pict>
      </w:r>
      <w:r>
        <w:rPr>
          <w:noProof/>
        </w:rPr>
        <w:pict>
          <v:shape id="Надпись 38" o:spid="_x0000_s1030" type="#_x0000_t202" style="position:absolute;margin-left:63.15pt;margin-top:-26.85pt;width:442.5pt;height:78.6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" fillcolor="yellow" stroked="f">
            <v:shadow on="t" opacity=".5" offset="-6pt,6pt"/>
            <v:textbox>
              <w:txbxContent>
                <w:p w:rsidR="00CB756D" w:rsidRPr="00FE230B" w:rsidRDefault="00CB756D" w:rsidP="00BB642E">
                  <w:pPr>
                    <w:spacing w:after="0" w:line="240" w:lineRule="auto"/>
                    <w:ind w:right="686" w:firstLine="181"/>
                    <w:rPr>
                      <w:rFonts w:ascii="Arial" w:hAnsi="Arial" w:cs="Arial"/>
                      <w:b/>
                      <w:i/>
                      <w:sz w:val="52"/>
                      <w:szCs w:val="52"/>
                      <w:u w:val="single"/>
                    </w:rPr>
                  </w:pPr>
                  <w:r>
                    <w:rPr>
                      <w:rFonts w:ascii="Courier New" w:hAnsi="Courier New" w:cs="Courier New"/>
                      <w:b/>
                      <w:i/>
                      <w:spacing w:val="100"/>
                      <w:sz w:val="44"/>
                      <w:szCs w:val="44"/>
                      <w:u w:val="single"/>
                    </w:rPr>
                    <w:t xml:space="preserve"> ЭТО </w:t>
                  </w:r>
                  <w:r w:rsidRPr="00A67719">
                    <w:rPr>
                      <w:rFonts w:ascii="Courier New" w:hAnsi="Courier New" w:cs="Courier New"/>
                      <w:b/>
                      <w:i/>
                      <w:spacing w:val="100"/>
                      <w:sz w:val="44"/>
                      <w:szCs w:val="44"/>
                      <w:u w:val="single"/>
                    </w:rPr>
                    <w:t>НЕОБХОДИМО</w:t>
                  </w:r>
                  <w:r>
                    <w:rPr>
                      <w:rFonts w:ascii="Courier New" w:hAnsi="Courier New" w:cs="Courier New"/>
                      <w:b/>
                      <w:i/>
                      <w:spacing w:val="100"/>
                      <w:sz w:val="44"/>
                      <w:szCs w:val="44"/>
                      <w:u w:val="single"/>
                    </w:rPr>
                    <w:t xml:space="preserve"> </w:t>
                  </w:r>
                  <w:r w:rsidRPr="00B47441">
                    <w:rPr>
                      <w:rFonts w:ascii="Arial" w:hAnsi="Arial" w:cs="Arial"/>
                      <w:b/>
                      <w:i/>
                      <w:color w:val="C00000"/>
                      <w:sz w:val="48"/>
                      <w:szCs w:val="48"/>
                      <w:u w:val="single"/>
                    </w:rPr>
                    <w:t>ЗНАТЬ</w:t>
                  </w:r>
                  <w:r w:rsidRPr="00FE230B">
                    <w:rPr>
                      <w:rFonts w:ascii="Arial" w:hAnsi="Arial" w:cs="Arial"/>
                      <w:b/>
                      <w:i/>
                      <w:sz w:val="52"/>
                      <w:szCs w:val="52"/>
                      <w:u w:val="single"/>
                    </w:rPr>
                    <w:t>!</w:t>
                  </w:r>
                  <w:r w:rsidRPr="00BB642E">
                    <w:rPr>
                      <w:noProof/>
                    </w:rPr>
                    <w:t xml:space="preserve"> </w:t>
                  </w:r>
                  <w:r w:rsidRPr="00682C5B">
                    <w:t xml:space="preserve"> </w:t>
                  </w:r>
                </w:p>
                <w:p w:rsidR="00CB756D" w:rsidRPr="00FE230B" w:rsidRDefault="00CB756D" w:rsidP="00BB642E">
                  <w:pPr>
                    <w:spacing w:after="0" w:line="240" w:lineRule="auto"/>
                    <w:ind w:firstLine="181"/>
                    <w:rPr>
                      <w:rFonts w:ascii="Arial" w:hAnsi="Arial" w:cs="Arial"/>
                      <w:b/>
                      <w:i/>
                      <w:sz w:val="52"/>
                      <w:szCs w:val="52"/>
                    </w:rPr>
                  </w:pPr>
                  <w:r w:rsidRPr="00FE230B">
                    <w:rPr>
                      <w:rFonts w:ascii="Arial" w:hAnsi="Arial" w:cs="Arial"/>
                      <w:b/>
                      <w:i/>
                      <w:color w:val="FF0000"/>
                      <w:sz w:val="48"/>
                      <w:szCs w:val="48"/>
                    </w:rPr>
                    <w:t>АЗБУКА БЕЗОПАСНОСТИ ДЕТЕЙ</w:t>
                  </w:r>
                  <w:r w:rsidRPr="00FE230B">
                    <w:rPr>
                      <w:rFonts w:ascii="Arial" w:hAnsi="Arial" w:cs="Arial"/>
                      <w:b/>
                      <w:i/>
                      <w:color w:val="FF0000"/>
                      <w:sz w:val="52"/>
                      <w:szCs w:val="52"/>
                    </w:rPr>
                    <w:t>!</w:t>
                  </w:r>
                  <w:r w:rsidRPr="00BB642E">
                    <w:t xml:space="preserve"> </w:t>
                  </w:r>
                </w:p>
                <w:p w:rsidR="00CB756D" w:rsidRPr="00FE230B" w:rsidRDefault="00CB756D" w:rsidP="00BB642E">
                  <w:pPr>
                    <w:ind w:firstLine="180"/>
                    <w:rPr>
                      <w:rFonts w:ascii="Arial" w:hAnsi="Arial" w:cs="Arial"/>
                      <w:b/>
                      <w:i/>
                      <w:sz w:val="52"/>
                      <w:szCs w:val="52"/>
                      <w:u w:val="single"/>
                    </w:rPr>
                  </w:pPr>
                </w:p>
                <w:p w:rsidR="00CB756D" w:rsidRPr="00FE230B" w:rsidRDefault="00CB756D" w:rsidP="00BB642E">
                  <w:pPr>
                    <w:ind w:firstLine="180"/>
                    <w:rPr>
                      <w:rFonts w:ascii="Arial" w:hAnsi="Arial" w:cs="Arial"/>
                      <w:b/>
                      <w:i/>
                      <w:sz w:val="52"/>
                      <w:szCs w:val="52"/>
                      <w:u w:val="single"/>
                    </w:rPr>
                  </w:pPr>
                </w:p>
              </w:txbxContent>
            </v:textbox>
          </v:shape>
        </w:pict>
      </w:r>
      <w:r>
        <w:rPr>
          <w:noProof/>
        </w:rPr>
        <w:pict>
          <v:oval id="Oval 8" o:spid="_x0000_s1031" style="position:absolute;margin-left:-5.85pt;margin-top:795.85pt;width:550.7pt;height:93.45pt;flip:y;z-index:-251660288;visibility:visible;mso-wrap-distance-bottom:18pt;mso-position-horizontal-relative:margin;mso-position-vertical-relative:margin;v-text-anchor:middle" wrapcoords="9417 0 7740 173 3443 2074 3443 2765 2972 3110 1265 5184 206 8122 29 9504 -29 10368 -29 11578 294 13824 1677 16934 4002 19354 4267 19872 8357 21427 9446 21427 12154 21427 13272 21427 17333 19872 17598 19354 19893 16934 21276 13824 21600 11578 21600 10368 21541 9504 21394 8122 20305 5184 18510 2938 18128 2765 18157 2074 13802 173 12154 0 941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" o:allowincell="f" stroked="f" strokecolor="#5b9bd5" strokeweight="1pt">
            <v:stroke dashstyle="dash"/>
            <v:shadow color="#868686"/>
            <o:lock v:ext="edit" aspectratio="t"/>
            <v:textbox inset=".72pt,.72pt,.72pt,.72pt">
              <w:txbxContent>
                <w:p w:rsidR="00CB756D" w:rsidRDefault="00CB756D" w:rsidP="00AE4000">
                  <w:pPr>
                    <w:spacing w:after="0" w:line="240" w:lineRule="auto"/>
                    <w:jc w:val="center"/>
                    <w:rPr>
                      <w:rFonts w:ascii="Times New Roman" w:hAnsi="Times New Roman"/>
                      <w:b/>
                      <w:color w:val="FF0000"/>
                      <w:sz w:val="40"/>
                      <w:szCs w:val="40"/>
                    </w:rPr>
                  </w:pPr>
                </w:p>
                <w:p w:rsidR="00CB756D" w:rsidRDefault="00CB756D" w:rsidP="00AE4000">
                  <w:pPr>
                    <w:spacing w:after="0" w:line="240" w:lineRule="auto"/>
                    <w:jc w:val="center"/>
                    <w:rPr>
                      <w:rFonts w:ascii="Times New Roman" w:hAnsi="Times New Roman"/>
                      <w:b/>
                      <w:color w:val="FF0000"/>
                      <w:sz w:val="40"/>
                      <w:szCs w:val="40"/>
                    </w:rPr>
                  </w:pPr>
                </w:p>
                <w:p w:rsidR="00CB756D" w:rsidRDefault="00CB756D" w:rsidP="00AE4000">
                  <w:pPr>
                    <w:spacing w:after="0" w:line="240" w:lineRule="auto"/>
                    <w:jc w:val="center"/>
                    <w:rPr>
                      <w:rFonts w:ascii="Times New Roman" w:hAnsi="Times New Roman"/>
                      <w:b/>
                      <w:color w:val="FF0000"/>
                      <w:sz w:val="40"/>
                      <w:szCs w:val="40"/>
                    </w:rPr>
                  </w:pPr>
                </w:p>
                <w:p w:rsidR="00CB756D" w:rsidRPr="00566DC0" w:rsidRDefault="00CB756D" w:rsidP="00AE4000">
                  <w:pPr>
                    <w:spacing w:after="0" w:line="240" w:lineRule="auto"/>
                    <w:jc w:val="center"/>
                    <w:rPr>
                      <w:rFonts w:ascii="Times New Roman" w:hAnsi="Times New Roman"/>
                      <w:b/>
                      <w:color w:val="FF0000"/>
                      <w:sz w:val="40"/>
                      <w:szCs w:val="40"/>
                    </w:rPr>
                  </w:pPr>
                  <w:r w:rsidRPr="00566DC0">
                    <w:rPr>
                      <w:rFonts w:ascii="Times New Roman" w:hAnsi="Times New Roman"/>
                      <w:b/>
                      <w:color w:val="FF0000"/>
                      <w:sz w:val="40"/>
                      <w:szCs w:val="40"/>
                    </w:rPr>
                    <w:t>П О М Н И Т Е!</w:t>
                  </w:r>
                </w:p>
                <w:p w:rsidR="00CB756D" w:rsidRPr="00566DC0" w:rsidRDefault="00CB756D" w:rsidP="00AE4000">
                  <w:pPr>
                    <w:spacing w:after="0" w:line="240" w:lineRule="auto"/>
                    <w:jc w:val="center"/>
                    <w:rPr>
                      <w:rFonts w:ascii="Times New Roman" w:hAnsi="Times New Roman"/>
                      <w:color w:val="C00000"/>
                      <w:sz w:val="52"/>
                      <w:szCs w:val="52"/>
                    </w:rPr>
                  </w:pPr>
                  <w:r w:rsidRPr="00566DC0">
                    <w:rPr>
                      <w:rFonts w:ascii="Times New Roman" w:hAnsi="Times New Roman"/>
                      <w:color w:val="C00000"/>
                      <w:sz w:val="40"/>
                      <w:szCs w:val="40"/>
                    </w:rPr>
                    <w:t>Правильные и грамотные действия сохранят Вашу жизнь и жизнь других людей.</w:t>
                  </w:r>
                </w:p>
                <w:p w:rsidR="00CB756D" w:rsidRPr="00B7190B" w:rsidRDefault="00CB756D" w:rsidP="00AE4000">
                  <w:pPr>
                    <w:spacing w:after="0"/>
                    <w:rPr>
                      <w:szCs w:val="70"/>
                    </w:rPr>
                  </w:pPr>
                </w:p>
              </w:txbxContent>
            </v:textbox>
            <w10:wrap type="tight" anchorx="margin" anchory="margin"/>
          </v:oval>
        </w:pict>
      </w:r>
    </w:p>
    <w:sectPr w:rsidR="00CB756D" w:rsidRPr="0092272A" w:rsidSect="00724F64">
      <w:pgSz w:w="11906" w:h="16838"/>
      <w:pgMar w:top="567" w:right="567" w:bottom="567" w:left="567" w:header="709" w:footer="709" w:gutter="0"/>
      <w:cols w:num="3"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756D" w:rsidRDefault="00CB756D" w:rsidP="00682C5B">
      <w:pPr>
        <w:spacing w:after="0" w:line="240" w:lineRule="auto"/>
      </w:pPr>
      <w:r>
        <w:separator/>
      </w:r>
    </w:p>
  </w:endnote>
  <w:endnote w:type="continuationSeparator" w:id="0">
    <w:p w:rsidR="00CB756D" w:rsidRDefault="00CB756D" w:rsidP="00682C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756D" w:rsidRDefault="00CB756D" w:rsidP="00682C5B">
      <w:pPr>
        <w:spacing w:after="0" w:line="240" w:lineRule="auto"/>
      </w:pPr>
      <w:r>
        <w:separator/>
      </w:r>
    </w:p>
  </w:footnote>
  <w:footnote w:type="continuationSeparator" w:id="0">
    <w:p w:rsidR="00CB756D" w:rsidRDefault="00CB756D" w:rsidP="00682C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653C50"/>
    <w:multiLevelType w:val="hybridMultilevel"/>
    <w:tmpl w:val="14C4FF1C"/>
    <w:lvl w:ilvl="0" w:tplc="87CC26DA">
      <w:start w:val="1"/>
      <w:numFmt w:val="bullet"/>
      <w:lvlText w:val="–"/>
      <w:lvlJc w:val="left"/>
      <w:pPr>
        <w:tabs>
          <w:tab w:val="num" w:pos="720"/>
        </w:tabs>
        <w:ind w:left="720"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12946ED2"/>
    <w:multiLevelType w:val="hybridMultilevel"/>
    <w:tmpl w:val="C8BE9624"/>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79D362E9"/>
    <w:multiLevelType w:val="hybridMultilevel"/>
    <w:tmpl w:val="A544D5EA"/>
    <w:lvl w:ilvl="0" w:tplc="87CC26DA">
      <w:start w:val="1"/>
      <w:numFmt w:val="bullet"/>
      <w:lvlText w:val="–"/>
      <w:lvlJc w:val="left"/>
      <w:pPr>
        <w:tabs>
          <w:tab w:val="num" w:pos="720"/>
        </w:tabs>
        <w:ind w:left="720"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2272A"/>
    <w:rsid w:val="00060CB9"/>
    <w:rsid w:val="000D46B5"/>
    <w:rsid w:val="000D546A"/>
    <w:rsid w:val="000E5163"/>
    <w:rsid w:val="00113915"/>
    <w:rsid w:val="001467C6"/>
    <w:rsid w:val="00150319"/>
    <w:rsid w:val="00151086"/>
    <w:rsid w:val="00154C31"/>
    <w:rsid w:val="00156CD8"/>
    <w:rsid w:val="00165ACD"/>
    <w:rsid w:val="001A52E5"/>
    <w:rsid w:val="001D1508"/>
    <w:rsid w:val="001E36EF"/>
    <w:rsid w:val="0022034F"/>
    <w:rsid w:val="002216EC"/>
    <w:rsid w:val="002416F8"/>
    <w:rsid w:val="00250EC5"/>
    <w:rsid w:val="00251745"/>
    <w:rsid w:val="0026203C"/>
    <w:rsid w:val="00291DA7"/>
    <w:rsid w:val="002F31E0"/>
    <w:rsid w:val="003522C7"/>
    <w:rsid w:val="00364FDB"/>
    <w:rsid w:val="004106EE"/>
    <w:rsid w:val="0041389A"/>
    <w:rsid w:val="0045629D"/>
    <w:rsid w:val="00467E7C"/>
    <w:rsid w:val="00485401"/>
    <w:rsid w:val="004B3993"/>
    <w:rsid w:val="004F5B37"/>
    <w:rsid w:val="00552A58"/>
    <w:rsid w:val="00566DC0"/>
    <w:rsid w:val="0058359C"/>
    <w:rsid w:val="005B3157"/>
    <w:rsid w:val="005D1783"/>
    <w:rsid w:val="00633153"/>
    <w:rsid w:val="006360A7"/>
    <w:rsid w:val="00647CC0"/>
    <w:rsid w:val="00653123"/>
    <w:rsid w:val="00682C5B"/>
    <w:rsid w:val="006D1072"/>
    <w:rsid w:val="006E74A5"/>
    <w:rsid w:val="00724F64"/>
    <w:rsid w:val="00774C65"/>
    <w:rsid w:val="007A04B8"/>
    <w:rsid w:val="007B30A3"/>
    <w:rsid w:val="007E4E1A"/>
    <w:rsid w:val="007F1B1F"/>
    <w:rsid w:val="007F40AD"/>
    <w:rsid w:val="00803D9A"/>
    <w:rsid w:val="00810C0B"/>
    <w:rsid w:val="0082159F"/>
    <w:rsid w:val="00845148"/>
    <w:rsid w:val="00872666"/>
    <w:rsid w:val="008870F9"/>
    <w:rsid w:val="008A3038"/>
    <w:rsid w:val="008C02B6"/>
    <w:rsid w:val="008C146E"/>
    <w:rsid w:val="008E1EF0"/>
    <w:rsid w:val="0092272A"/>
    <w:rsid w:val="0095107B"/>
    <w:rsid w:val="0096168D"/>
    <w:rsid w:val="00966228"/>
    <w:rsid w:val="00986483"/>
    <w:rsid w:val="009D0416"/>
    <w:rsid w:val="009D3C62"/>
    <w:rsid w:val="009F304E"/>
    <w:rsid w:val="00A26DA7"/>
    <w:rsid w:val="00A27172"/>
    <w:rsid w:val="00A27E9B"/>
    <w:rsid w:val="00A45F85"/>
    <w:rsid w:val="00A5641C"/>
    <w:rsid w:val="00A65222"/>
    <w:rsid w:val="00A67719"/>
    <w:rsid w:val="00A70893"/>
    <w:rsid w:val="00A96D93"/>
    <w:rsid w:val="00AA3B47"/>
    <w:rsid w:val="00AB7F54"/>
    <w:rsid w:val="00AE4000"/>
    <w:rsid w:val="00B23566"/>
    <w:rsid w:val="00B366D0"/>
    <w:rsid w:val="00B442D9"/>
    <w:rsid w:val="00B47441"/>
    <w:rsid w:val="00B67C92"/>
    <w:rsid w:val="00B7190B"/>
    <w:rsid w:val="00B84D40"/>
    <w:rsid w:val="00BA162D"/>
    <w:rsid w:val="00BB642E"/>
    <w:rsid w:val="00C220C4"/>
    <w:rsid w:val="00C51168"/>
    <w:rsid w:val="00C63459"/>
    <w:rsid w:val="00C661C8"/>
    <w:rsid w:val="00CA003B"/>
    <w:rsid w:val="00CA3ADA"/>
    <w:rsid w:val="00CB756D"/>
    <w:rsid w:val="00D27BF8"/>
    <w:rsid w:val="00D4094F"/>
    <w:rsid w:val="00D6060F"/>
    <w:rsid w:val="00DB3481"/>
    <w:rsid w:val="00E02948"/>
    <w:rsid w:val="00E02AA8"/>
    <w:rsid w:val="00E0437D"/>
    <w:rsid w:val="00E054B3"/>
    <w:rsid w:val="00E06FB4"/>
    <w:rsid w:val="00E12765"/>
    <w:rsid w:val="00E179A5"/>
    <w:rsid w:val="00E275A2"/>
    <w:rsid w:val="00E82983"/>
    <w:rsid w:val="00E92824"/>
    <w:rsid w:val="00EC394E"/>
    <w:rsid w:val="00EF4C28"/>
    <w:rsid w:val="00F052CC"/>
    <w:rsid w:val="00F27542"/>
    <w:rsid w:val="00F300C6"/>
    <w:rsid w:val="00F3022A"/>
    <w:rsid w:val="00F34AA3"/>
    <w:rsid w:val="00F82398"/>
    <w:rsid w:val="00F97CC4"/>
    <w:rsid w:val="00FB0987"/>
    <w:rsid w:val="00FE230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30A3"/>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9227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2272A"/>
    <w:rPr>
      <w:rFonts w:ascii="Tahoma" w:hAnsi="Tahoma" w:cs="Tahoma"/>
      <w:sz w:val="16"/>
      <w:szCs w:val="16"/>
    </w:rPr>
  </w:style>
  <w:style w:type="paragraph" w:styleId="ListParagraph">
    <w:name w:val="List Paragraph"/>
    <w:basedOn w:val="Normal"/>
    <w:uiPriority w:val="99"/>
    <w:qFormat/>
    <w:rsid w:val="00E12765"/>
    <w:pPr>
      <w:ind w:left="720"/>
      <w:contextualSpacing/>
    </w:pPr>
  </w:style>
  <w:style w:type="table" w:styleId="TableGrid">
    <w:name w:val="Table Grid"/>
    <w:basedOn w:val="TableNormal"/>
    <w:uiPriority w:val="99"/>
    <w:rsid w:val="008215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682C5B"/>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682C5B"/>
    <w:rPr>
      <w:rFonts w:cs="Times New Roman"/>
    </w:rPr>
  </w:style>
  <w:style w:type="paragraph" w:styleId="Footer">
    <w:name w:val="footer"/>
    <w:basedOn w:val="Normal"/>
    <w:link w:val="FooterChar"/>
    <w:uiPriority w:val="99"/>
    <w:rsid w:val="00682C5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682C5B"/>
    <w:rPr>
      <w:rFonts w:cs="Times New Roman"/>
    </w:rPr>
  </w:style>
</w:styles>
</file>

<file path=word/webSettings.xml><?xml version="1.0" encoding="utf-8"?>
<w:webSettings xmlns:r="http://schemas.openxmlformats.org/officeDocument/2006/relationships" xmlns:w="http://schemas.openxmlformats.org/wordprocessingml/2006/main">
  <w:divs>
    <w:div w:id="29140395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oleObject" Target="embeddings/oleObject6.bin"/><Relationship Id="rId34" Type="http://schemas.openxmlformats.org/officeDocument/2006/relationships/image" Target="media/image16.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3.png"/><Relationship Id="rId36"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oleObject" Target="embeddings/oleObject5.bin"/><Relationship Id="rId31" Type="http://schemas.openxmlformats.org/officeDocument/2006/relationships/oleObject" Target="embeddings/oleObject11.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9.bin"/><Relationship Id="rId30" Type="http://schemas.openxmlformats.org/officeDocument/2006/relationships/image" Target="media/image14.png"/><Relationship Id="rId35" Type="http://schemas.openxmlformats.org/officeDocument/2006/relationships/oleObject" Target="embeddings/oleObject1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1</Pages>
  <Words>1</Words>
  <Characters>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UMCGOCHS-4</dc:creator>
  <cp:keywords/>
  <dc:description/>
  <cp:lastModifiedBy>User</cp:lastModifiedBy>
  <cp:revision>2</cp:revision>
  <cp:lastPrinted>2018-08-13T08:41:00Z</cp:lastPrinted>
  <dcterms:created xsi:type="dcterms:W3CDTF">2018-08-23T11:37:00Z</dcterms:created>
  <dcterms:modified xsi:type="dcterms:W3CDTF">2018-08-23T11:37:00Z</dcterms:modified>
</cp:coreProperties>
</file>